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1f3864" w:space="6" w:sz="4" w:val="single"/>
          <w:left w:color="1f3864" w:space="6" w:sz="4" w:val="single"/>
          <w:right w:color="1f3864" w:space="6" w:sz="4" w:val="single"/>
        </w:pBdr>
        <w:shd w:fill="1f3864" w:val="clear"/>
        <w:spacing w:after="0" w:lineRule="auto"/>
        <w:ind w:left="120" w:right="120" w:firstLine="0"/>
        <w:rPr/>
      </w:pPr>
      <w:r w:rsidDel="00000000" w:rsidR="00000000" w:rsidRPr="00000000">
        <w:rPr>
          <w:rFonts w:ascii="Arial" w:cs="Arial" w:eastAsia="Arial" w:hAnsi="Arial"/>
          <w:b w:val="1"/>
          <w:bCs w:val="1"/>
          <w:color w:val="ffffff"/>
          <w:sz w:val="20"/>
          <w:szCs w:val="20"/>
          <w:rtl w:val="0"/>
        </w:rPr>
        <w:t xml:space="preserve">EMC – TERMINALE GÉNÉRALE – FONDEMENTS ET FRAGILITÉS DE LA DÉMOCRATIE</w:t>
      </w:r>
      <w:r w:rsidDel="00000000" w:rsidR="00000000" w:rsidRPr="00000000">
        <w:rPr>
          <w:rtl w:val="0"/>
        </w:rPr>
      </w:r>
    </w:p>
    <w:p w:rsidR="00000000" w:rsidDel="00000000" w:rsidP="00000000" w:rsidRDefault="00000000" w:rsidRPr="00000000" w14:paraId="00000002">
      <w:pPr>
        <w:pBdr>
          <w:left w:color="1f3864" w:space="6" w:sz="4" w:val="single"/>
          <w:bottom w:color="1f3864" w:space="6" w:sz="4" w:val="single"/>
          <w:right w:color="1f3864" w:space="6" w:sz="4" w:val="single"/>
        </w:pBdr>
        <w:shd w:fill="1f3864" w:val="clear"/>
        <w:spacing w:after="0" w:lineRule="auto"/>
        <w:ind w:left="120" w:right="120" w:firstLine="0"/>
        <w:rPr/>
      </w:pPr>
      <w:r w:rsidDel="00000000" w:rsidR="00000000" w:rsidRPr="00000000">
        <w:rPr>
          <w:rFonts w:ascii="Arial" w:cs="Arial" w:eastAsia="Arial" w:hAnsi="Arial"/>
          <w:b w:val="1"/>
          <w:bCs w:val="1"/>
          <w:color w:val="ffffff"/>
          <w:sz w:val="40"/>
          <w:szCs w:val="40"/>
          <w:rtl w:val="0"/>
        </w:rPr>
        <w:t xml:space="preserve">Caractériser une démocratie : dix pays à la loupe</w:t>
      </w:r>
      <w:r w:rsidDel="00000000" w:rsidR="00000000" w:rsidRPr="00000000">
        <w:rPr>
          <w:rtl w:val="0"/>
        </w:rPr>
      </w:r>
    </w:p>
    <w:p w:rsidR="00000000" w:rsidDel="00000000" w:rsidP="00000000" w:rsidRDefault="00000000" w:rsidRPr="00000000" w14:paraId="00000003">
      <w:pPr>
        <w:spacing w:after="160" w:lineRule="auto"/>
        <w:rPr/>
      </w:pPr>
      <w:r w:rsidDel="00000000" w:rsidR="00000000" w:rsidRPr="00000000">
        <w:rPr>
          <w:rtl w:val="0"/>
        </w:rPr>
      </w:r>
    </w:p>
    <w:p w:rsidR="00000000" w:rsidDel="00000000" w:rsidP="00000000" w:rsidRDefault="00000000" w:rsidRPr="00000000" w14:paraId="00000004">
      <w:pPr>
        <w:keepNext w:val="1"/>
        <w:spacing w:after="100" w:before="0" w:lineRule="auto"/>
        <w:rPr/>
      </w:pPr>
      <w:r w:rsidDel="00000000" w:rsidR="00000000" w:rsidRPr="00000000">
        <w:rPr>
          <w:rFonts w:ascii="Arial" w:cs="Arial" w:eastAsia="Arial" w:hAnsi="Arial"/>
          <w:b w:val="1"/>
          <w:bCs w:val="1"/>
          <w:color w:val="1f3864"/>
          <w:sz w:val="24"/>
          <w:szCs w:val="24"/>
          <w:rtl w:val="0"/>
        </w:rPr>
        <w:t xml:space="preserve">Votre mission</w:t>
      </w:r>
      <w:r w:rsidDel="00000000" w:rsidR="00000000" w:rsidRPr="00000000">
        <w:rPr>
          <w:rtl w:val="0"/>
        </w:rPr>
      </w:r>
    </w:p>
    <w:p w:rsidR="00000000" w:rsidDel="00000000" w:rsidP="00000000" w:rsidRDefault="00000000" w:rsidRPr="00000000" w14:paraId="00000005">
      <w:pPr>
        <w:spacing w:after="80" w:before="0" w:line="264" w:lineRule="auto"/>
        <w:jc w:val="both"/>
        <w:rPr/>
      </w:pPr>
      <w:r w:rsidDel="00000000" w:rsidR="00000000" w:rsidRPr="00000000">
        <w:rPr>
          <w:rFonts w:ascii="Arial" w:cs="Arial" w:eastAsia="Arial" w:hAnsi="Arial"/>
          <w:b w:val="0"/>
          <w:bCs w:val="0"/>
          <w:sz w:val="20"/>
          <w:szCs w:val="20"/>
          <w:rtl w:val="0"/>
        </w:rPr>
        <w:t xml:space="preserve">Votre groupe reçoit le dossier documentaire d'un pays. À l'aide de la </w:t>
      </w:r>
      <w:r w:rsidDel="00000000" w:rsidR="00000000" w:rsidRPr="00000000">
        <w:rPr>
          <w:rFonts w:ascii="Arial" w:cs="Arial" w:eastAsia="Arial" w:hAnsi="Arial"/>
          <w:b w:val="1"/>
          <w:bCs w:val="1"/>
          <w:sz w:val="20"/>
          <w:szCs w:val="20"/>
          <w:rtl w:val="0"/>
        </w:rPr>
        <w:t xml:space="preserve">fiche « Démocratie »</w:t>
      </w:r>
      <w:r w:rsidDel="00000000" w:rsidR="00000000" w:rsidRPr="00000000">
        <w:rPr>
          <w:rFonts w:ascii="Arial" w:cs="Arial" w:eastAsia="Arial" w:hAnsi="Arial"/>
          <w:b w:val="0"/>
          <w:bCs w:val="0"/>
          <w:sz w:val="20"/>
          <w:szCs w:val="20"/>
          <w:rtl w:val="0"/>
        </w:rPr>
        <w:t xml:space="preserve"> qui vous a été distribuée, vous devez déterminer </w:t>
      </w:r>
      <w:r w:rsidDel="00000000" w:rsidR="00000000" w:rsidRPr="00000000">
        <w:rPr>
          <w:rFonts w:ascii="Arial" w:cs="Arial" w:eastAsia="Arial" w:hAnsi="Arial"/>
          <w:b w:val="1"/>
          <w:bCs w:val="1"/>
          <w:sz w:val="20"/>
          <w:szCs w:val="20"/>
          <w:rtl w:val="0"/>
        </w:rPr>
        <w:t xml:space="preserve">dans quelle mesure ce pays est une démocratie</w:t>
      </w:r>
      <w:r w:rsidDel="00000000" w:rsidR="00000000" w:rsidRPr="00000000">
        <w:rPr>
          <w:rFonts w:ascii="Arial" w:cs="Arial" w:eastAsia="Arial" w:hAnsi="Arial"/>
          <w:b w:val="0"/>
          <w:bCs w:val="0"/>
          <w:sz w:val="20"/>
          <w:szCs w:val="20"/>
          <w:rtl w:val="0"/>
        </w:rPr>
        <w:t xml:space="preserve">, puis présenter vos conclusions à la classe lors d'un </w:t>
      </w:r>
      <w:r w:rsidDel="00000000" w:rsidR="00000000" w:rsidRPr="00000000">
        <w:rPr>
          <w:rFonts w:ascii="Arial" w:cs="Arial" w:eastAsia="Arial" w:hAnsi="Arial"/>
          <w:b w:val="1"/>
          <w:bCs w:val="1"/>
          <w:sz w:val="20"/>
          <w:szCs w:val="20"/>
          <w:rtl w:val="0"/>
        </w:rPr>
        <w:t xml:space="preserve">oral d'au moins 2 minutes</w:t>
      </w:r>
      <w:r w:rsidDel="00000000" w:rsidR="00000000" w:rsidRPr="00000000">
        <w:rPr>
          <w:rFonts w:ascii="Arial" w:cs="Arial" w:eastAsia="Arial" w:hAnsi="Arial"/>
          <w:b w:val="0"/>
          <w:bCs w:val="0"/>
          <w:sz w:val="20"/>
          <w:szCs w:val="20"/>
          <w:rtl w:val="0"/>
        </w:rPr>
        <w:t xml:space="preserve">.</w:t>
      </w:r>
      <w:r w:rsidDel="00000000" w:rsidR="00000000" w:rsidRPr="00000000">
        <w:rPr>
          <w:rtl w:val="0"/>
        </w:rPr>
      </w:r>
    </w:p>
    <w:p w:rsidR="00000000" w:rsidDel="00000000" w:rsidP="00000000" w:rsidRDefault="00000000" w:rsidRPr="00000000" w14:paraId="00000006">
      <w:pPr>
        <w:keepNext w:val="1"/>
        <w:spacing w:after="100" w:before="200" w:lineRule="auto"/>
        <w:rPr/>
      </w:pPr>
      <w:r w:rsidDel="00000000" w:rsidR="00000000" w:rsidRPr="00000000">
        <w:rPr>
          <w:rFonts w:ascii="Arial" w:cs="Arial" w:eastAsia="Arial" w:hAnsi="Arial"/>
          <w:b w:val="1"/>
          <w:bCs w:val="1"/>
          <w:color w:val="1f3864"/>
          <w:sz w:val="24"/>
          <w:szCs w:val="24"/>
          <w:rtl w:val="0"/>
        </w:rPr>
        <w:t xml:space="preserve">Étapes du travail</w:t>
      </w: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Lire la carte d'identité</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du pays : quelles institutions ? qui détient quel pouvoir ?</w:t>
      </w:r>
    </w:p>
    <w:p w:rsidR="00000000" w:rsidDel="00000000" w:rsidP="00000000" w:rsidRDefault="00000000" w:rsidRPr="00000000" w14:paraId="0000000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Analyser les documents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un par un, en vous demandant à chaque fois : quel(s) critère(s) de la fiche ce document permet-il de vérifier ?</w:t>
      </w:r>
    </w:p>
    <w:p w:rsidR="00000000" w:rsidDel="00000000" w:rsidP="00000000" w:rsidRDefault="00000000" w:rsidRPr="00000000" w14:paraId="0000000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Compléter la grille d'analyse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en fin de dossier : pour chaque critère, relevez des preuves précises (chiffres, dates, faits) et indiquez le numéro du document.</w:t>
      </w:r>
    </w:p>
    <w:p w:rsidR="00000000" w:rsidDel="00000000" w:rsidP="00000000" w:rsidRDefault="00000000" w:rsidRPr="00000000" w14:paraId="0000000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Placer le pays sur le curseur</w:t>
      </w:r>
      <w:r w:rsidDel="00000000" w:rsidR="00000000" w:rsidRPr="00000000">
        <w:rPr>
          <w:rFonts w:ascii="Arial Unicode MS" w:cs="Arial Unicode MS" w:eastAsia="Arial Unicode MS" w:hAnsi="Arial Unicode MS"/>
          <w:b w:val="0"/>
          <w:bCs w:val="0"/>
          <w:i w:val="0"/>
          <w:iCs w:val="0"/>
          <w:smallCaps w:val="0"/>
          <w:strike w:val="0"/>
          <w:color w:val="000000"/>
          <w:sz w:val="20"/>
          <w:szCs w:val="20"/>
          <w:u w:val="none"/>
          <w:shd w:fill="auto" w:val="clear"/>
          <w:vertAlign w:val="baseline"/>
          <w:rtl w:val="0"/>
        </w:rPr>
        <w:t xml:space="preserve"> (démocratie consolidée → régime autoritaire) et rédiger une phrase de justification.</w:t>
      </w:r>
    </w:p>
    <w:p w:rsidR="00000000" w:rsidDel="00000000" w:rsidP="00000000" w:rsidRDefault="00000000" w:rsidRPr="00000000" w14:paraId="0000000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Préparer l'oral</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en suivant le plan proposé dans l'encadré de votre dossier.</w:t>
      </w:r>
    </w:p>
    <w:p w:rsidR="00000000" w:rsidDel="00000000" w:rsidP="00000000" w:rsidRDefault="00000000" w:rsidRPr="00000000" w14:paraId="0000000C">
      <w:pPr>
        <w:keepNext w:val="1"/>
        <w:spacing w:after="100" w:before="200" w:lineRule="auto"/>
        <w:rPr/>
      </w:pPr>
      <w:r w:rsidDel="00000000" w:rsidR="00000000" w:rsidRPr="00000000">
        <w:rPr>
          <w:rFonts w:ascii="Arial" w:cs="Arial" w:eastAsia="Arial" w:hAnsi="Arial"/>
          <w:b w:val="1"/>
          <w:bCs w:val="1"/>
          <w:color w:val="1f3864"/>
          <w:sz w:val="24"/>
          <w:szCs w:val="24"/>
          <w:rtl w:val="0"/>
        </w:rPr>
        <w:t xml:space="preserve">Trois conseils de méthode</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Aucun critère ne suffit seul.</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Des élections peuvent avoir lieu dans un régime autoritaire ; un pays démocratique peut connaître des reculs. C'est l'ensemble des critères qui compte.</w:t>
      </w:r>
    </w:p>
    <w:p w:rsidR="00000000" w:rsidDel="00000000" w:rsidP="00000000" w:rsidRDefault="00000000" w:rsidRPr="00000000" w14:paraId="0000000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Distinguez les textes et la pratique.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Une Constitution peut garantir des libertés qui ne sont pas respectées dans les faits.</w:t>
      </w:r>
    </w:p>
    <w:p w:rsidR="00000000" w:rsidDel="00000000" w:rsidP="00000000" w:rsidRDefault="00000000" w:rsidRPr="00000000" w14:paraId="0000000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Datez vos preuves.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La situation d'un pays évolue : les indices internationaux (doc. final) mesurent l'année précédant leur publication.</w:t>
      </w:r>
    </w:p>
    <w:p w:rsidR="00000000" w:rsidDel="00000000" w:rsidP="00000000" w:rsidRDefault="00000000" w:rsidRPr="00000000" w14:paraId="00000010">
      <w:pPr>
        <w:keepNext w:val="1"/>
        <w:spacing w:after="100" w:before="200" w:lineRule="auto"/>
        <w:rPr/>
      </w:pPr>
      <w:r w:rsidDel="00000000" w:rsidR="00000000" w:rsidRPr="00000000">
        <w:rPr>
          <w:rFonts w:ascii="Arial" w:cs="Arial" w:eastAsia="Arial" w:hAnsi="Arial"/>
          <w:b w:val="1"/>
          <w:bCs w:val="1"/>
          <w:color w:val="1f3864"/>
          <w:sz w:val="24"/>
          <w:szCs w:val="24"/>
          <w:rtl w:val="0"/>
        </w:rPr>
        <w:t xml:space="preserve">Les indicateurs internationaux utilisés</w:t>
      </w:r>
      <w:r w:rsidDel="00000000" w:rsidR="00000000" w:rsidRPr="00000000">
        <w:rPr>
          <w:rtl w:val="0"/>
        </w:rPr>
      </w:r>
    </w:p>
    <w:tbl>
      <w:tblPr>
        <w:tblStyle w:val="Table1"/>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00"/>
        <w:gridCol w:w="6600"/>
        <w:tblGridChange w:id="0">
          <w:tblGrid>
            <w:gridCol w:w="2800"/>
            <w:gridCol w:w="6600"/>
          </w:tblGrid>
        </w:tblGridChange>
      </w:tblGrid>
      <w:tr>
        <w:trPr>
          <w:cantSplit w:val="0"/>
          <w:tblHeader w:val="1"/>
        </w:trPr>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011">
            <w:pPr>
              <w:spacing w:after="20" w:lineRule="auto"/>
              <w:jc w:val="left"/>
              <w:rPr/>
            </w:pPr>
            <w:r w:rsidDel="00000000" w:rsidR="00000000" w:rsidRPr="00000000">
              <w:rPr>
                <w:rFonts w:ascii="Arial" w:cs="Arial" w:eastAsia="Arial" w:hAnsi="Arial"/>
                <w:b w:val="1"/>
                <w:bCs w:val="1"/>
                <w:sz w:val="19"/>
                <w:szCs w:val="19"/>
                <w:rtl w:val="0"/>
              </w:rPr>
              <w:t xml:space="preserve">Indicateur</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012">
            <w:pPr>
              <w:spacing w:after="20" w:lineRule="auto"/>
              <w:jc w:val="left"/>
              <w:rPr/>
            </w:pPr>
            <w:r w:rsidDel="00000000" w:rsidR="00000000" w:rsidRPr="00000000">
              <w:rPr>
                <w:rFonts w:ascii="Arial" w:cs="Arial" w:eastAsia="Arial" w:hAnsi="Arial"/>
                <w:b w:val="1"/>
                <w:bCs w:val="1"/>
                <w:sz w:val="19"/>
                <w:szCs w:val="19"/>
                <w:rtl w:val="0"/>
              </w:rPr>
              <w:t xml:space="preserve">Ce qu'il mesure</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13">
            <w:pPr>
              <w:spacing w:after="20" w:lineRule="auto"/>
              <w:jc w:val="left"/>
              <w:rPr/>
            </w:pPr>
            <w:r w:rsidDel="00000000" w:rsidR="00000000" w:rsidRPr="00000000">
              <w:rPr>
                <w:rFonts w:ascii="Arial" w:cs="Arial" w:eastAsia="Arial" w:hAnsi="Arial"/>
                <w:b w:val="1"/>
                <w:bCs w:val="1"/>
                <w:sz w:val="19"/>
                <w:szCs w:val="19"/>
                <w:rtl w:val="0"/>
              </w:rPr>
              <w:t xml:space="preserve">Freedom House (ONG américaine)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14">
            <w:pPr>
              <w:spacing w:after="20" w:lineRule="auto"/>
              <w:jc w:val="left"/>
              <w:rPr/>
            </w:pPr>
            <w:r w:rsidDel="00000000" w:rsidR="00000000" w:rsidRPr="00000000">
              <w:rPr>
                <w:rFonts w:ascii="Arial" w:cs="Arial" w:eastAsia="Arial" w:hAnsi="Arial"/>
                <w:b w:val="0"/>
                <w:bCs w:val="0"/>
                <w:sz w:val="19"/>
                <w:szCs w:val="19"/>
                <w:rtl w:val="0"/>
              </w:rPr>
              <w:t xml:space="preserve">Note sur 100 des droits politiques (40 pts) et des libertés civiles (60 pts). Statut : « Libre », « Partiellement libre » ou « Non libre ». Rapport 2026 = situation en 2025.</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15">
            <w:pPr>
              <w:spacing w:after="20" w:lineRule="auto"/>
              <w:jc w:val="left"/>
              <w:rPr/>
            </w:pPr>
            <w:r w:rsidDel="00000000" w:rsidR="00000000" w:rsidRPr="00000000">
              <w:rPr>
                <w:rFonts w:ascii="Arial" w:cs="Arial" w:eastAsia="Arial" w:hAnsi="Arial"/>
                <w:b w:val="1"/>
                <w:bCs w:val="1"/>
                <w:sz w:val="19"/>
                <w:szCs w:val="19"/>
                <w:rtl w:val="0"/>
              </w:rPr>
              <w:t xml:space="preserve">Reporters sans frontières (ONG française)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16">
            <w:pPr>
              <w:spacing w:after="20" w:lineRule="auto"/>
              <w:jc w:val="left"/>
              <w:rPr/>
            </w:pPr>
            <w:r w:rsidDel="00000000" w:rsidR="00000000" w:rsidRPr="00000000">
              <w:rPr>
                <w:rFonts w:ascii="Arial" w:cs="Arial" w:eastAsia="Arial" w:hAnsi="Arial"/>
                <w:b w:val="0"/>
                <w:bCs w:val="0"/>
                <w:sz w:val="19"/>
                <w:szCs w:val="19"/>
                <w:rtl w:val="0"/>
              </w:rPr>
              <w:t xml:space="preserve">Classement de 180 pays selon la liberté de la presse (1er = meilleure situation). Classement publié en avril 2026.</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17">
            <w:pPr>
              <w:spacing w:after="20" w:lineRule="auto"/>
              <w:jc w:val="left"/>
              <w:rPr/>
            </w:pPr>
            <w:r w:rsidDel="00000000" w:rsidR="00000000" w:rsidRPr="00000000">
              <w:rPr>
                <w:rFonts w:ascii="Arial" w:cs="Arial" w:eastAsia="Arial" w:hAnsi="Arial"/>
                <w:b w:val="1"/>
                <w:bCs w:val="1"/>
                <w:sz w:val="19"/>
                <w:szCs w:val="19"/>
                <w:rtl w:val="0"/>
              </w:rPr>
              <w:t xml:space="preserve">V-Dem (institut universitaire suédois)</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18">
            <w:pPr>
              <w:spacing w:after="20" w:lineRule="auto"/>
              <w:jc w:val="left"/>
              <w:rPr/>
            </w:pPr>
            <w:r w:rsidDel="00000000" w:rsidR="00000000" w:rsidRPr="00000000">
              <w:rPr>
                <w:rFonts w:ascii="Arial" w:cs="Arial" w:eastAsia="Arial" w:hAnsi="Arial"/>
                <w:b w:val="0"/>
                <w:bCs w:val="0"/>
                <w:sz w:val="19"/>
                <w:szCs w:val="19"/>
                <w:rtl w:val="0"/>
              </w:rPr>
              <w:t xml:space="preserve">Mesure la qualité de la démocratie ; distingue démocraties libérales, démocraties électorales, autocraties électorales et autocraties fermées.</w:t>
            </w:r>
            <w:r w:rsidDel="00000000" w:rsidR="00000000" w:rsidRPr="00000000">
              <w:rPr>
                <w:rtl w:val="0"/>
              </w:rPr>
            </w:r>
          </w:p>
        </w:tc>
      </w:tr>
    </w:tbl>
    <w:p w:rsidR="00000000" w:rsidDel="00000000" w:rsidP="00000000" w:rsidRDefault="00000000" w:rsidRPr="00000000" w14:paraId="00000019">
      <w:pPr>
        <w:keepNext w:val="1"/>
        <w:spacing w:after="100" w:before="200" w:lineRule="auto"/>
        <w:rPr/>
      </w:pPr>
      <w:r w:rsidDel="00000000" w:rsidR="00000000" w:rsidRPr="00000000">
        <w:rPr>
          <w:rFonts w:ascii="Arial" w:cs="Arial" w:eastAsia="Arial" w:hAnsi="Arial"/>
          <w:b w:val="1"/>
          <w:bCs w:val="1"/>
          <w:color w:val="1f3864"/>
          <w:sz w:val="24"/>
          <w:szCs w:val="24"/>
          <w:rtl w:val="0"/>
        </w:rPr>
        <w:t xml:space="preserve">Grille d'évaluation de l'oral</w:t>
      </w:r>
      <w:r w:rsidDel="00000000" w:rsidR="00000000" w:rsidRPr="00000000">
        <w:rPr>
          <w:rtl w:val="0"/>
        </w:rPr>
      </w:r>
    </w:p>
    <w:tbl>
      <w:tblPr>
        <w:tblStyle w:val="Table2"/>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900"/>
        <w:gridCol w:w="1500"/>
        <w:tblGridChange w:id="0">
          <w:tblGrid>
            <w:gridCol w:w="7900"/>
            <w:gridCol w:w="1500"/>
          </w:tblGrid>
        </w:tblGridChange>
      </w:tblGrid>
      <w:tr>
        <w:trPr>
          <w:cantSplit w:val="0"/>
          <w:tblHeader w:val="1"/>
        </w:trPr>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01A">
            <w:pPr>
              <w:spacing w:after="20" w:lineRule="auto"/>
              <w:jc w:val="left"/>
              <w:rPr/>
            </w:pPr>
            <w:r w:rsidDel="00000000" w:rsidR="00000000" w:rsidRPr="00000000">
              <w:rPr>
                <w:rFonts w:ascii="Arial" w:cs="Arial" w:eastAsia="Arial" w:hAnsi="Arial"/>
                <w:b w:val="1"/>
                <w:bCs w:val="1"/>
                <w:sz w:val="19"/>
                <w:szCs w:val="19"/>
                <w:rtl w:val="0"/>
              </w:rPr>
              <w:t xml:space="preserve">Critère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01B">
            <w:pPr>
              <w:spacing w:after="20" w:lineRule="auto"/>
              <w:jc w:val="left"/>
              <w:rPr/>
            </w:pPr>
            <w:r w:rsidDel="00000000" w:rsidR="00000000" w:rsidRPr="00000000">
              <w:rPr>
                <w:rFonts w:ascii="Arial" w:cs="Arial" w:eastAsia="Arial" w:hAnsi="Arial"/>
                <w:b w:val="1"/>
                <w:bCs w:val="1"/>
                <w:sz w:val="19"/>
                <w:szCs w:val="19"/>
                <w:rtl w:val="0"/>
              </w:rPr>
              <w:t xml:space="preserve">Barème</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1C">
            <w:pPr>
              <w:spacing w:after="20" w:lineRule="auto"/>
              <w:jc w:val="left"/>
              <w:rPr/>
            </w:pPr>
            <w:r w:rsidDel="00000000" w:rsidR="00000000" w:rsidRPr="00000000">
              <w:rPr>
                <w:rFonts w:ascii="Arial" w:cs="Arial" w:eastAsia="Arial" w:hAnsi="Arial"/>
                <w:b w:val="0"/>
                <w:bCs w:val="0"/>
                <w:sz w:val="19"/>
                <w:szCs w:val="19"/>
                <w:rtl w:val="0"/>
              </w:rPr>
              <w:t xml:space="preserve">Les critères de la démocratie sont correctement identifiés et nommés avec le vocabulaire de la fiche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1D">
            <w:pPr>
              <w:spacing w:after="20" w:lineRule="auto"/>
              <w:jc w:val="left"/>
              <w:rPr/>
            </w:pPr>
            <w:r w:rsidDel="00000000" w:rsidR="00000000" w:rsidRPr="00000000">
              <w:rPr>
                <w:rFonts w:ascii="Arial" w:cs="Arial" w:eastAsia="Arial" w:hAnsi="Arial"/>
                <w:b w:val="0"/>
                <w:bCs w:val="0"/>
                <w:sz w:val="19"/>
                <w:szCs w:val="19"/>
                <w:rtl w:val="0"/>
              </w:rPr>
              <w:t xml:space="preserve">/ 5</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1E">
            <w:pPr>
              <w:spacing w:after="20" w:lineRule="auto"/>
              <w:jc w:val="left"/>
              <w:rPr/>
            </w:pPr>
            <w:r w:rsidDel="00000000" w:rsidR="00000000" w:rsidRPr="00000000">
              <w:rPr>
                <w:rFonts w:ascii="Arial" w:cs="Arial" w:eastAsia="Arial" w:hAnsi="Arial"/>
                <w:b w:val="0"/>
                <w:bCs w:val="0"/>
                <w:sz w:val="19"/>
                <w:szCs w:val="19"/>
                <w:rtl w:val="0"/>
              </w:rPr>
              <w:t xml:space="preserve">Chaque affirmation est prouvée par un fait précis tiré d'un document</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1F">
            <w:pPr>
              <w:spacing w:after="20" w:lineRule="auto"/>
              <w:jc w:val="left"/>
              <w:rPr/>
            </w:pPr>
            <w:r w:rsidDel="00000000" w:rsidR="00000000" w:rsidRPr="00000000">
              <w:rPr>
                <w:rFonts w:ascii="Arial" w:cs="Arial" w:eastAsia="Arial" w:hAnsi="Arial"/>
                <w:b w:val="0"/>
                <w:bCs w:val="0"/>
                <w:sz w:val="19"/>
                <w:szCs w:val="19"/>
                <w:rtl w:val="0"/>
              </w:rPr>
              <w:t xml:space="preserve">/ 5</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20">
            <w:pPr>
              <w:spacing w:after="20" w:lineRule="auto"/>
              <w:jc w:val="left"/>
              <w:rPr/>
            </w:pPr>
            <w:r w:rsidDel="00000000" w:rsidR="00000000" w:rsidRPr="00000000">
              <w:rPr>
                <w:rFonts w:ascii="Arial" w:cs="Arial" w:eastAsia="Arial" w:hAnsi="Arial"/>
                <w:b w:val="0"/>
                <w:bCs w:val="0"/>
                <w:sz w:val="19"/>
                <w:szCs w:val="19"/>
                <w:rtl w:val="0"/>
              </w:rPr>
              <w:t xml:space="preserve">Le jugement final est nuancé et justifié (curseur + réponse à la problématique)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21">
            <w:pPr>
              <w:spacing w:after="20" w:lineRule="auto"/>
              <w:jc w:val="left"/>
              <w:rPr/>
            </w:pPr>
            <w:r w:rsidDel="00000000" w:rsidR="00000000" w:rsidRPr="00000000">
              <w:rPr>
                <w:rFonts w:ascii="Arial" w:cs="Arial" w:eastAsia="Arial" w:hAnsi="Arial"/>
                <w:b w:val="0"/>
                <w:bCs w:val="0"/>
                <w:sz w:val="19"/>
                <w:szCs w:val="19"/>
                <w:rtl w:val="0"/>
              </w:rPr>
              <w:t xml:space="preserve">/ 4</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22">
            <w:pPr>
              <w:spacing w:after="20" w:lineRule="auto"/>
              <w:jc w:val="left"/>
              <w:rPr/>
            </w:pPr>
            <w:r w:rsidDel="00000000" w:rsidR="00000000" w:rsidRPr="00000000">
              <w:rPr>
                <w:rFonts w:ascii="Arial" w:cs="Arial" w:eastAsia="Arial" w:hAnsi="Arial"/>
                <w:b w:val="0"/>
                <w:bCs w:val="0"/>
                <w:sz w:val="19"/>
                <w:szCs w:val="19"/>
                <w:rtl w:val="0"/>
              </w:rPr>
              <w:t xml:space="preserve">Durée respectée (au moins 2 minutes) et parole répartie entre les membres du groupe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23">
            <w:pPr>
              <w:spacing w:after="20" w:lineRule="auto"/>
              <w:jc w:val="left"/>
              <w:rPr/>
            </w:pPr>
            <w:r w:rsidDel="00000000" w:rsidR="00000000" w:rsidRPr="00000000">
              <w:rPr>
                <w:rFonts w:ascii="Arial" w:cs="Arial" w:eastAsia="Arial" w:hAnsi="Arial"/>
                <w:b w:val="0"/>
                <w:bCs w:val="0"/>
                <w:sz w:val="19"/>
                <w:szCs w:val="19"/>
                <w:rtl w:val="0"/>
              </w:rPr>
              <w:t xml:space="preserve">/ 3</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24">
            <w:pPr>
              <w:spacing w:after="20" w:lineRule="auto"/>
              <w:jc w:val="left"/>
              <w:rPr/>
            </w:pPr>
            <w:r w:rsidDel="00000000" w:rsidR="00000000" w:rsidRPr="00000000">
              <w:rPr>
                <w:rFonts w:ascii="Arial" w:cs="Arial" w:eastAsia="Arial" w:hAnsi="Arial"/>
                <w:b w:val="0"/>
                <w:bCs w:val="0"/>
                <w:sz w:val="19"/>
                <w:szCs w:val="19"/>
                <w:rtl w:val="0"/>
              </w:rPr>
              <w:t xml:space="preserve">Expression orale : détachement des notes, clarté, regard vers la classe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25">
            <w:pPr>
              <w:spacing w:after="20" w:lineRule="auto"/>
              <w:jc w:val="left"/>
              <w:rPr/>
            </w:pPr>
            <w:r w:rsidDel="00000000" w:rsidR="00000000" w:rsidRPr="00000000">
              <w:rPr>
                <w:rFonts w:ascii="Arial" w:cs="Arial" w:eastAsia="Arial" w:hAnsi="Arial"/>
                <w:b w:val="0"/>
                <w:bCs w:val="0"/>
                <w:sz w:val="19"/>
                <w:szCs w:val="19"/>
                <w:rtl w:val="0"/>
              </w:rPr>
              <w:t xml:space="preserve">/ 3</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26">
            <w:pPr>
              <w:spacing w:after="20" w:lineRule="auto"/>
              <w:jc w:val="left"/>
              <w:rPr/>
            </w:pPr>
            <w:r w:rsidDel="00000000" w:rsidR="00000000" w:rsidRPr="00000000">
              <w:rPr>
                <w:rFonts w:ascii="Arial" w:cs="Arial" w:eastAsia="Arial" w:hAnsi="Arial"/>
                <w:b w:val="1"/>
                <w:bCs w:val="1"/>
                <w:sz w:val="19"/>
                <w:szCs w:val="19"/>
                <w:rtl w:val="0"/>
              </w:rPr>
              <w:t xml:space="preserve">Total</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27">
            <w:pPr>
              <w:spacing w:after="20" w:lineRule="auto"/>
              <w:jc w:val="left"/>
              <w:rPr/>
            </w:pPr>
            <w:r w:rsidDel="00000000" w:rsidR="00000000" w:rsidRPr="00000000">
              <w:rPr>
                <w:rFonts w:ascii="Arial" w:cs="Arial" w:eastAsia="Arial" w:hAnsi="Arial"/>
                <w:b w:val="1"/>
                <w:bCs w:val="1"/>
                <w:sz w:val="19"/>
                <w:szCs w:val="19"/>
                <w:rtl w:val="0"/>
              </w:rPr>
              <w:t xml:space="preserve">/ 20</w:t>
            </w:r>
            <w:r w:rsidDel="00000000" w:rsidR="00000000" w:rsidRPr="00000000">
              <w:rPr>
                <w:rtl w:val="0"/>
              </w:rPr>
            </w:r>
          </w:p>
        </w:tc>
      </w:tr>
    </w:tbl>
    <w:p w:rsidR="00000000" w:rsidDel="00000000" w:rsidP="00000000" w:rsidRDefault="00000000" w:rsidRPr="00000000" w14:paraId="00000028">
      <w:pPr>
        <w:pageBreakBefore w:val="1"/>
        <w:pBdr>
          <w:top w:color="c0392b" w:space="6" w:sz="4" w:val="single"/>
          <w:left w:color="c0392b" w:space="6" w:sz="4" w:val="single"/>
          <w:right w:color="c0392b" w:space="6" w:sz="4" w:val="single"/>
        </w:pBdr>
        <w:shd w:fill="c0392b" w:val="clear"/>
        <w:spacing w:after="0" w:lineRule="auto"/>
        <w:ind w:left="120" w:right="120" w:firstLine="0"/>
        <w:rPr/>
      </w:pPr>
      <w:r w:rsidDel="00000000" w:rsidR="00000000" w:rsidRPr="00000000">
        <w:rPr>
          <w:rFonts w:ascii="Arial" w:cs="Arial" w:eastAsia="Arial" w:hAnsi="Arial"/>
          <w:b w:val="1"/>
          <w:bCs w:val="1"/>
          <w:color w:val="ffffff"/>
          <w:sz w:val="20"/>
          <w:szCs w:val="20"/>
          <w:rtl w:val="0"/>
        </w:rPr>
        <w:t xml:space="preserve">DOSSIER DOCUMENTAIRE N° 1</w:t>
      </w:r>
      <w:r w:rsidDel="00000000" w:rsidR="00000000" w:rsidRPr="00000000">
        <w:rPr>
          <w:rtl w:val="0"/>
        </w:rPr>
      </w:r>
    </w:p>
    <w:p w:rsidR="00000000" w:rsidDel="00000000" w:rsidP="00000000" w:rsidRDefault="00000000" w:rsidRPr="00000000" w14:paraId="00000029">
      <w:pPr>
        <w:pBdr>
          <w:left w:color="c0392b" w:space="6" w:sz="4" w:val="single"/>
          <w:bottom w:color="c0392b" w:space="6" w:sz="4" w:val="single"/>
          <w:right w:color="c0392b" w:space="6" w:sz="4" w:val="single"/>
        </w:pBdr>
        <w:shd w:fill="c0392b" w:val="clear"/>
        <w:spacing w:after="0" w:lineRule="auto"/>
        <w:ind w:left="120" w:right="120" w:firstLine="0"/>
        <w:rPr/>
      </w:pPr>
      <w:r w:rsidDel="00000000" w:rsidR="00000000" w:rsidRPr="00000000">
        <w:rPr>
          <w:rFonts w:ascii="Arial" w:cs="Arial" w:eastAsia="Arial" w:hAnsi="Arial"/>
          <w:b w:val="1"/>
          <w:bCs w:val="1"/>
          <w:color w:val="ffffff"/>
          <w:sz w:val="40"/>
          <w:szCs w:val="40"/>
          <w:rtl w:val="0"/>
        </w:rPr>
        <w:t xml:space="preserve">La Suisse</w:t>
      </w:r>
      <w:r w:rsidDel="00000000" w:rsidR="00000000" w:rsidRPr="00000000">
        <w:rPr>
          <w:rtl w:val="0"/>
        </w:rPr>
      </w:r>
    </w:p>
    <w:p w:rsidR="00000000" w:rsidDel="00000000" w:rsidP="00000000" w:rsidRDefault="00000000" w:rsidRPr="00000000" w14:paraId="0000002A">
      <w:pPr>
        <w:spacing w:after="120" w:before="120" w:lineRule="auto"/>
        <w:rPr/>
      </w:pPr>
      <w:r w:rsidDel="00000000" w:rsidR="00000000" w:rsidRPr="00000000">
        <w:rPr>
          <w:rFonts w:ascii="Arial" w:cs="Arial" w:eastAsia="Arial" w:hAnsi="Arial"/>
          <w:b w:val="1"/>
          <w:bCs w:val="1"/>
          <w:sz w:val="20"/>
          <w:szCs w:val="20"/>
          <w:rtl w:val="0"/>
        </w:rPr>
        <w:t xml:space="preserve">Membres du groupe : </w:t>
      </w:r>
      <w:r w:rsidDel="00000000" w:rsidR="00000000" w:rsidRPr="00000000">
        <w:rPr>
          <w:rFonts w:ascii="Arial" w:cs="Arial" w:eastAsia="Arial" w:hAnsi="Arial"/>
          <w:color w:val="808080"/>
          <w:sz w:val="20"/>
          <w:szCs w:val="20"/>
          <w:rtl w:val="0"/>
        </w:rPr>
        <w:t xml:space="preserve">.....................................................................................................................</w:t>
      </w:r>
      <w:r w:rsidDel="00000000" w:rsidR="00000000" w:rsidRPr="00000000">
        <w:rPr>
          <w:rtl w:val="0"/>
        </w:rPr>
      </w:r>
    </w:p>
    <w:p w:rsidR="00000000" w:rsidDel="00000000" w:rsidP="00000000" w:rsidRDefault="00000000" w:rsidRPr="00000000" w14:paraId="0000002B">
      <w:pPr>
        <w:keepNext w:val="1"/>
        <w:spacing w:after="100" w:before="60" w:lineRule="auto"/>
        <w:rPr/>
      </w:pPr>
      <w:r w:rsidDel="00000000" w:rsidR="00000000" w:rsidRPr="00000000">
        <w:rPr>
          <w:rFonts w:ascii="Arial" w:cs="Arial" w:eastAsia="Arial" w:hAnsi="Arial"/>
          <w:b w:val="1"/>
          <w:bCs w:val="1"/>
          <w:color w:val="c0392b"/>
          <w:sz w:val="22"/>
          <w:szCs w:val="22"/>
          <w:rtl w:val="0"/>
        </w:rPr>
        <w:t xml:space="preserve">Carte d'identité politique</w:t>
      </w:r>
      <w:r w:rsidDel="00000000" w:rsidR="00000000" w:rsidRPr="00000000">
        <w:rPr>
          <w:rtl w:val="0"/>
        </w:rPr>
      </w:r>
    </w:p>
    <w:tbl>
      <w:tblPr>
        <w:tblStyle w:val="Table3"/>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7000"/>
        <w:tblGridChange w:id="0">
          <w:tblGrid>
            <w:gridCol w:w="2400"/>
            <w:gridCol w:w="7000"/>
          </w:tblGrid>
        </w:tblGridChange>
      </w:tblGrid>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60.0" w:type="dxa"/>
              <w:left w:w="100.0" w:type="dxa"/>
              <w:bottom w:w="60.0" w:type="dxa"/>
              <w:right w:w="100.0" w:type="dxa"/>
            </w:tcMar>
            <w:vAlign w:val="center"/>
          </w:tcPr>
          <w:p w:rsidR="00000000" w:rsidDel="00000000" w:rsidP="00000000" w:rsidRDefault="00000000" w:rsidRPr="00000000" w14:paraId="0000002C">
            <w:pPr>
              <w:spacing w:after="20" w:lineRule="auto"/>
              <w:jc w:val="left"/>
              <w:rPr/>
            </w:pPr>
            <w:r w:rsidDel="00000000" w:rsidR="00000000" w:rsidRPr="00000000">
              <w:rPr>
                <w:rFonts w:ascii="Arial" w:cs="Arial" w:eastAsia="Arial" w:hAnsi="Arial"/>
                <w:b w:val="1"/>
                <w:bCs w:val="1"/>
                <w:sz w:val="19"/>
                <w:szCs w:val="19"/>
                <w:rtl w:val="0"/>
              </w:rPr>
              <w:t xml:space="preserve">Nom officiel</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2D">
            <w:pPr>
              <w:spacing w:after="20" w:lineRule="auto"/>
              <w:jc w:val="left"/>
              <w:rPr/>
            </w:pPr>
            <w:r w:rsidDel="00000000" w:rsidR="00000000" w:rsidRPr="00000000">
              <w:rPr>
                <w:rFonts w:ascii="Arial" w:cs="Arial" w:eastAsia="Arial" w:hAnsi="Arial"/>
                <w:b w:val="0"/>
                <w:bCs w:val="0"/>
                <w:sz w:val="19"/>
                <w:szCs w:val="19"/>
                <w:rtl w:val="0"/>
              </w:rPr>
              <w:t xml:space="preserve">Confédération suisse (26 cantons)</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60.0" w:type="dxa"/>
              <w:left w:w="100.0" w:type="dxa"/>
              <w:bottom w:w="60.0" w:type="dxa"/>
              <w:right w:w="100.0" w:type="dxa"/>
            </w:tcMar>
            <w:vAlign w:val="center"/>
          </w:tcPr>
          <w:p w:rsidR="00000000" w:rsidDel="00000000" w:rsidP="00000000" w:rsidRDefault="00000000" w:rsidRPr="00000000" w14:paraId="0000002E">
            <w:pPr>
              <w:spacing w:after="20" w:lineRule="auto"/>
              <w:jc w:val="left"/>
              <w:rPr/>
            </w:pPr>
            <w:r w:rsidDel="00000000" w:rsidR="00000000" w:rsidRPr="00000000">
              <w:rPr>
                <w:rFonts w:ascii="Arial" w:cs="Arial" w:eastAsia="Arial" w:hAnsi="Arial"/>
                <w:b w:val="1"/>
                <w:bCs w:val="1"/>
                <w:sz w:val="19"/>
                <w:szCs w:val="19"/>
                <w:rtl w:val="0"/>
              </w:rPr>
              <w:t xml:space="preserve">Capitale / population</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2F">
            <w:pPr>
              <w:spacing w:after="20" w:lineRule="auto"/>
              <w:jc w:val="left"/>
              <w:rPr/>
            </w:pPr>
            <w:r w:rsidDel="00000000" w:rsidR="00000000" w:rsidRPr="00000000">
              <w:rPr>
                <w:rFonts w:ascii="Arial" w:cs="Arial" w:eastAsia="Arial" w:hAnsi="Arial"/>
                <w:b w:val="0"/>
                <w:bCs w:val="0"/>
                <w:sz w:val="19"/>
                <w:szCs w:val="19"/>
                <w:rtl w:val="0"/>
              </w:rPr>
              <w:t xml:space="preserve">Berne / environ 9 millions d'habitants</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60.0" w:type="dxa"/>
              <w:left w:w="100.0" w:type="dxa"/>
              <w:bottom w:w="60.0" w:type="dxa"/>
              <w:right w:w="100.0" w:type="dxa"/>
            </w:tcMar>
            <w:vAlign w:val="center"/>
          </w:tcPr>
          <w:p w:rsidR="00000000" w:rsidDel="00000000" w:rsidP="00000000" w:rsidRDefault="00000000" w:rsidRPr="00000000" w14:paraId="00000030">
            <w:pPr>
              <w:spacing w:after="20" w:lineRule="auto"/>
              <w:jc w:val="left"/>
              <w:rPr/>
            </w:pPr>
            <w:r w:rsidDel="00000000" w:rsidR="00000000" w:rsidRPr="00000000">
              <w:rPr>
                <w:rFonts w:ascii="Arial" w:cs="Arial" w:eastAsia="Arial" w:hAnsi="Arial"/>
                <w:b w:val="1"/>
                <w:bCs w:val="1"/>
                <w:sz w:val="19"/>
                <w:szCs w:val="19"/>
                <w:rtl w:val="0"/>
              </w:rPr>
              <w:t xml:space="preserve">Constitution</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31">
            <w:pPr>
              <w:spacing w:after="20" w:lineRule="auto"/>
              <w:jc w:val="left"/>
              <w:rPr/>
            </w:pPr>
            <w:r w:rsidDel="00000000" w:rsidR="00000000" w:rsidRPr="00000000">
              <w:rPr>
                <w:rFonts w:ascii="Arial" w:cs="Arial" w:eastAsia="Arial" w:hAnsi="Arial"/>
                <w:b w:val="0"/>
                <w:bCs w:val="0"/>
                <w:sz w:val="19"/>
                <w:szCs w:val="19"/>
                <w:rtl w:val="0"/>
              </w:rPr>
              <w:t xml:space="preserve">Constitution fédérale de 1999 (la première date de 1848)</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60.0" w:type="dxa"/>
              <w:left w:w="100.0" w:type="dxa"/>
              <w:bottom w:w="60.0" w:type="dxa"/>
              <w:right w:w="100.0" w:type="dxa"/>
            </w:tcMar>
            <w:vAlign w:val="center"/>
          </w:tcPr>
          <w:p w:rsidR="00000000" w:rsidDel="00000000" w:rsidP="00000000" w:rsidRDefault="00000000" w:rsidRPr="00000000" w14:paraId="00000032">
            <w:pPr>
              <w:spacing w:after="20" w:lineRule="auto"/>
              <w:jc w:val="left"/>
              <w:rPr/>
            </w:pPr>
            <w:r w:rsidDel="00000000" w:rsidR="00000000" w:rsidRPr="00000000">
              <w:rPr>
                <w:rFonts w:ascii="Arial" w:cs="Arial" w:eastAsia="Arial" w:hAnsi="Arial"/>
                <w:b w:val="1"/>
                <w:bCs w:val="1"/>
                <w:sz w:val="19"/>
                <w:szCs w:val="19"/>
                <w:rtl w:val="0"/>
              </w:rPr>
              <w:t xml:space="preserve">Exécutif</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33">
            <w:pPr>
              <w:spacing w:after="20" w:lineRule="auto"/>
              <w:jc w:val="left"/>
              <w:rPr/>
            </w:pPr>
            <w:r w:rsidDel="00000000" w:rsidR="00000000" w:rsidRPr="00000000">
              <w:rPr>
                <w:rFonts w:ascii="Arial" w:cs="Arial" w:eastAsia="Arial" w:hAnsi="Arial"/>
                <w:b w:val="0"/>
                <w:bCs w:val="0"/>
                <w:sz w:val="19"/>
                <w:szCs w:val="19"/>
                <w:rtl w:val="0"/>
              </w:rPr>
              <w:t xml:space="preserve">Le Conseil fédéral : 7 ministres élus par le Parlement pour 4 ans. Pas de chef de l'État unique : la présidence de la Confédération change chaque année.</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60.0" w:type="dxa"/>
              <w:left w:w="100.0" w:type="dxa"/>
              <w:bottom w:w="60.0" w:type="dxa"/>
              <w:right w:w="100.0" w:type="dxa"/>
            </w:tcMar>
            <w:vAlign w:val="center"/>
          </w:tcPr>
          <w:p w:rsidR="00000000" w:rsidDel="00000000" w:rsidP="00000000" w:rsidRDefault="00000000" w:rsidRPr="00000000" w14:paraId="00000034">
            <w:pPr>
              <w:spacing w:after="20" w:lineRule="auto"/>
              <w:jc w:val="left"/>
              <w:rPr/>
            </w:pPr>
            <w:r w:rsidDel="00000000" w:rsidR="00000000" w:rsidRPr="00000000">
              <w:rPr>
                <w:rFonts w:ascii="Arial" w:cs="Arial" w:eastAsia="Arial" w:hAnsi="Arial"/>
                <w:b w:val="1"/>
                <w:bCs w:val="1"/>
                <w:sz w:val="19"/>
                <w:szCs w:val="19"/>
                <w:rtl w:val="0"/>
              </w:rPr>
              <w:t xml:space="preserve">Législatif</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35">
            <w:pPr>
              <w:spacing w:after="20" w:lineRule="auto"/>
              <w:jc w:val="left"/>
              <w:rPr/>
            </w:pPr>
            <w:r w:rsidDel="00000000" w:rsidR="00000000" w:rsidRPr="00000000">
              <w:rPr>
                <w:rFonts w:ascii="Arial" w:cs="Arial" w:eastAsia="Arial" w:hAnsi="Arial"/>
                <w:b w:val="0"/>
                <w:bCs w:val="0"/>
                <w:sz w:val="19"/>
                <w:szCs w:val="19"/>
                <w:rtl w:val="0"/>
              </w:rPr>
              <w:t xml:space="preserve">L'Assemblée fédérale : Conseil national (200 députés) + Conseil des États (46 sièges, 2 par canton)</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60.0" w:type="dxa"/>
              <w:left w:w="100.0" w:type="dxa"/>
              <w:bottom w:w="60.0" w:type="dxa"/>
              <w:right w:w="100.0" w:type="dxa"/>
            </w:tcMar>
            <w:vAlign w:val="center"/>
          </w:tcPr>
          <w:p w:rsidR="00000000" w:rsidDel="00000000" w:rsidP="00000000" w:rsidRDefault="00000000" w:rsidRPr="00000000" w14:paraId="00000036">
            <w:pPr>
              <w:spacing w:after="20" w:lineRule="auto"/>
              <w:jc w:val="left"/>
              <w:rPr/>
            </w:pPr>
            <w:r w:rsidDel="00000000" w:rsidR="00000000" w:rsidRPr="00000000">
              <w:rPr>
                <w:rFonts w:ascii="Arial" w:cs="Arial" w:eastAsia="Arial" w:hAnsi="Arial"/>
                <w:b w:val="1"/>
                <w:bCs w:val="1"/>
                <w:sz w:val="19"/>
                <w:szCs w:val="19"/>
                <w:rtl w:val="0"/>
              </w:rPr>
              <w:t xml:space="preserve">Judiciaire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37">
            <w:pPr>
              <w:spacing w:after="20" w:lineRule="auto"/>
              <w:jc w:val="left"/>
              <w:rPr/>
            </w:pPr>
            <w:r w:rsidDel="00000000" w:rsidR="00000000" w:rsidRPr="00000000">
              <w:rPr>
                <w:rFonts w:ascii="Arial" w:cs="Arial" w:eastAsia="Arial" w:hAnsi="Arial"/>
                <w:b w:val="0"/>
                <w:bCs w:val="0"/>
                <w:sz w:val="19"/>
                <w:szCs w:val="19"/>
                <w:rtl w:val="0"/>
              </w:rPr>
              <w:t xml:space="preserve">Tribunal fédéral (Lausanne)</w:t>
            </w:r>
            <w:r w:rsidDel="00000000" w:rsidR="00000000" w:rsidRPr="00000000">
              <w:rPr>
                <w:rtl w:val="0"/>
              </w:rPr>
            </w:r>
          </w:p>
        </w:tc>
      </w:tr>
    </w:tbl>
    <w:p w:rsidR="00000000" w:rsidDel="00000000" w:rsidP="00000000" w:rsidRDefault="00000000" w:rsidRPr="00000000" w14:paraId="00000038">
      <w:pPr>
        <w:keepNext w:val="1"/>
        <w:pBdr>
          <w:bottom w:color="c0392b" w:space="2" w:sz="8" w:val="single"/>
        </w:pBdr>
        <w:spacing w:after="80" w:before="200" w:lineRule="auto"/>
        <w:rPr/>
      </w:pPr>
      <w:r w:rsidDel="00000000" w:rsidR="00000000" w:rsidRPr="00000000">
        <w:rPr>
          <w:rFonts w:ascii="Arial" w:cs="Arial" w:eastAsia="Arial" w:hAnsi="Arial"/>
          <w:b w:val="1"/>
          <w:bCs w:val="1"/>
          <w:color w:val="c0392b"/>
          <w:sz w:val="21"/>
          <w:szCs w:val="21"/>
          <w:rtl w:val="0"/>
        </w:rPr>
        <w:t xml:space="preserve">Document 1</w:t>
      </w:r>
      <w:r w:rsidDel="00000000" w:rsidR="00000000" w:rsidRPr="00000000">
        <w:rPr>
          <w:rFonts w:ascii="Arial" w:cs="Arial" w:eastAsia="Arial" w:hAnsi="Arial"/>
          <w:b w:val="1"/>
          <w:bCs w:val="1"/>
          <w:sz w:val="21"/>
          <w:szCs w:val="21"/>
          <w:rtl w:val="0"/>
        </w:rPr>
        <w:t xml:space="preserve">  –  Le peuple peut proposer et bloquer des lois</w:t>
      </w:r>
      <w:r w:rsidDel="00000000" w:rsidR="00000000" w:rsidRPr="00000000">
        <w:rPr>
          <w:rtl w:val="0"/>
        </w:rPr>
      </w:r>
    </w:p>
    <w:p w:rsidR="00000000" w:rsidDel="00000000" w:rsidP="00000000" w:rsidRDefault="00000000" w:rsidRPr="00000000" w14:paraId="00000039">
      <w:pPr>
        <w:spacing w:after="80" w:before="0" w:line="264" w:lineRule="auto"/>
        <w:jc w:val="both"/>
        <w:rPr/>
      </w:pPr>
      <w:r w:rsidDel="00000000" w:rsidR="00000000" w:rsidRPr="00000000">
        <w:rPr>
          <w:rFonts w:ascii="Arial" w:cs="Arial" w:eastAsia="Arial" w:hAnsi="Arial"/>
          <w:b w:val="0"/>
          <w:bCs w:val="0"/>
          <w:sz w:val="20"/>
          <w:szCs w:val="20"/>
          <w:rtl w:val="0"/>
        </w:rPr>
        <w:t xml:space="preserve">Extraits simplifiés de la Constitution fédérale (1999) :</w:t>
      </w: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Initiative populaire (art. 138-139)</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100 000 citoyens peuvent, en réunissant leurs signatures en 18 mois, proposer une modification de la Constitution, qui est alors soumise au vote du peuple.</w:t>
      </w:r>
    </w:p>
    <w:p w:rsidR="00000000" w:rsidDel="00000000" w:rsidP="00000000" w:rsidRDefault="00000000" w:rsidRPr="00000000" w14:paraId="0000003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Référendum facultatif (art. 141)</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si 50 000 citoyens (ou 8 cantons) le demandent dans les 100 jours, une loi votée par le Parlement est soumise au vote du peuple, qui peut la rejeter.</w:t>
      </w:r>
    </w:p>
    <w:p w:rsidR="00000000" w:rsidDel="00000000" w:rsidP="00000000" w:rsidRDefault="00000000" w:rsidRPr="00000000" w14:paraId="0000003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Référendum obligatoire (art. 140)</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toute modification de la Constitution doit être approuvée par la majorité du peuple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et</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la majorité des cantons.</w:t>
      </w:r>
    </w:p>
    <w:p w:rsidR="00000000" w:rsidDel="00000000" w:rsidP="00000000" w:rsidRDefault="00000000" w:rsidRPr="00000000" w14:paraId="0000003D">
      <w:pPr>
        <w:spacing w:after="80" w:before="0" w:line="264" w:lineRule="auto"/>
        <w:jc w:val="both"/>
        <w:rPr/>
      </w:pPr>
      <w:r w:rsidDel="00000000" w:rsidR="00000000" w:rsidRPr="00000000">
        <w:rPr>
          <w:rFonts w:ascii="Arial" w:cs="Arial" w:eastAsia="Arial" w:hAnsi="Arial"/>
          <w:b w:val="0"/>
          <w:bCs w:val="0"/>
          <w:sz w:val="20"/>
          <w:szCs w:val="20"/>
          <w:rtl w:val="0"/>
        </w:rPr>
        <w:t xml:space="preserve">Les Suisses votent ainsi 3 à 4 fois par an au niveau fédéral, sur plusieurs sujets à chaque fois, sans compter les votes cantonaux et communaux. La participation est le plus souvent inférieure à 50 % des inscrits.</w:t>
      </w:r>
      <w:r w:rsidDel="00000000" w:rsidR="00000000" w:rsidRPr="00000000">
        <w:rPr>
          <w:rtl w:val="0"/>
        </w:rPr>
      </w:r>
    </w:p>
    <w:p w:rsidR="00000000" w:rsidDel="00000000" w:rsidP="00000000" w:rsidRDefault="00000000" w:rsidRPr="00000000" w14:paraId="0000003E">
      <w:pPr>
        <w:spacing w:after="60" w:before="40" w:lineRule="auto"/>
        <w:jc w:val="right"/>
        <w:rPr/>
      </w:pPr>
      <w:r w:rsidDel="00000000" w:rsidR="00000000" w:rsidRPr="00000000">
        <w:rPr>
          <w:rFonts w:ascii="Arial" w:cs="Arial" w:eastAsia="Arial" w:hAnsi="Arial"/>
          <w:i w:val="1"/>
          <w:iCs w:val="1"/>
          <w:color w:val="595959"/>
          <w:sz w:val="16"/>
          <w:szCs w:val="16"/>
          <w:rtl w:val="0"/>
        </w:rPr>
        <w:t xml:space="preserve">D'après la Constitution fédérale de la Confédération suisse et la Chancellerie fédérale (admin.ch).</w:t>
      </w:r>
      <w:r w:rsidDel="00000000" w:rsidR="00000000" w:rsidRPr="00000000">
        <w:rPr>
          <w:rtl w:val="0"/>
        </w:rPr>
      </w:r>
    </w:p>
    <w:p w:rsidR="00000000" w:rsidDel="00000000" w:rsidP="00000000" w:rsidRDefault="00000000" w:rsidRPr="00000000" w14:paraId="0000003F">
      <w:pPr>
        <w:keepNext w:val="1"/>
        <w:pBdr>
          <w:bottom w:color="c0392b" w:space="2" w:sz="8" w:val="single"/>
        </w:pBdr>
        <w:spacing w:after="80" w:before="200" w:lineRule="auto"/>
        <w:rPr/>
      </w:pPr>
      <w:r w:rsidDel="00000000" w:rsidR="00000000" w:rsidRPr="00000000">
        <w:rPr>
          <w:rFonts w:ascii="Arial" w:cs="Arial" w:eastAsia="Arial" w:hAnsi="Arial"/>
          <w:b w:val="1"/>
          <w:bCs w:val="1"/>
          <w:color w:val="c0392b"/>
          <w:sz w:val="21"/>
          <w:szCs w:val="21"/>
          <w:rtl w:val="0"/>
        </w:rPr>
        <w:t xml:space="preserve">Document 2</w:t>
      </w:r>
      <w:r w:rsidDel="00000000" w:rsidR="00000000" w:rsidRPr="00000000">
        <w:rPr>
          <w:rFonts w:ascii="Arial" w:cs="Arial" w:eastAsia="Arial" w:hAnsi="Arial"/>
          <w:b w:val="1"/>
          <w:bCs w:val="1"/>
          <w:sz w:val="21"/>
          <w:szCs w:val="21"/>
          <w:rtl w:val="0"/>
        </w:rPr>
        <w:t xml:space="preserve">  –  Deux votations récentes</w:t>
      </w:r>
      <w:r w:rsidDel="00000000" w:rsidR="00000000" w:rsidRPr="00000000">
        <w:rPr>
          <w:rtl w:val="0"/>
        </w:rPr>
      </w:r>
    </w:p>
    <w:tbl>
      <w:tblPr>
        <w:tblStyle w:val="Table4"/>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00"/>
        <w:gridCol w:w="4200"/>
        <w:gridCol w:w="3300"/>
        <w:tblGridChange w:id="0">
          <w:tblGrid>
            <w:gridCol w:w="1900"/>
            <w:gridCol w:w="4200"/>
            <w:gridCol w:w="3300"/>
          </w:tblGrid>
        </w:tblGridChange>
      </w:tblGrid>
      <w:tr>
        <w:trPr>
          <w:cantSplit w:val="0"/>
          <w:tblHeader w:val="1"/>
        </w:trPr>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040">
            <w:pPr>
              <w:spacing w:after="20" w:lineRule="auto"/>
              <w:jc w:val="left"/>
              <w:rPr/>
            </w:pPr>
            <w:r w:rsidDel="00000000" w:rsidR="00000000" w:rsidRPr="00000000">
              <w:rPr>
                <w:rFonts w:ascii="Arial" w:cs="Arial" w:eastAsia="Arial" w:hAnsi="Arial"/>
                <w:b w:val="1"/>
                <w:bCs w:val="1"/>
                <w:sz w:val="19"/>
                <w:szCs w:val="19"/>
                <w:rtl w:val="0"/>
              </w:rPr>
              <w:t xml:space="preserve">Date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041">
            <w:pPr>
              <w:spacing w:after="20" w:lineRule="auto"/>
              <w:jc w:val="left"/>
              <w:rPr/>
            </w:pPr>
            <w:r w:rsidDel="00000000" w:rsidR="00000000" w:rsidRPr="00000000">
              <w:rPr>
                <w:rFonts w:ascii="Arial" w:cs="Arial" w:eastAsia="Arial" w:hAnsi="Arial"/>
                <w:b w:val="1"/>
                <w:bCs w:val="1"/>
                <w:sz w:val="19"/>
                <w:szCs w:val="19"/>
                <w:rtl w:val="0"/>
              </w:rPr>
              <w:t xml:space="preserve">Objet soumis au peuple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042">
            <w:pPr>
              <w:spacing w:after="20" w:lineRule="auto"/>
              <w:jc w:val="left"/>
              <w:rPr/>
            </w:pPr>
            <w:r w:rsidDel="00000000" w:rsidR="00000000" w:rsidRPr="00000000">
              <w:rPr>
                <w:rFonts w:ascii="Arial" w:cs="Arial" w:eastAsia="Arial" w:hAnsi="Arial"/>
                <w:b w:val="1"/>
                <w:bCs w:val="1"/>
                <w:sz w:val="19"/>
                <w:szCs w:val="19"/>
                <w:rtl w:val="0"/>
              </w:rPr>
              <w:t xml:space="preserve">Résultat</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43">
            <w:pPr>
              <w:spacing w:after="20" w:lineRule="auto"/>
              <w:jc w:val="left"/>
              <w:rPr/>
            </w:pPr>
            <w:r w:rsidDel="00000000" w:rsidR="00000000" w:rsidRPr="00000000">
              <w:rPr>
                <w:rFonts w:ascii="Arial" w:cs="Arial" w:eastAsia="Arial" w:hAnsi="Arial"/>
                <w:b w:val="0"/>
                <w:bCs w:val="0"/>
                <w:sz w:val="19"/>
                <w:szCs w:val="19"/>
                <w:rtl w:val="0"/>
              </w:rPr>
              <w:t xml:space="preserve">28 sept. 2025</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44">
            <w:pPr>
              <w:spacing w:after="20" w:lineRule="auto"/>
              <w:jc w:val="left"/>
              <w:rPr/>
            </w:pPr>
            <w:r w:rsidDel="00000000" w:rsidR="00000000" w:rsidRPr="00000000">
              <w:rPr>
                <w:rFonts w:ascii="Arial" w:cs="Arial" w:eastAsia="Arial" w:hAnsi="Arial"/>
                <w:b w:val="0"/>
                <w:bCs w:val="0"/>
                <w:sz w:val="19"/>
                <w:szCs w:val="19"/>
                <w:rtl w:val="0"/>
              </w:rPr>
              <w:t xml:space="preserve">Loi sur l'identité électronique (e-ID), contestée par référendum</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45">
            <w:pPr>
              <w:spacing w:after="20" w:lineRule="auto"/>
              <w:jc w:val="left"/>
              <w:rPr/>
            </w:pPr>
            <w:r w:rsidDel="00000000" w:rsidR="00000000" w:rsidRPr="00000000">
              <w:rPr>
                <w:rFonts w:ascii="Arial" w:cs="Arial" w:eastAsia="Arial" w:hAnsi="Arial"/>
                <w:b w:val="0"/>
                <w:bCs w:val="0"/>
                <w:sz w:val="19"/>
                <w:szCs w:val="19"/>
                <w:rtl w:val="0"/>
              </w:rPr>
              <w:t xml:space="preserve">Acceptée de justesse : 50,4 % de oui</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46">
            <w:pPr>
              <w:spacing w:after="20" w:lineRule="auto"/>
              <w:jc w:val="left"/>
              <w:rPr/>
            </w:pPr>
            <w:r w:rsidDel="00000000" w:rsidR="00000000" w:rsidRPr="00000000">
              <w:rPr>
                <w:rFonts w:ascii="Arial" w:cs="Arial" w:eastAsia="Arial" w:hAnsi="Arial"/>
                <w:b w:val="0"/>
                <w:bCs w:val="0"/>
                <w:sz w:val="19"/>
                <w:szCs w:val="19"/>
                <w:rtl w:val="0"/>
              </w:rPr>
              <w:t xml:space="preserve">14 juin 2026</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47">
            <w:pPr>
              <w:spacing w:after="20" w:lineRule="auto"/>
              <w:jc w:val="left"/>
              <w:rPr/>
            </w:pPr>
            <w:r w:rsidDel="00000000" w:rsidR="00000000" w:rsidRPr="00000000">
              <w:rPr>
                <w:rFonts w:ascii="Arial" w:cs="Arial" w:eastAsia="Arial" w:hAnsi="Arial"/>
                <w:b w:val="0"/>
                <w:bCs w:val="0"/>
                <w:sz w:val="19"/>
                <w:szCs w:val="19"/>
                <w:rtl w:val="0"/>
              </w:rPr>
              <w:t xml:space="preserve">Initiative « Pas de Suisse à 10 millions » (plafonner la population, portée par l'UDC)</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48">
            <w:pPr>
              <w:spacing w:after="20" w:lineRule="auto"/>
              <w:jc w:val="left"/>
              <w:rPr/>
            </w:pPr>
            <w:r w:rsidDel="00000000" w:rsidR="00000000" w:rsidRPr="00000000">
              <w:rPr>
                <w:rFonts w:ascii="Arial" w:cs="Arial" w:eastAsia="Arial" w:hAnsi="Arial"/>
                <w:b w:val="0"/>
                <w:bCs w:val="0"/>
                <w:sz w:val="19"/>
                <w:szCs w:val="19"/>
                <w:rtl w:val="0"/>
              </w:rPr>
              <w:t xml:space="preserve">Rejetée par environ 55 % des votants et une majorité de cantons</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49">
            <w:pPr>
              <w:spacing w:after="20" w:lineRule="auto"/>
              <w:jc w:val="left"/>
              <w:rPr/>
            </w:pPr>
            <w:r w:rsidDel="00000000" w:rsidR="00000000" w:rsidRPr="00000000">
              <w:rPr>
                <w:rFonts w:ascii="Arial" w:cs="Arial" w:eastAsia="Arial" w:hAnsi="Arial"/>
                <w:b w:val="0"/>
                <w:bCs w:val="0"/>
                <w:sz w:val="19"/>
                <w:szCs w:val="19"/>
                <w:rtl w:val="0"/>
              </w:rPr>
              <w:t xml:space="preserve">14 juin 2026</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4A">
            <w:pPr>
              <w:spacing w:after="20" w:lineRule="auto"/>
              <w:jc w:val="left"/>
              <w:rPr/>
            </w:pPr>
            <w:r w:rsidDel="00000000" w:rsidR="00000000" w:rsidRPr="00000000">
              <w:rPr>
                <w:rFonts w:ascii="Arial" w:cs="Arial" w:eastAsia="Arial" w:hAnsi="Arial"/>
                <w:b w:val="0"/>
                <w:bCs w:val="0"/>
                <w:sz w:val="19"/>
                <w:szCs w:val="19"/>
                <w:rtl w:val="0"/>
              </w:rPr>
              <w:t xml:space="preserve">Révision de la loi sur le service civil (durcissement de l'accès)</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4B">
            <w:pPr>
              <w:spacing w:after="20" w:lineRule="auto"/>
              <w:jc w:val="left"/>
              <w:rPr/>
            </w:pPr>
            <w:r w:rsidDel="00000000" w:rsidR="00000000" w:rsidRPr="00000000">
              <w:rPr>
                <w:rFonts w:ascii="Arial" w:cs="Arial" w:eastAsia="Arial" w:hAnsi="Arial"/>
                <w:b w:val="0"/>
                <w:bCs w:val="0"/>
                <w:sz w:val="19"/>
                <w:szCs w:val="19"/>
                <w:rtl w:val="0"/>
              </w:rPr>
              <w:t xml:space="preserve">Acceptée</w:t>
            </w:r>
            <w:r w:rsidDel="00000000" w:rsidR="00000000" w:rsidRPr="00000000">
              <w:rPr>
                <w:rtl w:val="0"/>
              </w:rPr>
            </w:r>
          </w:p>
        </w:tc>
      </w:tr>
    </w:tbl>
    <w:p w:rsidR="00000000" w:rsidDel="00000000" w:rsidP="00000000" w:rsidRDefault="00000000" w:rsidRPr="00000000" w14:paraId="0000004C">
      <w:pPr>
        <w:spacing w:after="80" w:lineRule="auto"/>
        <w:rPr/>
      </w:pPr>
      <w:r w:rsidDel="00000000" w:rsidR="00000000" w:rsidRPr="00000000">
        <w:rPr>
          <w:rtl w:val="0"/>
        </w:rPr>
      </w:r>
    </w:p>
    <w:p w:rsidR="00000000" w:rsidDel="00000000" w:rsidP="00000000" w:rsidRDefault="00000000" w:rsidRPr="00000000" w14:paraId="0000004D">
      <w:pPr>
        <w:spacing w:after="80" w:before="0" w:line="264" w:lineRule="auto"/>
        <w:jc w:val="both"/>
        <w:rPr/>
      </w:pPr>
      <w:r w:rsidDel="00000000" w:rsidR="00000000" w:rsidRPr="00000000">
        <w:rPr>
          <w:rFonts w:ascii="Arial" w:cs="Arial" w:eastAsia="Arial" w:hAnsi="Arial"/>
          <w:b w:val="0"/>
          <w:bCs w:val="0"/>
          <w:sz w:val="20"/>
          <w:szCs w:val="20"/>
          <w:rtl w:val="0"/>
        </w:rPr>
        <w:t xml:space="preserve">Le gouvernement et le Parlement recommandaient de rejeter l'initiative « Pas de Suisse à 10 millions ». Après le vote, le Conseil fédéral « n'a pas caché son soulagement » (RTS).</w:t>
      </w:r>
      <w:r w:rsidDel="00000000" w:rsidR="00000000" w:rsidRPr="00000000">
        <w:rPr>
          <w:rtl w:val="0"/>
        </w:rPr>
      </w:r>
    </w:p>
    <w:p w:rsidR="00000000" w:rsidDel="00000000" w:rsidP="00000000" w:rsidRDefault="00000000" w:rsidRPr="00000000" w14:paraId="0000004E">
      <w:pPr>
        <w:spacing w:after="60" w:before="40" w:lineRule="auto"/>
        <w:jc w:val="right"/>
        <w:rPr/>
      </w:pPr>
      <w:r w:rsidDel="00000000" w:rsidR="00000000" w:rsidRPr="00000000">
        <w:rPr>
          <w:rFonts w:ascii="Arial" w:cs="Arial" w:eastAsia="Arial" w:hAnsi="Arial"/>
          <w:i w:val="1"/>
          <w:iCs w:val="1"/>
          <w:color w:val="595959"/>
          <w:sz w:val="16"/>
          <w:szCs w:val="16"/>
          <w:rtl w:val="0"/>
        </w:rPr>
        <w:t xml:space="preserve">D'après swissinfo.ch, RTS et Le Temps (juin 2026).</w:t>
      </w:r>
      <w:r w:rsidDel="00000000" w:rsidR="00000000" w:rsidRPr="00000000">
        <w:rPr>
          <w:rtl w:val="0"/>
        </w:rPr>
      </w:r>
    </w:p>
    <w:p w:rsidR="00000000" w:rsidDel="00000000" w:rsidP="00000000" w:rsidRDefault="00000000" w:rsidRPr="00000000" w14:paraId="0000004F">
      <w:pPr>
        <w:keepNext w:val="1"/>
        <w:pBdr>
          <w:bottom w:color="c0392b" w:space="2" w:sz="8" w:val="single"/>
        </w:pBdr>
        <w:spacing w:after="80" w:before="200" w:lineRule="auto"/>
        <w:rPr/>
      </w:pPr>
      <w:r w:rsidDel="00000000" w:rsidR="00000000" w:rsidRPr="00000000">
        <w:rPr>
          <w:rFonts w:ascii="Arial" w:cs="Arial" w:eastAsia="Arial" w:hAnsi="Arial"/>
          <w:b w:val="1"/>
          <w:bCs w:val="1"/>
          <w:color w:val="c0392b"/>
          <w:sz w:val="21"/>
          <w:szCs w:val="21"/>
          <w:rtl w:val="0"/>
        </w:rPr>
        <w:t xml:space="preserve">Document 3</w:t>
      </w:r>
      <w:r w:rsidDel="00000000" w:rsidR="00000000" w:rsidRPr="00000000">
        <w:rPr>
          <w:rFonts w:ascii="Arial" w:cs="Arial" w:eastAsia="Arial" w:hAnsi="Arial"/>
          <w:b w:val="1"/>
          <w:bCs w:val="1"/>
          <w:sz w:val="21"/>
          <w:szCs w:val="21"/>
          <w:rtl w:val="0"/>
        </w:rPr>
        <w:t xml:space="preserve">  –  Un gouvernement de « concordance » : pas d'alternance au sens classique</w:t>
      </w:r>
      <w:r w:rsidDel="00000000" w:rsidR="00000000" w:rsidRPr="00000000">
        <w:rPr>
          <w:rtl w:val="0"/>
        </w:rPr>
      </w:r>
    </w:p>
    <w:p w:rsidR="00000000" w:rsidDel="00000000" w:rsidP="00000000" w:rsidRDefault="00000000" w:rsidRPr="00000000" w14:paraId="00000050">
      <w:pPr>
        <w:spacing w:after="80" w:before="0" w:line="264" w:lineRule="auto"/>
        <w:jc w:val="both"/>
        <w:rPr/>
      </w:pPr>
      <w:r w:rsidDel="00000000" w:rsidR="00000000" w:rsidRPr="00000000">
        <w:rPr>
          <w:rFonts w:ascii="Arial" w:cs="Arial" w:eastAsia="Arial" w:hAnsi="Arial"/>
          <w:b w:val="0"/>
          <w:bCs w:val="0"/>
          <w:sz w:val="20"/>
          <w:szCs w:val="20"/>
          <w:rtl w:val="0"/>
        </w:rPr>
        <w:t xml:space="preserve">Depuis 1959, les grands partis se partagent les sept sièges du Conseil fédéral selon une « formule magique » qui reflète approximativement leur poids électoral. Aujourd'hui : 2 UDC (droite conservatrice), 2 PLR (libéraux-radicaux), 2 PS (socialistes), 1 Centre.</w:t>
      </w:r>
      <w:r w:rsidDel="00000000" w:rsidR="00000000" w:rsidRPr="00000000">
        <w:rPr>
          <w:rtl w:val="0"/>
        </w:rPr>
      </w:r>
    </w:p>
    <w:p w:rsidR="00000000" w:rsidDel="00000000" w:rsidP="00000000" w:rsidRDefault="00000000" w:rsidRPr="00000000" w14:paraId="00000051">
      <w:pPr>
        <w:spacing w:after="80" w:before="0" w:line="264" w:lineRule="auto"/>
        <w:jc w:val="both"/>
        <w:rPr/>
      </w:pPr>
      <w:r w:rsidDel="00000000" w:rsidR="00000000" w:rsidRPr="00000000">
        <w:rPr>
          <w:rFonts w:ascii="Arial" w:cs="Arial" w:eastAsia="Arial" w:hAnsi="Arial"/>
          <w:b w:val="0"/>
          <w:bCs w:val="0"/>
          <w:sz w:val="20"/>
          <w:szCs w:val="20"/>
          <w:rtl w:val="0"/>
        </w:rPr>
        <w:t xml:space="preserve">Les ministres sont élus par l'Assemblée fédérale et presque toujours réélus. Il n'existe </w:t>
      </w:r>
      <w:r w:rsidDel="00000000" w:rsidR="00000000" w:rsidRPr="00000000">
        <w:rPr>
          <w:rFonts w:ascii="Arial" w:cs="Arial" w:eastAsia="Arial" w:hAnsi="Arial"/>
          <w:b w:val="1"/>
          <w:bCs w:val="1"/>
          <w:sz w:val="20"/>
          <w:szCs w:val="20"/>
          <w:rtl w:val="0"/>
        </w:rPr>
        <w:t xml:space="preserve">ni motion de censure, ni dissolution</w:t>
      </w:r>
      <w:r w:rsidDel="00000000" w:rsidR="00000000" w:rsidRPr="00000000">
        <w:rPr>
          <w:rFonts w:ascii="Arial" w:cs="Arial" w:eastAsia="Arial" w:hAnsi="Arial"/>
          <w:b w:val="0"/>
          <w:bCs w:val="0"/>
          <w:sz w:val="20"/>
          <w:szCs w:val="20"/>
          <w:rtl w:val="0"/>
        </w:rPr>
        <w:t xml:space="preserve"> : le gouvernement ne peut pas être renversé par le Parlement, ni le Parlement dissous par le gouvernement. Les décisions sont prises collégialement.</w:t>
      </w:r>
      <w:r w:rsidDel="00000000" w:rsidR="00000000" w:rsidRPr="00000000">
        <w:rPr>
          <w:rtl w:val="0"/>
        </w:rPr>
      </w:r>
    </w:p>
    <w:p w:rsidR="00000000" w:rsidDel="00000000" w:rsidP="00000000" w:rsidRDefault="00000000" w:rsidRPr="00000000" w14:paraId="00000052">
      <w:pPr>
        <w:spacing w:after="80" w:before="0" w:line="264" w:lineRule="auto"/>
        <w:jc w:val="both"/>
        <w:rPr/>
      </w:pPr>
      <w:r w:rsidDel="00000000" w:rsidR="00000000" w:rsidRPr="00000000">
        <w:rPr>
          <w:rFonts w:ascii="Arial" w:cs="Arial" w:eastAsia="Arial" w:hAnsi="Arial"/>
          <w:b w:val="0"/>
          <w:bCs w:val="0"/>
          <w:sz w:val="20"/>
          <w:szCs w:val="20"/>
          <w:rtl w:val="0"/>
        </w:rPr>
        <w:t xml:space="preserve">Conséquence : la Suisse ne connaît pas de « changement de majorité » comme en France. L'opposition s'exprime surtout… par le référendum.</w:t>
      </w:r>
      <w:r w:rsidDel="00000000" w:rsidR="00000000" w:rsidRPr="00000000">
        <w:rPr>
          <w:rtl w:val="0"/>
        </w:rPr>
      </w:r>
    </w:p>
    <w:p w:rsidR="00000000" w:rsidDel="00000000" w:rsidP="00000000" w:rsidRDefault="00000000" w:rsidRPr="00000000" w14:paraId="00000053">
      <w:pPr>
        <w:spacing w:after="60" w:before="40" w:lineRule="auto"/>
        <w:jc w:val="right"/>
        <w:rPr/>
      </w:pPr>
      <w:r w:rsidDel="00000000" w:rsidR="00000000" w:rsidRPr="00000000">
        <w:rPr>
          <w:rFonts w:ascii="Arial" w:cs="Arial" w:eastAsia="Arial" w:hAnsi="Arial"/>
          <w:i w:val="1"/>
          <w:iCs w:val="1"/>
          <w:color w:val="595959"/>
          <w:sz w:val="16"/>
          <w:szCs w:val="16"/>
          <w:rtl w:val="0"/>
        </w:rPr>
        <w:t xml:space="preserve">D'après la Chancellerie fédérale et les manuels de science politique.</w:t>
      </w:r>
      <w:r w:rsidDel="00000000" w:rsidR="00000000" w:rsidRPr="00000000">
        <w:rPr>
          <w:rtl w:val="0"/>
        </w:rPr>
      </w:r>
    </w:p>
    <w:p w:rsidR="00000000" w:rsidDel="00000000" w:rsidP="00000000" w:rsidRDefault="00000000" w:rsidRPr="00000000" w14:paraId="00000054">
      <w:pPr>
        <w:keepNext w:val="1"/>
        <w:pBdr>
          <w:bottom w:color="c0392b" w:space="2" w:sz="8" w:val="single"/>
        </w:pBdr>
        <w:spacing w:after="80" w:before="200" w:lineRule="auto"/>
        <w:rPr/>
      </w:pPr>
      <w:r w:rsidDel="00000000" w:rsidR="00000000" w:rsidRPr="00000000">
        <w:rPr>
          <w:rFonts w:ascii="Arial" w:cs="Arial" w:eastAsia="Arial" w:hAnsi="Arial"/>
          <w:b w:val="1"/>
          <w:bCs w:val="1"/>
          <w:color w:val="c0392b"/>
          <w:sz w:val="21"/>
          <w:szCs w:val="21"/>
          <w:rtl w:val="0"/>
        </w:rPr>
        <w:t xml:space="preserve">Document 4</w:t>
      </w:r>
      <w:r w:rsidDel="00000000" w:rsidR="00000000" w:rsidRPr="00000000">
        <w:rPr>
          <w:rFonts w:ascii="Arial" w:cs="Arial" w:eastAsia="Arial" w:hAnsi="Arial"/>
          <w:b w:val="1"/>
          <w:bCs w:val="1"/>
          <w:sz w:val="21"/>
          <w:szCs w:val="21"/>
          <w:rtl w:val="0"/>
        </w:rPr>
        <w:t xml:space="preserve">  –  Une justice indépendante… mais avec des limites</w:t>
      </w:r>
      <w:r w:rsidDel="00000000" w:rsidR="00000000" w:rsidRPr="00000000">
        <w:rPr>
          <w:rtl w:val="0"/>
        </w:rPr>
      </w:r>
    </w:p>
    <w:p w:rsidR="00000000" w:rsidDel="00000000" w:rsidP="00000000" w:rsidRDefault="00000000" w:rsidRPr="00000000" w14:paraId="00000055">
      <w:pPr>
        <w:spacing w:after="80" w:before="0" w:line="264" w:lineRule="auto"/>
        <w:jc w:val="both"/>
        <w:rPr/>
      </w:pPr>
      <w:r w:rsidDel="00000000" w:rsidR="00000000" w:rsidRPr="00000000">
        <w:rPr>
          <w:rFonts w:ascii="Arial" w:cs="Arial" w:eastAsia="Arial" w:hAnsi="Arial"/>
          <w:b w:val="0"/>
          <w:bCs w:val="0"/>
          <w:sz w:val="20"/>
          <w:szCs w:val="20"/>
          <w:rtl w:val="0"/>
        </w:rPr>
        <w:t xml:space="preserve">Les juges du Tribunal fédéral sont élus par l'Assemblée fédérale, en tenant compte de leur appartenance à un parti politique. Beaucoup reversent une partie de leur salaire à leur parti, une pratique critiquée par le Conseil de l'Europe (GRECO).</w:t>
      </w:r>
      <w:r w:rsidDel="00000000" w:rsidR="00000000" w:rsidRPr="00000000">
        <w:rPr>
          <w:rtl w:val="0"/>
        </w:rPr>
      </w:r>
    </w:p>
    <w:p w:rsidR="00000000" w:rsidDel="00000000" w:rsidP="00000000" w:rsidRDefault="00000000" w:rsidRPr="00000000" w14:paraId="00000056">
      <w:pPr>
        <w:spacing w:after="80" w:before="0" w:line="264" w:lineRule="auto"/>
        <w:jc w:val="both"/>
        <w:rPr/>
      </w:pPr>
      <w:r w:rsidDel="00000000" w:rsidR="00000000" w:rsidRPr="00000000">
        <w:rPr>
          <w:rFonts w:ascii="Arial" w:cs="Arial" w:eastAsia="Arial" w:hAnsi="Arial"/>
          <w:b w:val="0"/>
          <w:bCs w:val="0"/>
          <w:sz w:val="20"/>
          <w:szCs w:val="20"/>
          <w:rtl w:val="0"/>
        </w:rPr>
        <w:t xml:space="preserve">Selon l'</w:t>
      </w:r>
      <w:r w:rsidDel="00000000" w:rsidR="00000000" w:rsidRPr="00000000">
        <w:rPr>
          <w:rFonts w:ascii="Arial" w:cs="Arial" w:eastAsia="Arial" w:hAnsi="Arial"/>
          <w:b w:val="1"/>
          <w:bCs w:val="1"/>
          <w:sz w:val="20"/>
          <w:szCs w:val="20"/>
          <w:rtl w:val="0"/>
        </w:rPr>
        <w:t xml:space="preserve">article 190</w:t>
      </w:r>
      <w:r w:rsidDel="00000000" w:rsidR="00000000" w:rsidRPr="00000000">
        <w:rPr>
          <w:rFonts w:ascii="Arial" w:cs="Arial" w:eastAsia="Arial" w:hAnsi="Arial"/>
          <w:b w:val="0"/>
          <w:bCs w:val="0"/>
          <w:sz w:val="20"/>
          <w:szCs w:val="20"/>
          <w:rtl w:val="0"/>
        </w:rPr>
        <w:t xml:space="preserve"> de la Constitution, le Tribunal fédéral est tenu d'appliquer les lois fédérales </w:t>
      </w:r>
      <w:r w:rsidDel="00000000" w:rsidR="00000000" w:rsidRPr="00000000">
        <w:rPr>
          <w:rFonts w:ascii="Arial" w:cs="Arial" w:eastAsia="Arial" w:hAnsi="Arial"/>
          <w:b w:val="1"/>
          <w:bCs w:val="1"/>
          <w:sz w:val="20"/>
          <w:szCs w:val="20"/>
          <w:rtl w:val="0"/>
        </w:rPr>
        <w:t xml:space="preserve">même si elles sont contraires à la Constitution</w:t>
      </w:r>
      <w:r w:rsidDel="00000000" w:rsidR="00000000" w:rsidRPr="00000000">
        <w:rPr>
          <w:rFonts w:ascii="Arial" w:cs="Arial" w:eastAsia="Arial" w:hAnsi="Arial"/>
          <w:b w:val="0"/>
          <w:bCs w:val="0"/>
          <w:sz w:val="20"/>
          <w:szCs w:val="20"/>
          <w:rtl w:val="0"/>
        </w:rPr>
        <w:t xml:space="preserve"> : il n'existe pas en Suisse de contrôle de constitutionnalité des lois fédérales comparable à celui du Conseil constitutionnel français. L'argument avancé : c'est le peuple, par le référendum, qui a le dernier mot.</w:t>
      </w:r>
      <w:r w:rsidDel="00000000" w:rsidR="00000000" w:rsidRPr="00000000">
        <w:rPr>
          <w:rtl w:val="0"/>
        </w:rPr>
      </w:r>
    </w:p>
    <w:p w:rsidR="00000000" w:rsidDel="00000000" w:rsidP="00000000" w:rsidRDefault="00000000" w:rsidRPr="00000000" w14:paraId="00000057">
      <w:pPr>
        <w:spacing w:after="60" w:before="40" w:lineRule="auto"/>
        <w:jc w:val="right"/>
        <w:rPr/>
      </w:pPr>
      <w:r w:rsidDel="00000000" w:rsidR="00000000" w:rsidRPr="00000000">
        <w:rPr>
          <w:rFonts w:ascii="Arial" w:cs="Arial" w:eastAsia="Arial" w:hAnsi="Arial"/>
          <w:i w:val="1"/>
          <w:iCs w:val="1"/>
          <w:color w:val="595959"/>
          <w:sz w:val="16"/>
          <w:szCs w:val="16"/>
          <w:rtl w:val="0"/>
        </w:rPr>
        <w:t xml:space="preserve">D'après la Constitution fédérale (art. 190) et les rapports du GRECO.</w:t>
      </w:r>
      <w:r w:rsidDel="00000000" w:rsidR="00000000" w:rsidRPr="00000000">
        <w:rPr>
          <w:rtl w:val="0"/>
        </w:rPr>
      </w:r>
    </w:p>
    <w:p w:rsidR="00000000" w:rsidDel="00000000" w:rsidP="00000000" w:rsidRDefault="00000000" w:rsidRPr="00000000" w14:paraId="00000058">
      <w:pPr>
        <w:keepNext w:val="1"/>
        <w:pBdr>
          <w:bottom w:color="c0392b" w:space="2" w:sz="8" w:val="single"/>
        </w:pBdr>
        <w:spacing w:after="80" w:before="200" w:lineRule="auto"/>
        <w:rPr/>
      </w:pPr>
      <w:r w:rsidDel="00000000" w:rsidR="00000000" w:rsidRPr="00000000">
        <w:rPr>
          <w:rFonts w:ascii="Arial" w:cs="Arial" w:eastAsia="Arial" w:hAnsi="Arial"/>
          <w:b w:val="1"/>
          <w:bCs w:val="1"/>
          <w:color w:val="c0392b"/>
          <w:sz w:val="21"/>
          <w:szCs w:val="21"/>
          <w:rtl w:val="0"/>
        </w:rPr>
        <w:t xml:space="preserve">Document 5</w:t>
      </w:r>
      <w:r w:rsidDel="00000000" w:rsidR="00000000" w:rsidRPr="00000000">
        <w:rPr>
          <w:rFonts w:ascii="Arial" w:cs="Arial" w:eastAsia="Arial" w:hAnsi="Arial"/>
          <w:b w:val="1"/>
          <w:bCs w:val="1"/>
          <w:sz w:val="21"/>
          <w:szCs w:val="21"/>
          <w:rtl w:val="0"/>
        </w:rPr>
        <w:t xml:space="preserve">  –  Qui vote ? Une souveraineté du peuple longtemps incomplète</w:t>
      </w:r>
      <w:r w:rsidDel="00000000" w:rsidR="00000000" w:rsidRPr="00000000">
        <w:rPr>
          <w:rtl w:val="0"/>
        </w:rPr>
      </w:r>
    </w:p>
    <w:p w:rsidR="00000000" w:rsidDel="00000000" w:rsidP="00000000" w:rsidRDefault="00000000" w:rsidRPr="00000000" w14:paraId="0000005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1971</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les femmes obtiennent le droit de vote au niveau fédéral, par une votation… réservée aux hommes.</w:t>
      </w:r>
    </w:p>
    <w:p w:rsidR="00000000" w:rsidDel="00000000" w:rsidP="00000000" w:rsidRDefault="00000000" w:rsidRPr="00000000" w14:paraId="0000005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1990</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le canton d'Appenzell Rhodes-Intérieures est contraint par le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Tribunal fédéral</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d'accorder le droit de vote aux femmes au niveau cantonal.</w:t>
      </w:r>
    </w:p>
    <w:p w:rsidR="00000000" w:rsidDel="00000000" w:rsidP="00000000" w:rsidRDefault="00000000" w:rsidRPr="00000000" w14:paraId="0000005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Dans deux cantons (Glaris, Appenzell Rhodes-Intérieures), la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Landsgemeinde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réunit encore chaque année les citoyens en plein air, qui votent les lois à main levée.</w:t>
      </w:r>
    </w:p>
    <w:p w:rsidR="00000000" w:rsidDel="00000000" w:rsidP="00000000" w:rsidRDefault="00000000" w:rsidRPr="00000000" w14:paraId="0000005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Environ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un habitant sur quatre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est de nationalité étrangère et ne vote pas au niveau fédéral (quelques cantons leur accordent le vote local).</w:t>
      </w:r>
    </w:p>
    <w:p w:rsidR="00000000" w:rsidDel="00000000" w:rsidP="00000000" w:rsidRDefault="00000000" w:rsidRPr="00000000" w14:paraId="0000005D">
      <w:pPr>
        <w:spacing w:after="60" w:before="40" w:lineRule="auto"/>
        <w:jc w:val="right"/>
        <w:rPr/>
      </w:pPr>
      <w:r w:rsidDel="00000000" w:rsidR="00000000" w:rsidRPr="00000000">
        <w:rPr>
          <w:rFonts w:ascii="Arial" w:cs="Arial" w:eastAsia="Arial" w:hAnsi="Arial"/>
          <w:i w:val="1"/>
          <w:iCs w:val="1"/>
          <w:color w:val="595959"/>
          <w:sz w:val="16"/>
          <w:szCs w:val="16"/>
          <w:rtl w:val="0"/>
        </w:rPr>
        <w:t xml:space="preserve">D'après l'Office fédéral de la statistique et la Chancellerie fédérale.</w:t>
      </w:r>
      <w:r w:rsidDel="00000000" w:rsidR="00000000" w:rsidRPr="00000000">
        <w:rPr>
          <w:rtl w:val="0"/>
        </w:rPr>
      </w:r>
    </w:p>
    <w:p w:rsidR="00000000" w:rsidDel="00000000" w:rsidP="00000000" w:rsidRDefault="00000000" w:rsidRPr="00000000" w14:paraId="0000005E">
      <w:pPr>
        <w:keepNext w:val="1"/>
        <w:pBdr>
          <w:bottom w:color="c0392b" w:space="2" w:sz="8" w:val="single"/>
        </w:pBdr>
        <w:spacing w:after="80" w:before="200" w:lineRule="auto"/>
        <w:rPr/>
      </w:pPr>
      <w:r w:rsidDel="00000000" w:rsidR="00000000" w:rsidRPr="00000000">
        <w:rPr>
          <w:rFonts w:ascii="Arial" w:cs="Arial" w:eastAsia="Arial" w:hAnsi="Arial"/>
          <w:b w:val="1"/>
          <w:bCs w:val="1"/>
          <w:color w:val="c0392b"/>
          <w:sz w:val="21"/>
          <w:szCs w:val="21"/>
          <w:rtl w:val="0"/>
        </w:rPr>
        <w:t xml:space="preserve">Document 6</w:t>
      </w:r>
      <w:r w:rsidDel="00000000" w:rsidR="00000000" w:rsidRPr="00000000">
        <w:rPr>
          <w:rFonts w:ascii="Arial" w:cs="Arial" w:eastAsia="Arial" w:hAnsi="Arial"/>
          <w:b w:val="1"/>
          <w:bCs w:val="1"/>
          <w:sz w:val="21"/>
          <w:szCs w:val="21"/>
          <w:rtl w:val="0"/>
        </w:rPr>
        <w:t xml:space="preserve">  –  Le pays vu par les indicateurs internationaux (2026)</w:t>
      </w:r>
      <w:r w:rsidDel="00000000" w:rsidR="00000000" w:rsidRPr="00000000">
        <w:rPr>
          <w:rtl w:val="0"/>
        </w:rPr>
      </w:r>
    </w:p>
    <w:tbl>
      <w:tblPr>
        <w:tblStyle w:val="Table5"/>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00"/>
        <w:gridCol w:w="4000"/>
        <w:tblGridChange w:id="0">
          <w:tblGrid>
            <w:gridCol w:w="5400"/>
            <w:gridCol w:w="4000"/>
          </w:tblGrid>
        </w:tblGridChange>
      </w:tblGrid>
      <w:tr>
        <w:trPr>
          <w:cantSplit w:val="0"/>
          <w:tblHeader w:val="1"/>
        </w:trPr>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05F">
            <w:pPr>
              <w:spacing w:after="20" w:lineRule="auto"/>
              <w:jc w:val="left"/>
              <w:rPr/>
            </w:pPr>
            <w:r w:rsidDel="00000000" w:rsidR="00000000" w:rsidRPr="00000000">
              <w:rPr>
                <w:rFonts w:ascii="Arial" w:cs="Arial" w:eastAsia="Arial" w:hAnsi="Arial"/>
                <w:b w:val="1"/>
                <w:bCs w:val="1"/>
                <w:sz w:val="19"/>
                <w:szCs w:val="19"/>
                <w:rtl w:val="0"/>
              </w:rPr>
              <w:t xml:space="preserve">Indicateur</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060">
            <w:pPr>
              <w:spacing w:after="20" w:lineRule="auto"/>
              <w:jc w:val="left"/>
              <w:rPr/>
            </w:pPr>
            <w:r w:rsidDel="00000000" w:rsidR="00000000" w:rsidRPr="00000000">
              <w:rPr>
                <w:rFonts w:ascii="Arial" w:cs="Arial" w:eastAsia="Arial" w:hAnsi="Arial"/>
                <w:b w:val="1"/>
                <w:bCs w:val="1"/>
                <w:sz w:val="19"/>
                <w:szCs w:val="19"/>
                <w:rtl w:val="0"/>
              </w:rPr>
              <w:t xml:space="preserve">Résultat</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61">
            <w:pPr>
              <w:spacing w:after="20" w:lineRule="auto"/>
              <w:jc w:val="left"/>
              <w:rPr/>
            </w:pPr>
            <w:r w:rsidDel="00000000" w:rsidR="00000000" w:rsidRPr="00000000">
              <w:rPr>
                <w:rFonts w:ascii="Arial" w:cs="Arial" w:eastAsia="Arial" w:hAnsi="Arial"/>
                <w:b w:val="1"/>
                <w:bCs w:val="1"/>
                <w:sz w:val="19"/>
                <w:szCs w:val="19"/>
                <w:rtl w:val="0"/>
              </w:rPr>
              <w:t xml:space="preserve">Freedom House – Liberté dans le monde 2026</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62">
            <w:pPr>
              <w:spacing w:after="20" w:lineRule="auto"/>
              <w:jc w:val="left"/>
              <w:rPr/>
            </w:pPr>
            <w:r w:rsidDel="00000000" w:rsidR="00000000" w:rsidRPr="00000000">
              <w:rPr>
                <w:rFonts w:ascii="Arial" w:cs="Arial" w:eastAsia="Arial" w:hAnsi="Arial"/>
                <w:b w:val="0"/>
                <w:bCs w:val="0"/>
                <w:sz w:val="19"/>
                <w:szCs w:val="19"/>
                <w:rtl w:val="0"/>
              </w:rPr>
              <w:t xml:space="preserve">96 / 100 – « Libre »</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63">
            <w:pPr>
              <w:spacing w:after="20" w:lineRule="auto"/>
              <w:jc w:val="left"/>
              <w:rPr/>
            </w:pPr>
            <w:r w:rsidDel="00000000" w:rsidR="00000000" w:rsidRPr="00000000">
              <w:rPr>
                <w:rFonts w:ascii="Arial" w:cs="Arial" w:eastAsia="Arial" w:hAnsi="Arial"/>
                <w:b w:val="1"/>
                <w:bCs w:val="1"/>
                <w:sz w:val="19"/>
                <w:szCs w:val="19"/>
                <w:rtl w:val="0"/>
              </w:rPr>
              <w:t xml:space="preserve">RSF – Classement de la liberté de la presse 2026</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64">
            <w:pPr>
              <w:spacing w:after="20" w:lineRule="auto"/>
              <w:jc w:val="left"/>
              <w:rPr/>
            </w:pPr>
            <w:r w:rsidDel="00000000" w:rsidR="00000000" w:rsidRPr="00000000">
              <w:rPr>
                <w:rFonts w:ascii="Arial" w:cs="Arial" w:eastAsia="Arial" w:hAnsi="Arial"/>
                <w:b w:val="0"/>
                <w:bCs w:val="0"/>
                <w:sz w:val="19"/>
                <w:szCs w:val="19"/>
                <w:rtl w:val="0"/>
              </w:rPr>
              <w:t xml:space="preserve">8e sur 180 (+1)</w:t>
            </w:r>
            <w:r w:rsidDel="00000000" w:rsidR="00000000" w:rsidRPr="00000000">
              <w:rPr>
                <w:rtl w:val="0"/>
              </w:rPr>
            </w:r>
          </w:p>
        </w:tc>
      </w:tr>
    </w:tbl>
    <w:p w:rsidR="00000000" w:rsidDel="00000000" w:rsidP="00000000" w:rsidRDefault="00000000" w:rsidRPr="00000000" w14:paraId="00000065">
      <w:pPr>
        <w:spacing w:after="80" w:before="60" w:line="264" w:lineRule="auto"/>
        <w:jc w:val="both"/>
        <w:rPr/>
      </w:pPr>
      <w:r w:rsidDel="00000000" w:rsidR="00000000" w:rsidRPr="00000000">
        <w:rPr>
          <w:rFonts w:ascii="Arial" w:cs="Arial" w:eastAsia="Arial" w:hAnsi="Arial"/>
          <w:b w:val="0"/>
          <w:bCs w:val="0"/>
          <w:i w:val="1"/>
          <w:iCs w:val="1"/>
          <w:sz w:val="18"/>
          <w:szCs w:val="18"/>
          <w:rtl w:val="0"/>
        </w:rPr>
        <w:t xml:space="preserve">La Suisse figure parmi les pays les mieux classés dans tous les indices internationaux.</w:t>
      </w:r>
      <w:r w:rsidDel="00000000" w:rsidR="00000000" w:rsidRPr="00000000">
        <w:rPr>
          <w:rtl w:val="0"/>
        </w:rPr>
      </w:r>
    </w:p>
    <w:p w:rsidR="00000000" w:rsidDel="00000000" w:rsidP="00000000" w:rsidRDefault="00000000" w:rsidRPr="00000000" w14:paraId="00000066">
      <w:pPr>
        <w:spacing w:after="60" w:before="40" w:lineRule="auto"/>
        <w:jc w:val="right"/>
        <w:rPr/>
      </w:pPr>
      <w:r w:rsidDel="00000000" w:rsidR="00000000" w:rsidRPr="00000000">
        <w:rPr>
          <w:rFonts w:ascii="Arial" w:cs="Arial" w:eastAsia="Arial" w:hAnsi="Arial"/>
          <w:i w:val="1"/>
          <w:iCs w:val="1"/>
          <w:color w:val="595959"/>
          <w:sz w:val="16"/>
          <w:szCs w:val="16"/>
          <w:rtl w:val="0"/>
        </w:rPr>
        <w:t xml:space="preserve">Freedom House, Freedom in the World 2026 ; RSF, Classement mondial 2026 ; V-Dem, Democracy Report 2026.</w:t>
      </w:r>
      <w:r w:rsidDel="00000000" w:rsidR="00000000" w:rsidRPr="00000000">
        <w:rPr>
          <w:rtl w:val="0"/>
        </w:rPr>
      </w:r>
    </w:p>
    <w:p w:rsidR="00000000" w:rsidDel="00000000" w:rsidP="00000000" w:rsidRDefault="00000000" w:rsidRPr="00000000" w14:paraId="00000067">
      <w:pPr>
        <w:keepNext w:val="1"/>
        <w:pageBreakBefore w:val="1"/>
        <w:spacing w:after="100" w:lineRule="auto"/>
        <w:rPr/>
      </w:pPr>
      <w:r w:rsidDel="00000000" w:rsidR="00000000" w:rsidRPr="00000000">
        <w:rPr>
          <w:rFonts w:ascii="Arial" w:cs="Arial" w:eastAsia="Arial" w:hAnsi="Arial"/>
          <w:b w:val="1"/>
          <w:bCs w:val="1"/>
          <w:color w:val="c0392b"/>
          <w:sz w:val="26"/>
          <w:szCs w:val="26"/>
          <w:rtl w:val="0"/>
        </w:rPr>
        <w:t xml:space="preserve">Grille d'analyse – La Suisse</w:t>
      </w:r>
      <w:r w:rsidDel="00000000" w:rsidR="00000000" w:rsidRPr="00000000">
        <w:rPr>
          <w:rtl w:val="0"/>
        </w:rPr>
      </w:r>
    </w:p>
    <w:tbl>
      <w:tblPr>
        <w:tblStyle w:val="Table6"/>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00"/>
        <w:gridCol w:w="4700"/>
        <w:gridCol w:w="2200"/>
        <w:tblGridChange w:id="0">
          <w:tblGrid>
            <w:gridCol w:w="2500"/>
            <w:gridCol w:w="4700"/>
            <w:gridCol w:w="2200"/>
          </w:tblGrid>
        </w:tblGridChange>
      </w:tblGrid>
      <w:tr>
        <w:trPr>
          <w:cantSplit w:val="0"/>
          <w:tblHeader w:val="1"/>
        </w:trPr>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068">
            <w:pPr>
              <w:spacing w:after="20" w:lineRule="auto"/>
              <w:jc w:val="left"/>
              <w:rPr/>
            </w:pPr>
            <w:r w:rsidDel="00000000" w:rsidR="00000000" w:rsidRPr="00000000">
              <w:rPr>
                <w:rFonts w:ascii="Arial" w:cs="Arial" w:eastAsia="Arial" w:hAnsi="Arial"/>
                <w:b w:val="1"/>
                <w:bCs w:val="1"/>
                <w:sz w:val="19"/>
                <w:szCs w:val="19"/>
                <w:rtl w:val="0"/>
              </w:rPr>
              <w:t xml:space="preserve">Critère (fiche « Démocratie »)</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069">
            <w:pPr>
              <w:spacing w:after="20" w:lineRule="auto"/>
              <w:jc w:val="left"/>
              <w:rPr/>
            </w:pPr>
            <w:r w:rsidDel="00000000" w:rsidR="00000000" w:rsidRPr="00000000">
              <w:rPr>
                <w:rFonts w:ascii="Arial" w:cs="Arial" w:eastAsia="Arial" w:hAnsi="Arial"/>
                <w:b w:val="1"/>
                <w:bCs w:val="1"/>
                <w:sz w:val="19"/>
                <w:szCs w:val="19"/>
                <w:rtl w:val="0"/>
              </w:rPr>
              <w:t xml:space="preserve">Ce que montrent les documents (citez le n° du document)</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06A">
            <w:pPr>
              <w:spacing w:after="20" w:lineRule="auto"/>
              <w:jc w:val="left"/>
              <w:rPr/>
            </w:pPr>
            <w:r w:rsidDel="00000000" w:rsidR="00000000" w:rsidRPr="00000000">
              <w:rPr>
                <w:rFonts w:ascii="Arial" w:cs="Arial" w:eastAsia="Arial" w:hAnsi="Arial"/>
                <w:b w:val="1"/>
                <w:bCs w:val="1"/>
                <w:sz w:val="19"/>
                <w:szCs w:val="19"/>
                <w:rtl w:val="0"/>
              </w:rPr>
              <w:t xml:space="preserve">Appréciation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06B">
            <w:pPr>
              <w:spacing w:after="20" w:lineRule="auto"/>
              <w:rPr/>
            </w:pPr>
            <w:r w:rsidDel="00000000" w:rsidR="00000000" w:rsidRPr="00000000">
              <w:rPr>
                <w:rFonts w:ascii="Arial" w:cs="Arial" w:eastAsia="Arial" w:hAnsi="Arial"/>
                <w:b w:val="1"/>
                <w:bCs w:val="1"/>
                <w:sz w:val="19"/>
                <w:szCs w:val="19"/>
                <w:rtl w:val="0"/>
              </w:rPr>
              <w:t xml:space="preserve">1. Souveraineté du peuple</w:t>
            </w:r>
            <w:r w:rsidDel="00000000" w:rsidR="00000000" w:rsidRPr="00000000">
              <w:rPr>
                <w:rtl w:val="0"/>
              </w:rPr>
            </w:r>
          </w:p>
          <w:p w:rsidR="00000000" w:rsidDel="00000000" w:rsidP="00000000" w:rsidRDefault="00000000" w:rsidRPr="00000000" w14:paraId="0000006C">
            <w:pPr>
              <w:rPr/>
            </w:pPr>
            <w:r w:rsidDel="00000000" w:rsidR="00000000" w:rsidRPr="00000000">
              <w:rPr>
                <w:rFonts w:ascii="Arial" w:cs="Arial" w:eastAsia="Arial" w:hAnsi="Arial"/>
                <w:i w:val="1"/>
                <w:iCs w:val="1"/>
                <w:color w:val="595959"/>
                <w:sz w:val="16"/>
                <w:szCs w:val="16"/>
                <w:rtl w:val="0"/>
              </w:rPr>
              <w:t xml:space="preserve">Élections libres, régulières, pluralistes (multipartisme)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06D">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06E">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06F">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070">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071">
            <w:pPr>
              <w:spacing w:after="20" w:lineRule="auto"/>
              <w:rPr/>
            </w:pPr>
            <w:r w:rsidDel="00000000" w:rsidR="00000000" w:rsidRPr="00000000">
              <w:rPr>
                <w:rFonts w:ascii="Arial" w:cs="Arial" w:eastAsia="Arial" w:hAnsi="Arial"/>
                <w:b w:val="1"/>
                <w:bCs w:val="1"/>
                <w:sz w:val="19"/>
                <w:szCs w:val="19"/>
                <w:rtl w:val="0"/>
              </w:rPr>
              <w:t xml:space="preserve">2. Séparation des pouvoirs</w:t>
            </w:r>
            <w:r w:rsidDel="00000000" w:rsidR="00000000" w:rsidRPr="00000000">
              <w:rPr>
                <w:rtl w:val="0"/>
              </w:rPr>
            </w:r>
          </w:p>
          <w:p w:rsidR="00000000" w:rsidDel="00000000" w:rsidP="00000000" w:rsidRDefault="00000000" w:rsidRPr="00000000" w14:paraId="00000072">
            <w:pPr>
              <w:rPr/>
            </w:pPr>
            <w:r w:rsidDel="00000000" w:rsidR="00000000" w:rsidRPr="00000000">
              <w:rPr>
                <w:rFonts w:ascii="Arial" w:cs="Arial" w:eastAsia="Arial" w:hAnsi="Arial"/>
                <w:i w:val="1"/>
                <w:iCs w:val="1"/>
                <w:color w:val="595959"/>
                <w:sz w:val="16"/>
                <w:szCs w:val="16"/>
                <w:rtl w:val="0"/>
              </w:rPr>
              <w:t xml:space="preserve">Exécutif / législatif / judiciaire : qui contrôle qui ?</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073">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074">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075">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076">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077">
            <w:pPr>
              <w:spacing w:after="20" w:lineRule="auto"/>
              <w:rPr/>
            </w:pPr>
            <w:r w:rsidDel="00000000" w:rsidR="00000000" w:rsidRPr="00000000">
              <w:rPr>
                <w:rFonts w:ascii="Arial" w:cs="Arial" w:eastAsia="Arial" w:hAnsi="Arial"/>
                <w:b w:val="1"/>
                <w:bCs w:val="1"/>
                <w:sz w:val="19"/>
                <w:szCs w:val="19"/>
                <w:rtl w:val="0"/>
              </w:rPr>
              <w:t xml:space="preserve">3. Égalité devant la loi</w:t>
            </w:r>
            <w:r w:rsidDel="00000000" w:rsidR="00000000" w:rsidRPr="00000000">
              <w:rPr>
                <w:rtl w:val="0"/>
              </w:rPr>
            </w:r>
          </w:p>
          <w:p w:rsidR="00000000" w:rsidDel="00000000" w:rsidP="00000000" w:rsidRDefault="00000000" w:rsidRPr="00000000" w14:paraId="00000078">
            <w:pPr>
              <w:rPr/>
            </w:pPr>
            <w:r w:rsidDel="00000000" w:rsidR="00000000" w:rsidRPr="00000000">
              <w:rPr>
                <w:rFonts w:ascii="Arial" w:cs="Arial" w:eastAsia="Arial" w:hAnsi="Arial"/>
                <w:i w:val="1"/>
                <w:iCs w:val="1"/>
                <w:color w:val="595959"/>
                <w:sz w:val="16"/>
                <w:szCs w:val="16"/>
                <w:rtl w:val="0"/>
              </w:rPr>
              <w:t xml:space="preserve">Justice indépendante, mêmes règles pour les dirigeants et les citoyens</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079">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07A">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07B">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07C">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07D">
            <w:pPr>
              <w:spacing w:after="20" w:lineRule="auto"/>
              <w:rPr/>
            </w:pPr>
            <w:r w:rsidDel="00000000" w:rsidR="00000000" w:rsidRPr="00000000">
              <w:rPr>
                <w:rFonts w:ascii="Arial" w:cs="Arial" w:eastAsia="Arial" w:hAnsi="Arial"/>
                <w:b w:val="1"/>
                <w:bCs w:val="1"/>
                <w:sz w:val="19"/>
                <w:szCs w:val="19"/>
                <w:rtl w:val="0"/>
              </w:rPr>
              <w:t xml:space="preserve">4. Libertés fondamentales</w:t>
            </w:r>
            <w:r w:rsidDel="00000000" w:rsidR="00000000" w:rsidRPr="00000000">
              <w:rPr>
                <w:rtl w:val="0"/>
              </w:rPr>
            </w:r>
          </w:p>
          <w:p w:rsidR="00000000" w:rsidDel="00000000" w:rsidP="00000000" w:rsidRDefault="00000000" w:rsidRPr="00000000" w14:paraId="0000007E">
            <w:pPr>
              <w:rPr/>
            </w:pPr>
            <w:r w:rsidDel="00000000" w:rsidR="00000000" w:rsidRPr="00000000">
              <w:rPr>
                <w:rFonts w:ascii="Arial" w:cs="Arial" w:eastAsia="Arial" w:hAnsi="Arial"/>
                <w:i w:val="1"/>
                <w:iCs w:val="1"/>
                <w:color w:val="595959"/>
                <w:sz w:val="16"/>
                <w:szCs w:val="16"/>
                <w:rtl w:val="0"/>
              </w:rPr>
              <w:t xml:space="preserve">Expression, presse, manifestation, association ; opposition libre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07F">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080">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081">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082">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083">
            <w:pPr>
              <w:spacing w:after="20" w:lineRule="auto"/>
              <w:rPr/>
            </w:pPr>
            <w:r w:rsidDel="00000000" w:rsidR="00000000" w:rsidRPr="00000000">
              <w:rPr>
                <w:rFonts w:ascii="Arial" w:cs="Arial" w:eastAsia="Arial" w:hAnsi="Arial"/>
                <w:b w:val="1"/>
                <w:bCs w:val="1"/>
                <w:sz w:val="19"/>
                <w:szCs w:val="19"/>
                <w:rtl w:val="0"/>
              </w:rPr>
              <w:t xml:space="preserve">5. Alternance du pouvoir</w:t>
            </w:r>
            <w:r w:rsidDel="00000000" w:rsidR="00000000" w:rsidRPr="00000000">
              <w:rPr>
                <w:rtl w:val="0"/>
              </w:rPr>
            </w:r>
          </w:p>
          <w:p w:rsidR="00000000" w:rsidDel="00000000" w:rsidP="00000000" w:rsidRDefault="00000000" w:rsidRPr="00000000" w14:paraId="00000084">
            <w:pPr>
              <w:rPr/>
            </w:pPr>
            <w:r w:rsidDel="00000000" w:rsidR="00000000" w:rsidRPr="00000000">
              <w:rPr>
                <w:rFonts w:ascii="Arial" w:cs="Arial" w:eastAsia="Arial" w:hAnsi="Arial"/>
                <w:i w:val="1"/>
                <w:iCs w:val="1"/>
                <w:color w:val="595959"/>
                <w:sz w:val="16"/>
                <w:szCs w:val="16"/>
                <w:rtl w:val="0"/>
              </w:rPr>
              <w:t xml:space="preserve">Le pouvoir a-t-il changé de mains pacifiquement ? Combien de fois ?</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085">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086">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087">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088">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089">
            <w:pPr>
              <w:spacing w:after="20" w:lineRule="auto"/>
              <w:rPr/>
            </w:pPr>
            <w:r w:rsidDel="00000000" w:rsidR="00000000" w:rsidRPr="00000000">
              <w:rPr>
                <w:rFonts w:ascii="Arial" w:cs="Arial" w:eastAsia="Arial" w:hAnsi="Arial"/>
                <w:b w:val="1"/>
                <w:bCs w:val="1"/>
                <w:sz w:val="19"/>
                <w:szCs w:val="19"/>
                <w:rtl w:val="0"/>
              </w:rPr>
              <w:t xml:space="preserve">6. État de droit</w:t>
            </w:r>
            <w:r w:rsidDel="00000000" w:rsidR="00000000" w:rsidRPr="00000000">
              <w:rPr>
                <w:rtl w:val="0"/>
              </w:rPr>
            </w:r>
          </w:p>
          <w:p w:rsidR="00000000" w:rsidDel="00000000" w:rsidP="00000000" w:rsidRDefault="00000000" w:rsidRPr="00000000" w14:paraId="0000008A">
            <w:pPr>
              <w:rPr/>
            </w:pPr>
            <w:r w:rsidDel="00000000" w:rsidR="00000000" w:rsidRPr="00000000">
              <w:rPr>
                <w:rFonts w:ascii="Arial" w:cs="Arial" w:eastAsia="Arial" w:hAnsi="Arial"/>
                <w:i w:val="1"/>
                <w:iCs w:val="1"/>
                <w:color w:val="595959"/>
                <w:sz w:val="16"/>
                <w:szCs w:val="16"/>
                <w:rtl w:val="0"/>
              </w:rPr>
              <w:t xml:space="preserve">La puissance publique est-elle soumise au droit ?</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08B">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08C">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08D">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08E">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08F">
            <w:pPr>
              <w:spacing w:after="20" w:lineRule="auto"/>
              <w:rPr/>
            </w:pPr>
            <w:r w:rsidDel="00000000" w:rsidR="00000000" w:rsidRPr="00000000">
              <w:rPr>
                <w:rFonts w:ascii="Arial" w:cs="Arial" w:eastAsia="Arial" w:hAnsi="Arial"/>
                <w:b w:val="1"/>
                <w:bCs w:val="1"/>
                <w:sz w:val="19"/>
                <w:szCs w:val="19"/>
                <w:rtl w:val="0"/>
              </w:rPr>
              <w:t xml:space="preserve">7. Participation des citoyens</w:t>
            </w:r>
            <w:r w:rsidDel="00000000" w:rsidR="00000000" w:rsidRPr="00000000">
              <w:rPr>
                <w:rtl w:val="0"/>
              </w:rPr>
            </w:r>
          </w:p>
          <w:p w:rsidR="00000000" w:rsidDel="00000000" w:rsidP="00000000" w:rsidRDefault="00000000" w:rsidRPr="00000000" w14:paraId="00000090">
            <w:pPr>
              <w:rPr/>
            </w:pPr>
            <w:r w:rsidDel="00000000" w:rsidR="00000000" w:rsidRPr="00000000">
              <w:rPr>
                <w:rFonts w:ascii="Arial" w:cs="Arial" w:eastAsia="Arial" w:hAnsi="Arial"/>
                <w:i w:val="1"/>
                <w:iCs w:val="1"/>
                <w:color w:val="595959"/>
                <w:sz w:val="16"/>
                <w:szCs w:val="16"/>
                <w:rtl w:val="0"/>
              </w:rPr>
              <w:t xml:space="preserve">Démocratie directe ? représentative ? participative ?</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091">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092">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093">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094">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bl>
    <w:p w:rsidR="00000000" w:rsidDel="00000000" w:rsidP="00000000" w:rsidRDefault="00000000" w:rsidRPr="00000000" w14:paraId="00000095">
      <w:pPr>
        <w:keepNext w:val="1"/>
        <w:spacing w:after="100" w:before="160" w:lineRule="auto"/>
        <w:rPr/>
      </w:pPr>
      <w:r w:rsidDel="00000000" w:rsidR="00000000" w:rsidRPr="00000000">
        <w:rPr>
          <w:rFonts w:ascii="Arial" w:cs="Arial" w:eastAsia="Arial" w:hAnsi="Arial"/>
          <w:b w:val="1"/>
          <w:bCs w:val="1"/>
          <w:color w:val="c0392b"/>
          <w:sz w:val="21"/>
          <w:szCs w:val="21"/>
          <w:rtl w:val="0"/>
        </w:rPr>
        <w:t xml:space="preserve">Où placez-vous le pays ? Entourez, puis justifiez en une phrase.</w:t>
      </w:r>
      <w:r w:rsidDel="00000000" w:rsidR="00000000" w:rsidRPr="00000000">
        <w:rPr>
          <w:rtl w:val="0"/>
        </w:rPr>
      </w:r>
    </w:p>
    <w:tbl>
      <w:tblPr>
        <w:tblStyle w:val="Table7"/>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50"/>
        <w:gridCol w:w="2350"/>
        <w:gridCol w:w="2350"/>
        <w:gridCol w:w="2350"/>
        <w:tblGridChange w:id="0">
          <w:tblGrid>
            <w:gridCol w:w="2350"/>
            <w:gridCol w:w="2350"/>
            <w:gridCol w:w="2350"/>
            <w:gridCol w:w="2350"/>
          </w:tblGrid>
        </w:tblGridChange>
      </w:tblGrid>
      <w:tr>
        <w:trPr>
          <w:cantSplit w:val="0"/>
          <w:trHeight w:val="600" w:hRule="atLeast"/>
          <w:tblHeader w:val="0"/>
        </w:trPr>
        <w:tc>
          <w:tcPr>
            <w:tcBorders>
              <w:top w:color="a6a6a6" w:space="0" w:sz="4" w:val="single"/>
              <w:left w:color="a6a6a6" w:space="0" w:sz="4" w:val="single"/>
              <w:bottom w:color="a6a6a6" w:space="0" w:sz="4" w:val="single"/>
              <w:right w:color="a6a6a6" w:space="0" w:sz="4" w:val="single"/>
            </w:tcBorders>
            <w:shd w:fill="d5f5e3" w:val="clear"/>
            <w:tcMar>
              <w:top w:w="60.0" w:type="dxa"/>
              <w:left w:w="100.0" w:type="dxa"/>
              <w:bottom w:w="60.0" w:type="dxa"/>
              <w:right w:w="100.0" w:type="dxa"/>
            </w:tcMar>
            <w:vAlign w:val="center"/>
          </w:tcPr>
          <w:p w:rsidR="00000000" w:rsidDel="00000000" w:rsidP="00000000" w:rsidRDefault="00000000" w:rsidRPr="00000000" w14:paraId="00000096">
            <w:pPr>
              <w:spacing w:after="20" w:lineRule="auto"/>
              <w:jc w:val="center"/>
              <w:rPr/>
            </w:pPr>
            <w:r w:rsidDel="00000000" w:rsidR="00000000" w:rsidRPr="00000000">
              <w:rPr>
                <w:rFonts w:ascii="Arial" w:cs="Arial" w:eastAsia="Arial" w:hAnsi="Arial"/>
                <w:b w:val="1"/>
                <w:bCs w:val="1"/>
                <w:sz w:val="19"/>
                <w:szCs w:val="19"/>
                <w:rtl w:val="0"/>
              </w:rPr>
              <w:t xml:space="preserve">Démocratie consolidée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fcf3cf" w:val="clear"/>
            <w:tcMar>
              <w:top w:w="60.0" w:type="dxa"/>
              <w:left w:w="100.0" w:type="dxa"/>
              <w:bottom w:w="60.0" w:type="dxa"/>
              <w:right w:w="100.0" w:type="dxa"/>
            </w:tcMar>
            <w:vAlign w:val="center"/>
          </w:tcPr>
          <w:p w:rsidR="00000000" w:rsidDel="00000000" w:rsidP="00000000" w:rsidRDefault="00000000" w:rsidRPr="00000000" w14:paraId="00000097">
            <w:pPr>
              <w:spacing w:after="20" w:lineRule="auto"/>
              <w:jc w:val="center"/>
              <w:rPr/>
            </w:pPr>
            <w:r w:rsidDel="00000000" w:rsidR="00000000" w:rsidRPr="00000000">
              <w:rPr>
                <w:rFonts w:ascii="Arial" w:cs="Arial" w:eastAsia="Arial" w:hAnsi="Arial"/>
                <w:b w:val="1"/>
                <w:bCs w:val="1"/>
                <w:sz w:val="19"/>
                <w:szCs w:val="19"/>
                <w:rtl w:val="0"/>
              </w:rPr>
              <w:t xml:space="preserve">Démocratie fragilisée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fad7a0" w:val="clear"/>
            <w:tcMar>
              <w:top w:w="60.0" w:type="dxa"/>
              <w:left w:w="100.0" w:type="dxa"/>
              <w:bottom w:w="60.0" w:type="dxa"/>
              <w:right w:w="100.0" w:type="dxa"/>
            </w:tcMar>
            <w:vAlign w:val="center"/>
          </w:tcPr>
          <w:p w:rsidR="00000000" w:rsidDel="00000000" w:rsidP="00000000" w:rsidRDefault="00000000" w:rsidRPr="00000000" w14:paraId="00000098">
            <w:pPr>
              <w:spacing w:after="20" w:lineRule="auto"/>
              <w:jc w:val="center"/>
              <w:rPr/>
            </w:pPr>
            <w:r w:rsidDel="00000000" w:rsidR="00000000" w:rsidRPr="00000000">
              <w:rPr>
                <w:rFonts w:ascii="Arial" w:cs="Arial" w:eastAsia="Arial" w:hAnsi="Arial"/>
                <w:b w:val="1"/>
                <w:bCs w:val="1"/>
                <w:sz w:val="19"/>
                <w:szCs w:val="19"/>
                <w:rtl w:val="0"/>
              </w:rPr>
              <w:t xml:space="preserve">Régime hybride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f5b7b1" w:val="clear"/>
            <w:tcMar>
              <w:top w:w="60.0" w:type="dxa"/>
              <w:left w:w="100.0" w:type="dxa"/>
              <w:bottom w:w="60.0" w:type="dxa"/>
              <w:right w:w="100.0" w:type="dxa"/>
            </w:tcMar>
            <w:vAlign w:val="center"/>
          </w:tcPr>
          <w:p w:rsidR="00000000" w:rsidDel="00000000" w:rsidP="00000000" w:rsidRDefault="00000000" w:rsidRPr="00000000" w14:paraId="00000099">
            <w:pPr>
              <w:spacing w:after="20" w:lineRule="auto"/>
              <w:jc w:val="center"/>
              <w:rPr/>
            </w:pPr>
            <w:r w:rsidDel="00000000" w:rsidR="00000000" w:rsidRPr="00000000">
              <w:rPr>
                <w:rFonts w:ascii="Arial" w:cs="Arial" w:eastAsia="Arial" w:hAnsi="Arial"/>
                <w:b w:val="1"/>
                <w:bCs w:val="1"/>
                <w:sz w:val="19"/>
                <w:szCs w:val="19"/>
                <w:rtl w:val="0"/>
              </w:rPr>
              <w:t xml:space="preserve">Régime autoritaire</w:t>
            </w:r>
            <w:r w:rsidDel="00000000" w:rsidR="00000000" w:rsidRPr="00000000">
              <w:rPr>
                <w:rtl w:val="0"/>
              </w:rPr>
            </w:r>
          </w:p>
        </w:tc>
      </w:tr>
    </w:tbl>
    <w:p w:rsidR="00000000" w:rsidDel="00000000" w:rsidP="00000000" w:rsidRDefault="00000000" w:rsidRPr="00000000" w14:paraId="0000009A">
      <w:pPr>
        <w:spacing w:after="60" w:before="120" w:lineRule="auto"/>
        <w:rPr/>
      </w:pPr>
      <w:r w:rsidDel="00000000" w:rsidR="00000000" w:rsidRPr="00000000">
        <w:rPr>
          <w:rFonts w:ascii="Arial" w:cs="Arial" w:eastAsia="Arial" w:hAnsi="Arial"/>
          <w:b w:val="1"/>
          <w:bCs w:val="1"/>
          <w:sz w:val="20"/>
          <w:szCs w:val="20"/>
          <w:rtl w:val="0"/>
        </w:rPr>
        <w:t xml:space="preserve">Justification : </w:t>
      </w:r>
      <w:r w:rsidDel="00000000" w:rsidR="00000000" w:rsidRPr="00000000">
        <w:rPr>
          <w:rtl w:val="0"/>
        </w:rPr>
      </w:r>
    </w:p>
    <w:p w:rsidR="00000000" w:rsidDel="00000000" w:rsidP="00000000" w:rsidRDefault="00000000" w:rsidRPr="00000000" w14:paraId="0000009B">
      <w:pPr>
        <w:pBdr>
          <w:bottom w:color="808080" w:space="1" w:sz="4" w:val="dotted"/>
        </w:pBdr>
        <w:spacing w:after="160" w:lineRule="auto"/>
        <w:rPr/>
      </w:pPr>
      <w:r w:rsidDel="00000000" w:rsidR="00000000" w:rsidRPr="00000000">
        <w:rPr>
          <w:rtl w:val="0"/>
        </w:rPr>
      </w:r>
    </w:p>
    <w:p w:rsidR="00000000" w:rsidDel="00000000" w:rsidP="00000000" w:rsidRDefault="00000000" w:rsidRPr="00000000" w14:paraId="0000009C">
      <w:pPr>
        <w:pBdr>
          <w:bottom w:color="808080" w:space="1" w:sz="4" w:val="dotted"/>
        </w:pBdr>
        <w:spacing w:after="160" w:lineRule="auto"/>
        <w:rPr/>
      </w:pPr>
      <w:r w:rsidDel="00000000" w:rsidR="00000000" w:rsidRPr="00000000">
        <w:rPr>
          <w:rtl w:val="0"/>
        </w:rPr>
      </w:r>
    </w:p>
    <w:p w:rsidR="00000000" w:rsidDel="00000000" w:rsidP="00000000" w:rsidRDefault="00000000" w:rsidRPr="00000000" w14:paraId="0000009D">
      <w:pPr>
        <w:spacing w:after="80" w:lineRule="auto"/>
        <w:rPr/>
      </w:pPr>
      <w:r w:rsidDel="00000000" w:rsidR="00000000" w:rsidRPr="00000000">
        <w:rPr>
          <w:rtl w:val="0"/>
        </w:rPr>
      </w:r>
    </w:p>
    <w:tbl>
      <w:tblPr>
        <w:tblStyle w:val="Table8"/>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400"/>
        <w:tblGridChange w:id="0">
          <w:tblGrid>
            <w:gridCol w:w="9400"/>
          </w:tblGrid>
        </w:tblGridChange>
      </w:tblGrid>
      <w:tr>
        <w:trPr>
          <w:cantSplit w:val="1"/>
          <w:tblHeader w:val="0"/>
        </w:trPr>
        <w:tc>
          <w:tcPr>
            <w:tcBorders>
              <w:top w:color="c0392b" w:space="0" w:sz="12" w:val="single"/>
              <w:left w:color="c0392b" w:space="0" w:sz="12" w:val="single"/>
              <w:bottom w:color="c0392b" w:space="0" w:sz="12" w:val="single"/>
              <w:right w:color="c0392b" w:space="0" w:sz="12" w:val="single"/>
            </w:tcBorders>
            <w:tcMar>
              <w:top w:w="140.0" w:type="dxa"/>
              <w:left w:w="200.0" w:type="dxa"/>
              <w:bottom w:w="140.0" w:type="dxa"/>
              <w:right w:w="200.0" w:type="dxa"/>
            </w:tcMar>
          </w:tcPr>
          <w:p w:rsidR="00000000" w:rsidDel="00000000" w:rsidP="00000000" w:rsidRDefault="00000000" w:rsidRPr="00000000" w14:paraId="0000009E">
            <w:pPr>
              <w:spacing w:after="80" w:lineRule="auto"/>
              <w:rPr/>
            </w:pPr>
            <w:r w:rsidDel="00000000" w:rsidR="00000000" w:rsidRPr="00000000">
              <w:rPr>
                <w:rFonts w:ascii="Arial" w:cs="Arial" w:eastAsia="Arial" w:hAnsi="Arial"/>
                <w:b w:val="1"/>
                <w:bCs w:val="1"/>
                <w:color w:val="c0392b"/>
                <w:sz w:val="21"/>
                <w:szCs w:val="21"/>
                <w:rtl w:val="0"/>
              </w:rPr>
              <w:t xml:space="preserve">PRÉPARER L'ORAL – 2 minutes minimum, tous les membres du groupe prennent la parole</w:t>
            </w:r>
            <w:r w:rsidDel="00000000" w:rsidR="00000000" w:rsidRPr="00000000">
              <w:rPr>
                <w:rtl w:val="0"/>
              </w:rPr>
            </w:r>
          </w:p>
          <w:p w:rsidR="00000000" w:rsidDel="00000000" w:rsidP="00000000" w:rsidRDefault="00000000" w:rsidRPr="00000000" w14:paraId="0000009F">
            <w:pPr>
              <w:spacing w:after="100" w:lineRule="auto"/>
              <w:rPr/>
            </w:pPr>
            <w:r w:rsidDel="00000000" w:rsidR="00000000" w:rsidRPr="00000000">
              <w:rPr>
                <w:rFonts w:ascii="Arial" w:cs="Arial" w:eastAsia="Arial" w:hAnsi="Arial"/>
                <w:b w:val="1"/>
                <w:bCs w:val="1"/>
                <w:sz w:val="20"/>
                <w:szCs w:val="20"/>
                <w:rtl w:val="0"/>
              </w:rPr>
              <w:t xml:space="preserve">Problématique proposée : </w:t>
            </w:r>
            <w:r w:rsidDel="00000000" w:rsidR="00000000" w:rsidRPr="00000000">
              <w:rPr>
                <w:rFonts w:ascii="Arial" w:cs="Arial" w:eastAsia="Arial" w:hAnsi="Arial"/>
                <w:i w:val="1"/>
                <w:iCs w:val="1"/>
                <w:sz w:val="20"/>
                <w:szCs w:val="20"/>
                <w:rtl w:val="0"/>
              </w:rPr>
              <w:t xml:space="preserve">Une démocratie sans alternance au pouvoir peut-elle être l'une des plus démocratiques du monde ? (Confrontez le critère n° 5 de la fiche aux documents.)</w:t>
            </w:r>
            <w:r w:rsidDel="00000000" w:rsidR="00000000" w:rsidRPr="00000000">
              <w:rPr>
                <w:rtl w:val="0"/>
              </w:rPr>
            </w:r>
          </w:p>
          <w:p w:rsidR="00000000" w:rsidDel="00000000" w:rsidP="00000000" w:rsidRDefault="00000000" w:rsidRPr="00000000" w14:paraId="000000A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Introduction (≈ 20 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présentez le pays (carte d'identité) et énoncez la problématique.</w:t>
            </w:r>
          </w:p>
          <w:p w:rsidR="00000000" w:rsidDel="00000000" w:rsidP="00000000" w:rsidRDefault="00000000" w:rsidRPr="00000000" w14:paraId="000000A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Ce qui fait de ce pays une démocratie (≈ 45 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2 ou 3 critères respectés, chacun prouvé par un document précis.</w:t>
            </w:r>
          </w:p>
          <w:p w:rsidR="00000000" w:rsidDel="00000000" w:rsidP="00000000" w:rsidRDefault="00000000" w:rsidRPr="00000000" w14:paraId="000000A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Ce qui fragilise ou contredit la démocratie (≈ 45 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2 ou 3 critères non ou mal respectés, prouvés par un document.</w:t>
            </w:r>
          </w:p>
          <w:p w:rsidR="00000000" w:rsidDel="00000000" w:rsidP="00000000" w:rsidRDefault="00000000" w:rsidRPr="00000000" w14:paraId="000000A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Conclusion (≈ 20 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placez le pays sur le curseur et justifiez en une phrase. Terminez en répondant à la problématique.</w:t>
            </w:r>
          </w:p>
          <w:p w:rsidR="00000000" w:rsidDel="00000000" w:rsidP="00000000" w:rsidRDefault="00000000" w:rsidRPr="00000000" w14:paraId="000000A4">
            <w:pPr>
              <w:spacing w:before="60" w:lineRule="auto"/>
              <w:rPr/>
            </w:pPr>
            <w:r w:rsidDel="00000000" w:rsidR="00000000" w:rsidRPr="00000000">
              <w:rPr>
                <w:rtl w:val="0"/>
              </w:rPr>
            </w:r>
          </w:p>
        </w:tc>
      </w:tr>
    </w:tbl>
    <w:p w:rsidR="00000000" w:rsidDel="00000000" w:rsidP="00000000" w:rsidRDefault="00000000" w:rsidRPr="00000000" w14:paraId="000000A5">
      <w:pPr>
        <w:pageBreakBefore w:val="1"/>
        <w:pBdr>
          <w:top w:color="16a085" w:space="6" w:sz="4" w:val="single"/>
          <w:left w:color="16a085" w:space="6" w:sz="4" w:val="single"/>
          <w:right w:color="16a085" w:space="6" w:sz="4" w:val="single"/>
        </w:pBdr>
        <w:shd w:fill="16a085" w:val="clear"/>
        <w:spacing w:after="0" w:lineRule="auto"/>
        <w:ind w:left="120" w:right="120" w:firstLine="0"/>
        <w:rPr/>
      </w:pPr>
      <w:r w:rsidDel="00000000" w:rsidR="00000000" w:rsidRPr="00000000">
        <w:rPr>
          <w:rFonts w:ascii="Arial" w:cs="Arial" w:eastAsia="Arial" w:hAnsi="Arial"/>
          <w:b w:val="1"/>
          <w:bCs w:val="1"/>
          <w:color w:val="ffffff"/>
          <w:sz w:val="20"/>
          <w:szCs w:val="20"/>
          <w:rtl w:val="0"/>
        </w:rPr>
        <w:t xml:space="preserve">DOSSIER DOCUMENTAIRE N° 2</w:t>
      </w:r>
      <w:r w:rsidDel="00000000" w:rsidR="00000000" w:rsidRPr="00000000">
        <w:rPr>
          <w:rtl w:val="0"/>
        </w:rPr>
      </w:r>
    </w:p>
    <w:p w:rsidR="00000000" w:rsidDel="00000000" w:rsidP="00000000" w:rsidRDefault="00000000" w:rsidRPr="00000000" w14:paraId="000000A6">
      <w:pPr>
        <w:pBdr>
          <w:left w:color="16a085" w:space="6" w:sz="4" w:val="single"/>
          <w:bottom w:color="16a085" w:space="6" w:sz="4" w:val="single"/>
          <w:right w:color="16a085" w:space="6" w:sz="4" w:val="single"/>
        </w:pBdr>
        <w:shd w:fill="16a085" w:val="clear"/>
        <w:spacing w:after="0" w:lineRule="auto"/>
        <w:ind w:left="120" w:right="120" w:firstLine="0"/>
        <w:rPr/>
      </w:pPr>
      <w:r w:rsidDel="00000000" w:rsidR="00000000" w:rsidRPr="00000000">
        <w:rPr>
          <w:rFonts w:ascii="Arial" w:cs="Arial" w:eastAsia="Arial" w:hAnsi="Arial"/>
          <w:b w:val="1"/>
          <w:bCs w:val="1"/>
          <w:color w:val="ffffff"/>
          <w:sz w:val="40"/>
          <w:szCs w:val="40"/>
          <w:rtl w:val="0"/>
        </w:rPr>
        <w:t xml:space="preserve">Taïwan</w:t>
      </w:r>
      <w:r w:rsidDel="00000000" w:rsidR="00000000" w:rsidRPr="00000000">
        <w:rPr>
          <w:rtl w:val="0"/>
        </w:rPr>
      </w:r>
    </w:p>
    <w:p w:rsidR="00000000" w:rsidDel="00000000" w:rsidP="00000000" w:rsidRDefault="00000000" w:rsidRPr="00000000" w14:paraId="000000A7">
      <w:pPr>
        <w:spacing w:after="120" w:before="120" w:lineRule="auto"/>
        <w:rPr/>
      </w:pPr>
      <w:r w:rsidDel="00000000" w:rsidR="00000000" w:rsidRPr="00000000">
        <w:rPr>
          <w:rFonts w:ascii="Arial" w:cs="Arial" w:eastAsia="Arial" w:hAnsi="Arial"/>
          <w:b w:val="1"/>
          <w:bCs w:val="1"/>
          <w:sz w:val="20"/>
          <w:szCs w:val="20"/>
          <w:rtl w:val="0"/>
        </w:rPr>
        <w:t xml:space="preserve">Membres du groupe : </w:t>
      </w:r>
      <w:r w:rsidDel="00000000" w:rsidR="00000000" w:rsidRPr="00000000">
        <w:rPr>
          <w:rFonts w:ascii="Arial" w:cs="Arial" w:eastAsia="Arial" w:hAnsi="Arial"/>
          <w:color w:val="808080"/>
          <w:sz w:val="20"/>
          <w:szCs w:val="20"/>
          <w:rtl w:val="0"/>
        </w:rPr>
        <w:t xml:space="preserve">.....................................................................................................................</w:t>
      </w:r>
      <w:r w:rsidDel="00000000" w:rsidR="00000000" w:rsidRPr="00000000">
        <w:rPr>
          <w:rtl w:val="0"/>
        </w:rPr>
      </w:r>
    </w:p>
    <w:p w:rsidR="00000000" w:rsidDel="00000000" w:rsidP="00000000" w:rsidRDefault="00000000" w:rsidRPr="00000000" w14:paraId="000000A8">
      <w:pPr>
        <w:keepNext w:val="1"/>
        <w:spacing w:after="100" w:before="60" w:lineRule="auto"/>
        <w:rPr/>
      </w:pPr>
      <w:r w:rsidDel="00000000" w:rsidR="00000000" w:rsidRPr="00000000">
        <w:rPr>
          <w:rFonts w:ascii="Arial" w:cs="Arial" w:eastAsia="Arial" w:hAnsi="Arial"/>
          <w:b w:val="1"/>
          <w:bCs w:val="1"/>
          <w:color w:val="16a085"/>
          <w:sz w:val="22"/>
          <w:szCs w:val="22"/>
          <w:rtl w:val="0"/>
        </w:rPr>
        <w:t xml:space="preserve">Carte d'identité politique</w:t>
      </w:r>
      <w:r w:rsidDel="00000000" w:rsidR="00000000" w:rsidRPr="00000000">
        <w:rPr>
          <w:rtl w:val="0"/>
        </w:rPr>
      </w:r>
    </w:p>
    <w:tbl>
      <w:tblPr>
        <w:tblStyle w:val="Table9"/>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7000"/>
        <w:tblGridChange w:id="0">
          <w:tblGrid>
            <w:gridCol w:w="2400"/>
            <w:gridCol w:w="7000"/>
          </w:tblGrid>
        </w:tblGridChange>
      </w:tblGrid>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60.0" w:type="dxa"/>
              <w:left w:w="100.0" w:type="dxa"/>
              <w:bottom w:w="60.0" w:type="dxa"/>
              <w:right w:w="100.0" w:type="dxa"/>
            </w:tcMar>
            <w:vAlign w:val="center"/>
          </w:tcPr>
          <w:p w:rsidR="00000000" w:rsidDel="00000000" w:rsidP="00000000" w:rsidRDefault="00000000" w:rsidRPr="00000000" w14:paraId="000000A9">
            <w:pPr>
              <w:spacing w:after="20" w:lineRule="auto"/>
              <w:jc w:val="left"/>
              <w:rPr/>
            </w:pPr>
            <w:r w:rsidDel="00000000" w:rsidR="00000000" w:rsidRPr="00000000">
              <w:rPr>
                <w:rFonts w:ascii="Arial" w:cs="Arial" w:eastAsia="Arial" w:hAnsi="Arial"/>
                <w:b w:val="1"/>
                <w:bCs w:val="1"/>
                <w:sz w:val="19"/>
                <w:szCs w:val="19"/>
                <w:rtl w:val="0"/>
              </w:rPr>
              <w:t xml:space="preserve">Nom officiel</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AA">
            <w:pPr>
              <w:spacing w:after="20" w:lineRule="auto"/>
              <w:jc w:val="left"/>
              <w:rPr/>
            </w:pPr>
            <w:r w:rsidDel="00000000" w:rsidR="00000000" w:rsidRPr="00000000">
              <w:rPr>
                <w:rFonts w:ascii="Arial" w:cs="Arial" w:eastAsia="Arial" w:hAnsi="Arial"/>
                <w:b w:val="0"/>
                <w:bCs w:val="0"/>
                <w:sz w:val="19"/>
                <w:szCs w:val="19"/>
                <w:rtl w:val="0"/>
              </w:rPr>
              <w:t xml:space="preserve">République de Chine (Taïwan) – non reconnue comme État par la plupart des pays ; la République populaire de Chine la revendique comme une de ses provinces</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60.0" w:type="dxa"/>
              <w:left w:w="100.0" w:type="dxa"/>
              <w:bottom w:w="60.0" w:type="dxa"/>
              <w:right w:w="100.0" w:type="dxa"/>
            </w:tcMar>
            <w:vAlign w:val="center"/>
          </w:tcPr>
          <w:p w:rsidR="00000000" w:rsidDel="00000000" w:rsidP="00000000" w:rsidRDefault="00000000" w:rsidRPr="00000000" w14:paraId="000000AB">
            <w:pPr>
              <w:spacing w:after="20" w:lineRule="auto"/>
              <w:jc w:val="left"/>
              <w:rPr/>
            </w:pPr>
            <w:r w:rsidDel="00000000" w:rsidR="00000000" w:rsidRPr="00000000">
              <w:rPr>
                <w:rFonts w:ascii="Arial" w:cs="Arial" w:eastAsia="Arial" w:hAnsi="Arial"/>
                <w:b w:val="1"/>
                <w:bCs w:val="1"/>
                <w:sz w:val="19"/>
                <w:szCs w:val="19"/>
                <w:rtl w:val="0"/>
              </w:rPr>
              <w:t xml:space="preserve">Capitale / population</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AC">
            <w:pPr>
              <w:spacing w:after="20" w:lineRule="auto"/>
              <w:jc w:val="left"/>
              <w:rPr/>
            </w:pPr>
            <w:r w:rsidDel="00000000" w:rsidR="00000000" w:rsidRPr="00000000">
              <w:rPr>
                <w:rFonts w:ascii="Arial" w:cs="Arial" w:eastAsia="Arial" w:hAnsi="Arial"/>
                <w:b w:val="0"/>
                <w:bCs w:val="0"/>
                <w:sz w:val="19"/>
                <w:szCs w:val="19"/>
                <w:rtl w:val="0"/>
              </w:rPr>
              <w:t xml:space="preserve">Taipei / environ 23,4 millions d'habitants</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60.0" w:type="dxa"/>
              <w:left w:w="100.0" w:type="dxa"/>
              <w:bottom w:w="60.0" w:type="dxa"/>
              <w:right w:w="100.0" w:type="dxa"/>
            </w:tcMar>
            <w:vAlign w:val="center"/>
          </w:tcPr>
          <w:p w:rsidR="00000000" w:rsidDel="00000000" w:rsidP="00000000" w:rsidRDefault="00000000" w:rsidRPr="00000000" w14:paraId="000000AD">
            <w:pPr>
              <w:spacing w:after="20" w:lineRule="auto"/>
              <w:jc w:val="left"/>
              <w:rPr/>
            </w:pPr>
            <w:r w:rsidDel="00000000" w:rsidR="00000000" w:rsidRPr="00000000">
              <w:rPr>
                <w:rFonts w:ascii="Arial" w:cs="Arial" w:eastAsia="Arial" w:hAnsi="Arial"/>
                <w:b w:val="1"/>
                <w:bCs w:val="1"/>
                <w:sz w:val="19"/>
                <w:szCs w:val="19"/>
                <w:rtl w:val="0"/>
              </w:rPr>
              <w:t xml:space="preserve">Constitution</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AE">
            <w:pPr>
              <w:spacing w:after="20" w:lineRule="auto"/>
              <w:jc w:val="left"/>
              <w:rPr/>
            </w:pPr>
            <w:r w:rsidDel="00000000" w:rsidR="00000000" w:rsidRPr="00000000">
              <w:rPr>
                <w:rFonts w:ascii="Arial" w:cs="Arial" w:eastAsia="Arial" w:hAnsi="Arial"/>
                <w:b w:val="0"/>
                <w:bCs w:val="0"/>
                <w:sz w:val="19"/>
                <w:szCs w:val="19"/>
                <w:rtl w:val="0"/>
              </w:rPr>
              <w:t xml:space="preserve">Constitution de 1947, profondément révisée entre 1991 et 2005</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60.0" w:type="dxa"/>
              <w:left w:w="100.0" w:type="dxa"/>
              <w:bottom w:w="60.0" w:type="dxa"/>
              <w:right w:w="100.0" w:type="dxa"/>
            </w:tcMar>
            <w:vAlign w:val="center"/>
          </w:tcPr>
          <w:p w:rsidR="00000000" w:rsidDel="00000000" w:rsidP="00000000" w:rsidRDefault="00000000" w:rsidRPr="00000000" w14:paraId="000000AF">
            <w:pPr>
              <w:spacing w:after="20" w:lineRule="auto"/>
              <w:jc w:val="left"/>
              <w:rPr/>
            </w:pPr>
            <w:r w:rsidDel="00000000" w:rsidR="00000000" w:rsidRPr="00000000">
              <w:rPr>
                <w:rFonts w:ascii="Arial" w:cs="Arial" w:eastAsia="Arial" w:hAnsi="Arial"/>
                <w:b w:val="1"/>
                <w:bCs w:val="1"/>
                <w:sz w:val="19"/>
                <w:szCs w:val="19"/>
                <w:rtl w:val="0"/>
              </w:rPr>
              <w:t xml:space="preserve">Exécutif</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B0">
            <w:pPr>
              <w:spacing w:after="20" w:lineRule="auto"/>
              <w:jc w:val="left"/>
              <w:rPr/>
            </w:pPr>
            <w:r w:rsidDel="00000000" w:rsidR="00000000" w:rsidRPr="00000000">
              <w:rPr>
                <w:rFonts w:ascii="Arial" w:cs="Arial" w:eastAsia="Arial" w:hAnsi="Arial"/>
                <w:b w:val="0"/>
                <w:bCs w:val="0"/>
                <w:sz w:val="19"/>
                <w:szCs w:val="19"/>
                <w:rtl w:val="0"/>
              </w:rPr>
              <w:t xml:space="preserve">Président élu au suffrage universel direct pour 4 ans (Lai Ching-te, Parti démocrate progressiste – PDP, depuis mai 2024) ; il nomme le Premier ministre</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60.0" w:type="dxa"/>
              <w:left w:w="100.0" w:type="dxa"/>
              <w:bottom w:w="60.0" w:type="dxa"/>
              <w:right w:w="100.0" w:type="dxa"/>
            </w:tcMar>
            <w:vAlign w:val="center"/>
          </w:tcPr>
          <w:p w:rsidR="00000000" w:rsidDel="00000000" w:rsidP="00000000" w:rsidRDefault="00000000" w:rsidRPr="00000000" w14:paraId="000000B1">
            <w:pPr>
              <w:spacing w:after="20" w:lineRule="auto"/>
              <w:jc w:val="left"/>
              <w:rPr/>
            </w:pPr>
            <w:r w:rsidDel="00000000" w:rsidR="00000000" w:rsidRPr="00000000">
              <w:rPr>
                <w:rFonts w:ascii="Arial" w:cs="Arial" w:eastAsia="Arial" w:hAnsi="Arial"/>
                <w:b w:val="1"/>
                <w:bCs w:val="1"/>
                <w:sz w:val="19"/>
                <w:szCs w:val="19"/>
                <w:rtl w:val="0"/>
              </w:rPr>
              <w:t xml:space="preserve">Législatif</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B2">
            <w:pPr>
              <w:spacing w:after="20" w:lineRule="auto"/>
              <w:jc w:val="left"/>
              <w:rPr/>
            </w:pPr>
            <w:r w:rsidDel="00000000" w:rsidR="00000000" w:rsidRPr="00000000">
              <w:rPr>
                <w:rFonts w:ascii="Arial" w:cs="Arial" w:eastAsia="Arial" w:hAnsi="Arial"/>
                <w:b w:val="0"/>
                <w:bCs w:val="0"/>
                <w:sz w:val="19"/>
                <w:szCs w:val="19"/>
                <w:rtl w:val="0"/>
              </w:rPr>
              <w:t xml:space="preserve">Yuan législatif : 113 députés élus pour 4 ans</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60.0" w:type="dxa"/>
              <w:left w:w="100.0" w:type="dxa"/>
              <w:bottom w:w="60.0" w:type="dxa"/>
              <w:right w:w="100.0" w:type="dxa"/>
            </w:tcMar>
            <w:vAlign w:val="center"/>
          </w:tcPr>
          <w:p w:rsidR="00000000" w:rsidDel="00000000" w:rsidP="00000000" w:rsidRDefault="00000000" w:rsidRPr="00000000" w14:paraId="000000B3">
            <w:pPr>
              <w:spacing w:after="20" w:lineRule="auto"/>
              <w:jc w:val="left"/>
              <w:rPr/>
            </w:pPr>
            <w:r w:rsidDel="00000000" w:rsidR="00000000" w:rsidRPr="00000000">
              <w:rPr>
                <w:rFonts w:ascii="Arial" w:cs="Arial" w:eastAsia="Arial" w:hAnsi="Arial"/>
                <w:b w:val="1"/>
                <w:bCs w:val="1"/>
                <w:sz w:val="19"/>
                <w:szCs w:val="19"/>
                <w:rtl w:val="0"/>
              </w:rPr>
              <w:t xml:space="preserve">Judiciaire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B4">
            <w:pPr>
              <w:spacing w:after="20" w:lineRule="auto"/>
              <w:jc w:val="left"/>
              <w:rPr/>
            </w:pPr>
            <w:r w:rsidDel="00000000" w:rsidR="00000000" w:rsidRPr="00000000">
              <w:rPr>
                <w:rFonts w:ascii="Arial" w:cs="Arial" w:eastAsia="Arial" w:hAnsi="Arial"/>
                <w:b w:val="0"/>
                <w:bCs w:val="0"/>
                <w:sz w:val="19"/>
                <w:szCs w:val="19"/>
                <w:rtl w:val="0"/>
              </w:rPr>
              <w:t xml:space="preserve">Yuan judiciaire et Cour constitutionnelle</w:t>
            </w:r>
            <w:r w:rsidDel="00000000" w:rsidR="00000000" w:rsidRPr="00000000">
              <w:rPr>
                <w:rtl w:val="0"/>
              </w:rPr>
            </w:r>
          </w:p>
        </w:tc>
      </w:tr>
    </w:tbl>
    <w:p w:rsidR="00000000" w:rsidDel="00000000" w:rsidP="00000000" w:rsidRDefault="00000000" w:rsidRPr="00000000" w14:paraId="000000B5">
      <w:pPr>
        <w:keepNext w:val="1"/>
        <w:pBdr>
          <w:bottom w:color="16a085" w:space="2" w:sz="8" w:val="single"/>
        </w:pBdr>
        <w:spacing w:after="80" w:before="200" w:lineRule="auto"/>
        <w:rPr/>
      </w:pPr>
      <w:r w:rsidDel="00000000" w:rsidR="00000000" w:rsidRPr="00000000">
        <w:rPr>
          <w:rFonts w:ascii="Arial" w:cs="Arial" w:eastAsia="Arial" w:hAnsi="Arial"/>
          <w:b w:val="1"/>
          <w:bCs w:val="1"/>
          <w:color w:val="16a085"/>
          <w:sz w:val="21"/>
          <w:szCs w:val="21"/>
          <w:rtl w:val="0"/>
        </w:rPr>
        <w:t xml:space="preserve">Document 1</w:t>
      </w:r>
      <w:r w:rsidDel="00000000" w:rsidR="00000000" w:rsidRPr="00000000">
        <w:rPr>
          <w:rFonts w:ascii="Arial" w:cs="Arial" w:eastAsia="Arial" w:hAnsi="Arial"/>
          <w:b w:val="1"/>
          <w:bCs w:val="1"/>
          <w:sz w:val="21"/>
          <w:szCs w:val="21"/>
          <w:rtl w:val="0"/>
        </w:rPr>
        <w:t xml:space="preserve">  –  D'une dictature à parti unique à la démocratie</w:t>
      </w:r>
      <w:r w:rsidDel="00000000" w:rsidR="00000000" w:rsidRPr="00000000">
        <w:rPr>
          <w:rtl w:val="0"/>
        </w:rPr>
      </w:r>
    </w:p>
    <w:tbl>
      <w:tblPr>
        <w:tblStyle w:val="Table10"/>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00"/>
        <w:gridCol w:w="7900"/>
        <w:tblGridChange w:id="0">
          <w:tblGrid>
            <w:gridCol w:w="1500"/>
            <w:gridCol w:w="7900"/>
          </w:tblGrid>
        </w:tblGridChange>
      </w:tblGrid>
      <w:tr>
        <w:trPr>
          <w:cantSplit w:val="0"/>
          <w:tblHeader w:val="1"/>
        </w:trPr>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0B6">
            <w:pPr>
              <w:spacing w:after="20" w:lineRule="auto"/>
              <w:jc w:val="left"/>
              <w:rPr/>
            </w:pPr>
            <w:r w:rsidDel="00000000" w:rsidR="00000000" w:rsidRPr="00000000">
              <w:rPr>
                <w:rFonts w:ascii="Arial" w:cs="Arial" w:eastAsia="Arial" w:hAnsi="Arial"/>
                <w:b w:val="1"/>
                <w:bCs w:val="1"/>
                <w:sz w:val="19"/>
                <w:szCs w:val="19"/>
                <w:rtl w:val="0"/>
              </w:rPr>
              <w:t xml:space="preserve">Date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0B7">
            <w:pPr>
              <w:spacing w:after="20" w:lineRule="auto"/>
              <w:jc w:val="left"/>
              <w:rPr/>
            </w:pPr>
            <w:r w:rsidDel="00000000" w:rsidR="00000000" w:rsidRPr="00000000">
              <w:rPr>
                <w:rFonts w:ascii="Arial" w:cs="Arial" w:eastAsia="Arial" w:hAnsi="Arial"/>
                <w:b w:val="1"/>
                <w:bCs w:val="1"/>
                <w:sz w:val="19"/>
                <w:szCs w:val="19"/>
                <w:rtl w:val="0"/>
              </w:rPr>
              <w:t xml:space="preserve">Événement</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B8">
            <w:pPr>
              <w:spacing w:after="20" w:lineRule="auto"/>
              <w:jc w:val="left"/>
              <w:rPr/>
            </w:pPr>
            <w:r w:rsidDel="00000000" w:rsidR="00000000" w:rsidRPr="00000000">
              <w:rPr>
                <w:rFonts w:ascii="Arial" w:cs="Arial" w:eastAsia="Arial" w:hAnsi="Arial"/>
                <w:b w:val="0"/>
                <w:bCs w:val="0"/>
                <w:sz w:val="19"/>
                <w:szCs w:val="19"/>
                <w:rtl w:val="0"/>
              </w:rPr>
              <w:t xml:space="preserve">1949-1987</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B9">
            <w:pPr>
              <w:spacing w:after="20" w:lineRule="auto"/>
              <w:jc w:val="left"/>
              <w:rPr/>
            </w:pPr>
            <w:r w:rsidDel="00000000" w:rsidR="00000000" w:rsidRPr="00000000">
              <w:rPr>
                <w:rFonts w:ascii="Arial" w:cs="Arial" w:eastAsia="Arial" w:hAnsi="Arial"/>
                <w:b w:val="0"/>
                <w:bCs w:val="0"/>
                <w:sz w:val="19"/>
                <w:szCs w:val="19"/>
                <w:rtl w:val="0"/>
              </w:rPr>
              <w:t xml:space="preserve">Le Kuomintang (KMT), replié sur l'île après sa défaite face aux communistes chinois, impose la </w:t>
            </w:r>
            <w:r w:rsidDel="00000000" w:rsidR="00000000" w:rsidRPr="00000000">
              <w:rPr>
                <w:rFonts w:ascii="Arial" w:cs="Arial" w:eastAsia="Arial" w:hAnsi="Arial"/>
                <w:b w:val="1"/>
                <w:bCs w:val="1"/>
                <w:sz w:val="19"/>
                <w:szCs w:val="19"/>
                <w:rtl w:val="0"/>
              </w:rPr>
              <w:t xml:space="preserve">loi martiale</w:t>
            </w:r>
            <w:r w:rsidDel="00000000" w:rsidR="00000000" w:rsidRPr="00000000">
              <w:rPr>
                <w:rFonts w:ascii="Arial" w:cs="Arial" w:eastAsia="Arial" w:hAnsi="Arial"/>
                <w:b w:val="0"/>
                <w:bCs w:val="0"/>
                <w:sz w:val="19"/>
                <w:szCs w:val="19"/>
                <w:rtl w:val="0"/>
              </w:rPr>
              <w:t xml:space="preserve"> (38 ans) : parti unique de fait, opposants emprisonnés ou exécutés (« Terreur blanche »).</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BA">
            <w:pPr>
              <w:spacing w:after="20" w:lineRule="auto"/>
              <w:jc w:val="left"/>
              <w:rPr/>
            </w:pPr>
            <w:r w:rsidDel="00000000" w:rsidR="00000000" w:rsidRPr="00000000">
              <w:rPr>
                <w:rFonts w:ascii="Arial" w:cs="Arial" w:eastAsia="Arial" w:hAnsi="Arial"/>
                <w:b w:val="0"/>
                <w:bCs w:val="0"/>
                <w:sz w:val="19"/>
                <w:szCs w:val="19"/>
                <w:rtl w:val="0"/>
              </w:rPr>
              <w:t xml:space="preserve">1987</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BB">
            <w:pPr>
              <w:spacing w:after="20" w:lineRule="auto"/>
              <w:jc w:val="left"/>
              <w:rPr/>
            </w:pPr>
            <w:r w:rsidDel="00000000" w:rsidR="00000000" w:rsidRPr="00000000">
              <w:rPr>
                <w:rFonts w:ascii="Arial" w:cs="Arial" w:eastAsia="Arial" w:hAnsi="Arial"/>
                <w:b w:val="0"/>
                <w:bCs w:val="0"/>
                <w:sz w:val="19"/>
                <w:szCs w:val="19"/>
                <w:rtl w:val="0"/>
              </w:rPr>
              <w:t xml:space="preserve">Levée de la loi martiale ; les partis d'opposition sont autorisés.</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BC">
            <w:pPr>
              <w:spacing w:after="20" w:lineRule="auto"/>
              <w:jc w:val="left"/>
              <w:rPr/>
            </w:pPr>
            <w:r w:rsidDel="00000000" w:rsidR="00000000" w:rsidRPr="00000000">
              <w:rPr>
                <w:rFonts w:ascii="Arial" w:cs="Arial" w:eastAsia="Arial" w:hAnsi="Arial"/>
                <w:b w:val="0"/>
                <w:bCs w:val="0"/>
                <w:sz w:val="19"/>
                <w:szCs w:val="19"/>
                <w:rtl w:val="0"/>
              </w:rPr>
              <w:t xml:space="preserve">1992</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BD">
            <w:pPr>
              <w:spacing w:after="20" w:lineRule="auto"/>
              <w:jc w:val="left"/>
              <w:rPr/>
            </w:pPr>
            <w:r w:rsidDel="00000000" w:rsidR="00000000" w:rsidRPr="00000000">
              <w:rPr>
                <w:rFonts w:ascii="Arial" w:cs="Arial" w:eastAsia="Arial" w:hAnsi="Arial"/>
                <w:b w:val="0"/>
                <w:bCs w:val="0"/>
                <w:sz w:val="19"/>
                <w:szCs w:val="19"/>
                <w:rtl w:val="0"/>
              </w:rPr>
              <w:t xml:space="preserve">Premières élections législatives entièrement libres.</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BE">
            <w:pPr>
              <w:spacing w:after="20" w:lineRule="auto"/>
              <w:jc w:val="left"/>
              <w:rPr/>
            </w:pPr>
            <w:r w:rsidDel="00000000" w:rsidR="00000000" w:rsidRPr="00000000">
              <w:rPr>
                <w:rFonts w:ascii="Arial" w:cs="Arial" w:eastAsia="Arial" w:hAnsi="Arial"/>
                <w:b w:val="0"/>
                <w:bCs w:val="0"/>
                <w:sz w:val="19"/>
                <w:szCs w:val="19"/>
                <w:rtl w:val="0"/>
              </w:rPr>
              <w:t xml:space="preserve">1996</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BF">
            <w:pPr>
              <w:spacing w:after="20" w:lineRule="auto"/>
              <w:jc w:val="left"/>
              <w:rPr/>
            </w:pPr>
            <w:r w:rsidDel="00000000" w:rsidR="00000000" w:rsidRPr="00000000">
              <w:rPr>
                <w:rFonts w:ascii="Arial" w:cs="Arial" w:eastAsia="Arial" w:hAnsi="Arial"/>
                <w:b w:val="0"/>
                <w:bCs w:val="0"/>
                <w:sz w:val="19"/>
                <w:szCs w:val="19"/>
                <w:rtl w:val="0"/>
              </w:rPr>
              <w:t xml:space="preserve">Première élection présidentielle au suffrage universel direct.</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C0">
            <w:pPr>
              <w:spacing w:after="20" w:lineRule="auto"/>
              <w:jc w:val="left"/>
              <w:rPr/>
            </w:pPr>
            <w:r w:rsidDel="00000000" w:rsidR="00000000" w:rsidRPr="00000000">
              <w:rPr>
                <w:rFonts w:ascii="Arial" w:cs="Arial" w:eastAsia="Arial" w:hAnsi="Arial"/>
                <w:b w:val="0"/>
                <w:bCs w:val="0"/>
                <w:sz w:val="19"/>
                <w:szCs w:val="19"/>
                <w:rtl w:val="0"/>
              </w:rPr>
              <w:t xml:space="preserve">2000</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C1">
            <w:pPr>
              <w:spacing w:after="20" w:lineRule="auto"/>
              <w:jc w:val="left"/>
              <w:rPr/>
            </w:pPr>
            <w:r w:rsidDel="00000000" w:rsidR="00000000" w:rsidRPr="00000000">
              <w:rPr>
                <w:rFonts w:ascii="Arial" w:cs="Arial" w:eastAsia="Arial" w:hAnsi="Arial"/>
                <w:b w:val="1"/>
                <w:bCs w:val="1"/>
                <w:sz w:val="19"/>
                <w:szCs w:val="19"/>
                <w:rtl w:val="0"/>
              </w:rPr>
              <w:t xml:space="preserve">Première alternance</w:t>
            </w:r>
            <w:r w:rsidDel="00000000" w:rsidR="00000000" w:rsidRPr="00000000">
              <w:rPr>
                <w:rFonts w:ascii="Arial" w:cs="Arial" w:eastAsia="Arial" w:hAnsi="Arial"/>
                <w:b w:val="0"/>
                <w:bCs w:val="0"/>
                <w:sz w:val="19"/>
                <w:szCs w:val="19"/>
                <w:rtl w:val="0"/>
              </w:rPr>
              <w:t xml:space="preserve"> : le PDP (opposition) remporte la présidence.</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C2">
            <w:pPr>
              <w:spacing w:after="20" w:lineRule="auto"/>
              <w:jc w:val="left"/>
              <w:rPr/>
            </w:pPr>
            <w:r w:rsidDel="00000000" w:rsidR="00000000" w:rsidRPr="00000000">
              <w:rPr>
                <w:rFonts w:ascii="Arial" w:cs="Arial" w:eastAsia="Arial" w:hAnsi="Arial"/>
                <w:b w:val="0"/>
                <w:bCs w:val="0"/>
                <w:sz w:val="19"/>
                <w:szCs w:val="19"/>
                <w:rtl w:val="0"/>
              </w:rPr>
              <w:t xml:space="preserve">2008</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C3">
            <w:pPr>
              <w:spacing w:after="20" w:lineRule="auto"/>
              <w:jc w:val="left"/>
              <w:rPr/>
            </w:pPr>
            <w:r w:rsidDel="00000000" w:rsidR="00000000" w:rsidRPr="00000000">
              <w:rPr>
                <w:rFonts w:ascii="Arial" w:cs="Arial" w:eastAsia="Arial" w:hAnsi="Arial"/>
                <w:b w:val="0"/>
                <w:bCs w:val="0"/>
                <w:sz w:val="19"/>
                <w:szCs w:val="19"/>
                <w:rtl w:val="0"/>
              </w:rPr>
              <w:t xml:space="preserve">Le KMT revient au pouvoir.</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C4">
            <w:pPr>
              <w:spacing w:after="20" w:lineRule="auto"/>
              <w:jc w:val="left"/>
              <w:rPr/>
            </w:pPr>
            <w:r w:rsidDel="00000000" w:rsidR="00000000" w:rsidRPr="00000000">
              <w:rPr>
                <w:rFonts w:ascii="Arial" w:cs="Arial" w:eastAsia="Arial" w:hAnsi="Arial"/>
                <w:b w:val="0"/>
                <w:bCs w:val="0"/>
                <w:sz w:val="19"/>
                <w:szCs w:val="19"/>
                <w:rtl w:val="0"/>
              </w:rPr>
              <w:t xml:space="preserve">2016</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C5">
            <w:pPr>
              <w:spacing w:after="20" w:lineRule="auto"/>
              <w:jc w:val="left"/>
              <w:rPr/>
            </w:pPr>
            <w:r w:rsidDel="00000000" w:rsidR="00000000" w:rsidRPr="00000000">
              <w:rPr>
                <w:rFonts w:ascii="Arial" w:cs="Arial" w:eastAsia="Arial" w:hAnsi="Arial"/>
                <w:b w:val="0"/>
                <w:bCs w:val="0"/>
                <w:sz w:val="19"/>
                <w:szCs w:val="19"/>
                <w:rtl w:val="0"/>
              </w:rPr>
              <w:t xml:space="preserve">Le PDP gagne à nouveau la présidence (Tsai Ing-wen).</w:t>
            </w:r>
            <w:r w:rsidDel="00000000" w:rsidR="00000000" w:rsidRPr="00000000">
              <w:rPr>
                <w:rtl w:val="0"/>
              </w:rPr>
            </w:r>
          </w:p>
        </w:tc>
      </w:tr>
    </w:tbl>
    <w:p w:rsidR="00000000" w:rsidDel="00000000" w:rsidP="00000000" w:rsidRDefault="00000000" w:rsidRPr="00000000" w14:paraId="000000C6">
      <w:pPr>
        <w:spacing w:after="80" w:lineRule="auto"/>
        <w:rPr/>
      </w:pPr>
      <w:r w:rsidDel="00000000" w:rsidR="00000000" w:rsidRPr="00000000">
        <w:rPr>
          <w:rtl w:val="0"/>
        </w:rPr>
      </w:r>
    </w:p>
    <w:p w:rsidR="00000000" w:rsidDel="00000000" w:rsidP="00000000" w:rsidRDefault="00000000" w:rsidRPr="00000000" w14:paraId="000000C7">
      <w:pPr>
        <w:spacing w:after="60" w:before="40" w:lineRule="auto"/>
        <w:jc w:val="right"/>
        <w:rPr/>
      </w:pPr>
      <w:r w:rsidDel="00000000" w:rsidR="00000000" w:rsidRPr="00000000">
        <w:rPr>
          <w:rFonts w:ascii="Arial" w:cs="Arial" w:eastAsia="Arial" w:hAnsi="Arial"/>
          <w:i w:val="1"/>
          <w:iCs w:val="1"/>
          <w:color w:val="595959"/>
          <w:sz w:val="16"/>
          <w:szCs w:val="16"/>
          <w:rtl w:val="0"/>
        </w:rPr>
        <w:t xml:space="preserve">D'après Encyclopædia Universalis et Fairbank Center (Harvard).</w:t>
      </w:r>
      <w:r w:rsidDel="00000000" w:rsidR="00000000" w:rsidRPr="00000000">
        <w:rPr>
          <w:rtl w:val="0"/>
        </w:rPr>
      </w:r>
    </w:p>
    <w:p w:rsidR="00000000" w:rsidDel="00000000" w:rsidP="00000000" w:rsidRDefault="00000000" w:rsidRPr="00000000" w14:paraId="000000C8">
      <w:pPr>
        <w:keepNext w:val="1"/>
        <w:pBdr>
          <w:bottom w:color="16a085" w:space="2" w:sz="8" w:val="single"/>
        </w:pBdr>
        <w:spacing w:after="80" w:before="200" w:lineRule="auto"/>
        <w:rPr/>
      </w:pPr>
      <w:r w:rsidDel="00000000" w:rsidR="00000000" w:rsidRPr="00000000">
        <w:rPr>
          <w:rFonts w:ascii="Arial" w:cs="Arial" w:eastAsia="Arial" w:hAnsi="Arial"/>
          <w:b w:val="1"/>
          <w:bCs w:val="1"/>
          <w:color w:val="16a085"/>
          <w:sz w:val="21"/>
          <w:szCs w:val="21"/>
          <w:rtl w:val="0"/>
        </w:rPr>
        <w:t xml:space="preserve">Document 2</w:t>
      </w:r>
      <w:r w:rsidDel="00000000" w:rsidR="00000000" w:rsidRPr="00000000">
        <w:rPr>
          <w:rFonts w:ascii="Arial" w:cs="Arial" w:eastAsia="Arial" w:hAnsi="Arial"/>
          <w:b w:val="1"/>
          <w:bCs w:val="1"/>
          <w:sz w:val="21"/>
          <w:szCs w:val="21"/>
          <w:rtl w:val="0"/>
        </w:rPr>
        <w:t xml:space="preserve">  –  Les élections de janvier 2024 : un pouvoir partagé</w:t>
      </w:r>
      <w:r w:rsidDel="00000000" w:rsidR="00000000" w:rsidRPr="00000000">
        <w:rPr>
          <w:rtl w:val="0"/>
        </w:rPr>
      </w:r>
    </w:p>
    <w:tbl>
      <w:tblPr>
        <w:tblStyle w:val="Table11"/>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700"/>
        <w:gridCol w:w="2350"/>
        <w:gridCol w:w="2350"/>
        <w:tblGridChange w:id="0">
          <w:tblGrid>
            <w:gridCol w:w="4700"/>
            <w:gridCol w:w="2350"/>
            <w:gridCol w:w="2350"/>
          </w:tblGrid>
        </w:tblGridChange>
      </w:tblGrid>
      <w:tr>
        <w:trPr>
          <w:cantSplit w:val="0"/>
          <w:tblHeader w:val="1"/>
        </w:trPr>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0C9">
            <w:pPr>
              <w:spacing w:after="20" w:lineRule="auto"/>
              <w:jc w:val="left"/>
              <w:rPr/>
            </w:pPr>
            <w:r w:rsidDel="00000000" w:rsidR="00000000" w:rsidRPr="00000000">
              <w:rPr>
                <w:rFonts w:ascii="Arial" w:cs="Arial" w:eastAsia="Arial" w:hAnsi="Arial"/>
                <w:b w:val="1"/>
                <w:bCs w:val="1"/>
                <w:sz w:val="19"/>
                <w:szCs w:val="19"/>
                <w:rtl w:val="0"/>
              </w:rPr>
              <w:t xml:space="preserve">Élection présidentielle (13 janvier 2024)</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0CA">
            <w:pPr>
              <w:spacing w:after="20" w:lineRule="auto"/>
              <w:jc w:val="left"/>
              <w:rPr/>
            </w:pPr>
            <w:r w:rsidDel="00000000" w:rsidR="00000000" w:rsidRPr="00000000">
              <w:rPr>
                <w:rFonts w:ascii="Arial" w:cs="Arial" w:eastAsia="Arial" w:hAnsi="Arial"/>
                <w:b w:val="1"/>
                <w:bCs w:val="1"/>
                <w:sz w:val="19"/>
                <w:szCs w:val="19"/>
                <w:rtl w:val="0"/>
              </w:rPr>
              <w:t xml:space="preserve">Voix</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0CB">
            <w:pPr>
              <w:spacing w:after="20" w:lineRule="auto"/>
              <w:jc w:val="left"/>
              <w:rPr/>
            </w:pPr>
            <w:r w:rsidDel="00000000" w:rsidR="00000000" w:rsidRPr="00000000">
              <w:rPr>
                <w:rFonts w:ascii="Arial" w:cs="Arial" w:eastAsia="Arial" w:hAnsi="Arial"/>
                <w:b w:val="1"/>
                <w:bCs w:val="1"/>
                <w:sz w:val="19"/>
                <w:szCs w:val="19"/>
                <w:rtl w:val="0"/>
              </w:rPr>
              <w:t xml:space="preserve">Participation</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CC">
            <w:pPr>
              <w:spacing w:after="20" w:lineRule="auto"/>
              <w:jc w:val="left"/>
              <w:rPr/>
            </w:pPr>
            <w:r w:rsidDel="00000000" w:rsidR="00000000" w:rsidRPr="00000000">
              <w:rPr>
                <w:rFonts w:ascii="Arial" w:cs="Arial" w:eastAsia="Arial" w:hAnsi="Arial"/>
                <w:b w:val="0"/>
                <w:bCs w:val="0"/>
                <w:sz w:val="19"/>
                <w:szCs w:val="19"/>
                <w:rtl w:val="0"/>
              </w:rPr>
              <w:t xml:space="preserve">Lai Ching-te (PDP)</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CD">
            <w:pPr>
              <w:spacing w:after="20" w:lineRule="auto"/>
              <w:jc w:val="left"/>
              <w:rPr/>
            </w:pPr>
            <w:r w:rsidDel="00000000" w:rsidR="00000000" w:rsidRPr="00000000">
              <w:rPr>
                <w:rFonts w:ascii="Arial" w:cs="Arial" w:eastAsia="Arial" w:hAnsi="Arial"/>
                <w:b w:val="0"/>
                <w:bCs w:val="0"/>
                <w:sz w:val="19"/>
                <w:szCs w:val="19"/>
                <w:rtl w:val="0"/>
              </w:rPr>
              <w:t xml:space="preserve">40,1 %</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CE">
            <w:pPr>
              <w:spacing w:after="20" w:lineRule="auto"/>
              <w:jc w:val="left"/>
              <w:rPr/>
            </w:pPr>
            <w:r w:rsidDel="00000000" w:rsidR="00000000" w:rsidRPr="00000000">
              <w:rPr>
                <w:rFonts w:ascii="Arial" w:cs="Arial" w:eastAsia="Arial" w:hAnsi="Arial"/>
                <w:b w:val="0"/>
                <w:bCs w:val="0"/>
                <w:sz w:val="19"/>
                <w:szCs w:val="19"/>
                <w:rtl w:val="0"/>
              </w:rPr>
              <w:t xml:space="preserve">71,9 %</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CF">
            <w:pPr>
              <w:spacing w:after="20" w:lineRule="auto"/>
              <w:jc w:val="left"/>
              <w:rPr/>
            </w:pPr>
            <w:r w:rsidDel="00000000" w:rsidR="00000000" w:rsidRPr="00000000">
              <w:rPr>
                <w:rFonts w:ascii="Arial" w:cs="Arial" w:eastAsia="Arial" w:hAnsi="Arial"/>
                <w:b w:val="0"/>
                <w:bCs w:val="0"/>
                <w:sz w:val="19"/>
                <w:szCs w:val="19"/>
                <w:rtl w:val="0"/>
              </w:rPr>
              <w:t xml:space="preserve">Hou Yu-ih (KMT)</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D0">
            <w:pPr>
              <w:spacing w:after="20" w:lineRule="auto"/>
              <w:jc w:val="left"/>
              <w:rPr/>
            </w:pPr>
            <w:r w:rsidDel="00000000" w:rsidR="00000000" w:rsidRPr="00000000">
              <w:rPr>
                <w:rFonts w:ascii="Arial" w:cs="Arial" w:eastAsia="Arial" w:hAnsi="Arial"/>
                <w:b w:val="0"/>
                <w:bCs w:val="0"/>
                <w:sz w:val="19"/>
                <w:szCs w:val="19"/>
                <w:rtl w:val="0"/>
              </w:rPr>
              <w:t xml:space="preserve">33,5 %</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D1">
            <w:pPr>
              <w:spacing w:after="20" w:lineRule="auto"/>
              <w:jc w:val="left"/>
              <w:rPr/>
            </w:pP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D2">
            <w:pPr>
              <w:spacing w:after="20" w:lineRule="auto"/>
              <w:jc w:val="left"/>
              <w:rPr/>
            </w:pPr>
            <w:r w:rsidDel="00000000" w:rsidR="00000000" w:rsidRPr="00000000">
              <w:rPr>
                <w:rFonts w:ascii="Arial" w:cs="Arial" w:eastAsia="Arial" w:hAnsi="Arial"/>
                <w:b w:val="0"/>
                <w:bCs w:val="0"/>
                <w:sz w:val="19"/>
                <w:szCs w:val="19"/>
                <w:rtl w:val="0"/>
              </w:rPr>
              <w:t xml:space="preserve">Ko Wen-je (Parti populaire – TPP)</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D3">
            <w:pPr>
              <w:spacing w:after="20" w:lineRule="auto"/>
              <w:jc w:val="left"/>
              <w:rPr/>
            </w:pPr>
            <w:r w:rsidDel="00000000" w:rsidR="00000000" w:rsidRPr="00000000">
              <w:rPr>
                <w:rFonts w:ascii="Arial" w:cs="Arial" w:eastAsia="Arial" w:hAnsi="Arial"/>
                <w:b w:val="0"/>
                <w:bCs w:val="0"/>
                <w:sz w:val="19"/>
                <w:szCs w:val="19"/>
                <w:rtl w:val="0"/>
              </w:rPr>
              <w:t xml:space="preserve">26,5 %</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D4">
            <w:pPr>
              <w:spacing w:after="20" w:lineRule="auto"/>
              <w:jc w:val="left"/>
              <w:rPr/>
            </w:pPr>
            <w:r w:rsidDel="00000000" w:rsidR="00000000" w:rsidRPr="00000000">
              <w:rPr>
                <w:rtl w:val="0"/>
              </w:rPr>
            </w:r>
          </w:p>
        </w:tc>
      </w:tr>
    </w:tbl>
    <w:p w:rsidR="00000000" w:rsidDel="00000000" w:rsidP="00000000" w:rsidRDefault="00000000" w:rsidRPr="00000000" w14:paraId="000000D5">
      <w:pPr>
        <w:spacing w:after="80" w:lineRule="auto"/>
        <w:rPr/>
      </w:pPr>
      <w:r w:rsidDel="00000000" w:rsidR="00000000" w:rsidRPr="00000000">
        <w:rPr>
          <w:rtl w:val="0"/>
        </w:rPr>
      </w:r>
    </w:p>
    <w:tbl>
      <w:tblPr>
        <w:tblStyle w:val="Table12"/>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700"/>
        <w:gridCol w:w="4700"/>
        <w:tblGridChange w:id="0">
          <w:tblGrid>
            <w:gridCol w:w="4700"/>
            <w:gridCol w:w="4700"/>
          </w:tblGrid>
        </w:tblGridChange>
      </w:tblGrid>
      <w:tr>
        <w:trPr>
          <w:cantSplit w:val="0"/>
          <w:tblHeader w:val="1"/>
        </w:trPr>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0D6">
            <w:pPr>
              <w:spacing w:after="20" w:lineRule="auto"/>
              <w:jc w:val="left"/>
              <w:rPr/>
            </w:pPr>
            <w:r w:rsidDel="00000000" w:rsidR="00000000" w:rsidRPr="00000000">
              <w:rPr>
                <w:rFonts w:ascii="Arial" w:cs="Arial" w:eastAsia="Arial" w:hAnsi="Arial"/>
                <w:b w:val="1"/>
                <w:bCs w:val="1"/>
                <w:sz w:val="19"/>
                <w:szCs w:val="19"/>
                <w:rtl w:val="0"/>
              </w:rPr>
              <w:t xml:space="preserve">Yuan législatif (113 sièges)</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0D7">
            <w:pPr>
              <w:spacing w:after="20" w:lineRule="auto"/>
              <w:jc w:val="left"/>
              <w:rPr/>
            </w:pPr>
            <w:r w:rsidDel="00000000" w:rsidR="00000000" w:rsidRPr="00000000">
              <w:rPr>
                <w:rFonts w:ascii="Arial" w:cs="Arial" w:eastAsia="Arial" w:hAnsi="Arial"/>
                <w:b w:val="1"/>
                <w:bCs w:val="1"/>
                <w:sz w:val="19"/>
                <w:szCs w:val="19"/>
                <w:rtl w:val="0"/>
              </w:rPr>
              <w:t xml:space="preserve">Sièges</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D8">
            <w:pPr>
              <w:spacing w:after="20" w:lineRule="auto"/>
              <w:jc w:val="left"/>
              <w:rPr/>
            </w:pPr>
            <w:r w:rsidDel="00000000" w:rsidR="00000000" w:rsidRPr="00000000">
              <w:rPr>
                <w:rFonts w:ascii="Arial" w:cs="Arial" w:eastAsia="Arial" w:hAnsi="Arial"/>
                <w:b w:val="0"/>
                <w:bCs w:val="0"/>
                <w:sz w:val="19"/>
                <w:szCs w:val="19"/>
                <w:rtl w:val="0"/>
              </w:rPr>
              <w:t xml:space="preserve">KMT (opposition)</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D9">
            <w:pPr>
              <w:spacing w:after="20" w:lineRule="auto"/>
              <w:jc w:val="left"/>
              <w:rPr/>
            </w:pPr>
            <w:r w:rsidDel="00000000" w:rsidR="00000000" w:rsidRPr="00000000">
              <w:rPr>
                <w:rFonts w:ascii="Arial" w:cs="Arial" w:eastAsia="Arial" w:hAnsi="Arial"/>
                <w:b w:val="0"/>
                <w:bCs w:val="0"/>
                <w:sz w:val="19"/>
                <w:szCs w:val="19"/>
                <w:rtl w:val="0"/>
              </w:rPr>
              <w:t xml:space="preserve">52</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DA">
            <w:pPr>
              <w:spacing w:after="20" w:lineRule="auto"/>
              <w:jc w:val="left"/>
              <w:rPr/>
            </w:pPr>
            <w:r w:rsidDel="00000000" w:rsidR="00000000" w:rsidRPr="00000000">
              <w:rPr>
                <w:rFonts w:ascii="Arial" w:cs="Arial" w:eastAsia="Arial" w:hAnsi="Arial"/>
                <w:b w:val="0"/>
                <w:bCs w:val="0"/>
                <w:sz w:val="19"/>
                <w:szCs w:val="19"/>
                <w:rtl w:val="0"/>
              </w:rPr>
              <w:t xml:space="preserve">PDP (parti du président)</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DB">
            <w:pPr>
              <w:spacing w:after="20" w:lineRule="auto"/>
              <w:jc w:val="left"/>
              <w:rPr/>
            </w:pPr>
            <w:r w:rsidDel="00000000" w:rsidR="00000000" w:rsidRPr="00000000">
              <w:rPr>
                <w:rFonts w:ascii="Arial" w:cs="Arial" w:eastAsia="Arial" w:hAnsi="Arial"/>
                <w:b w:val="0"/>
                <w:bCs w:val="0"/>
                <w:sz w:val="19"/>
                <w:szCs w:val="19"/>
                <w:rtl w:val="0"/>
              </w:rPr>
              <w:t xml:space="preserve">51</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DC">
            <w:pPr>
              <w:spacing w:after="20" w:lineRule="auto"/>
              <w:jc w:val="left"/>
              <w:rPr/>
            </w:pPr>
            <w:r w:rsidDel="00000000" w:rsidR="00000000" w:rsidRPr="00000000">
              <w:rPr>
                <w:rFonts w:ascii="Arial" w:cs="Arial" w:eastAsia="Arial" w:hAnsi="Arial"/>
                <w:b w:val="0"/>
                <w:bCs w:val="0"/>
                <w:sz w:val="19"/>
                <w:szCs w:val="19"/>
                <w:rtl w:val="0"/>
              </w:rPr>
              <w:t xml:space="preserve">TPP (opposition)</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DD">
            <w:pPr>
              <w:spacing w:after="20" w:lineRule="auto"/>
              <w:jc w:val="left"/>
              <w:rPr/>
            </w:pPr>
            <w:r w:rsidDel="00000000" w:rsidR="00000000" w:rsidRPr="00000000">
              <w:rPr>
                <w:rFonts w:ascii="Arial" w:cs="Arial" w:eastAsia="Arial" w:hAnsi="Arial"/>
                <w:b w:val="0"/>
                <w:bCs w:val="0"/>
                <w:sz w:val="19"/>
                <w:szCs w:val="19"/>
                <w:rtl w:val="0"/>
              </w:rPr>
              <w:t xml:space="preserve">8</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DE">
            <w:pPr>
              <w:spacing w:after="20" w:lineRule="auto"/>
              <w:jc w:val="left"/>
              <w:rPr/>
            </w:pPr>
            <w:r w:rsidDel="00000000" w:rsidR="00000000" w:rsidRPr="00000000">
              <w:rPr>
                <w:rFonts w:ascii="Arial" w:cs="Arial" w:eastAsia="Arial" w:hAnsi="Arial"/>
                <w:b w:val="0"/>
                <w:bCs w:val="0"/>
                <w:sz w:val="19"/>
                <w:szCs w:val="19"/>
                <w:rtl w:val="0"/>
              </w:rPr>
              <w:t xml:space="preserve">Indépendants</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DF">
            <w:pPr>
              <w:spacing w:after="20" w:lineRule="auto"/>
              <w:jc w:val="left"/>
              <w:rPr/>
            </w:pPr>
            <w:r w:rsidDel="00000000" w:rsidR="00000000" w:rsidRPr="00000000">
              <w:rPr>
                <w:rFonts w:ascii="Arial" w:cs="Arial" w:eastAsia="Arial" w:hAnsi="Arial"/>
                <w:b w:val="0"/>
                <w:bCs w:val="0"/>
                <w:sz w:val="19"/>
                <w:szCs w:val="19"/>
                <w:rtl w:val="0"/>
              </w:rPr>
              <w:t xml:space="preserve">2</w:t>
            </w:r>
            <w:r w:rsidDel="00000000" w:rsidR="00000000" w:rsidRPr="00000000">
              <w:rPr>
                <w:rtl w:val="0"/>
              </w:rPr>
            </w:r>
          </w:p>
        </w:tc>
      </w:tr>
    </w:tbl>
    <w:p w:rsidR="00000000" w:rsidDel="00000000" w:rsidP="00000000" w:rsidRDefault="00000000" w:rsidRPr="00000000" w14:paraId="000000E0">
      <w:pPr>
        <w:spacing w:after="80" w:lineRule="auto"/>
        <w:rPr/>
      </w:pPr>
      <w:r w:rsidDel="00000000" w:rsidR="00000000" w:rsidRPr="00000000">
        <w:rPr>
          <w:rtl w:val="0"/>
        </w:rPr>
      </w:r>
    </w:p>
    <w:p w:rsidR="00000000" w:rsidDel="00000000" w:rsidP="00000000" w:rsidRDefault="00000000" w:rsidRPr="00000000" w14:paraId="000000E1">
      <w:pPr>
        <w:spacing w:after="80" w:before="0" w:line="264" w:lineRule="auto"/>
        <w:jc w:val="both"/>
        <w:rPr/>
      </w:pPr>
      <w:r w:rsidDel="00000000" w:rsidR="00000000" w:rsidRPr="00000000">
        <w:rPr>
          <w:rFonts w:ascii="Arial" w:cs="Arial" w:eastAsia="Arial" w:hAnsi="Arial"/>
          <w:b w:val="0"/>
          <w:bCs w:val="0"/>
          <w:sz w:val="20"/>
          <w:szCs w:val="20"/>
          <w:rtl w:val="0"/>
        </w:rPr>
        <w:t xml:space="preserve">Le président appartient au PDP, mais l'opposition (KMT + TPP) est majoritaire au Parlement. Elle a voté des coupes dans le budget du gouvernement et une réforme de la Cour constitutionnelle qui a paralysé celle-ci pendant plusieurs mois.</w:t>
      </w:r>
      <w:r w:rsidDel="00000000" w:rsidR="00000000" w:rsidRPr="00000000">
        <w:rPr>
          <w:rtl w:val="0"/>
        </w:rPr>
      </w:r>
    </w:p>
    <w:p w:rsidR="00000000" w:rsidDel="00000000" w:rsidP="00000000" w:rsidRDefault="00000000" w:rsidRPr="00000000" w14:paraId="000000E2">
      <w:pPr>
        <w:spacing w:after="60" w:before="40" w:lineRule="auto"/>
        <w:jc w:val="right"/>
        <w:rPr/>
      </w:pPr>
      <w:r w:rsidDel="00000000" w:rsidR="00000000" w:rsidRPr="00000000">
        <w:rPr>
          <w:rFonts w:ascii="Arial" w:cs="Arial" w:eastAsia="Arial" w:hAnsi="Arial"/>
          <w:i w:val="1"/>
          <w:iCs w:val="1"/>
          <w:color w:val="595959"/>
          <w:sz w:val="16"/>
          <w:szCs w:val="16"/>
          <w:rtl w:val="0"/>
        </w:rPr>
        <w:t xml:space="preserve">D'après la Commission électorale centrale de Taïwan et le Global Taiwan Institute.</w:t>
      </w:r>
      <w:r w:rsidDel="00000000" w:rsidR="00000000" w:rsidRPr="00000000">
        <w:rPr>
          <w:rtl w:val="0"/>
        </w:rPr>
      </w:r>
    </w:p>
    <w:p w:rsidR="00000000" w:rsidDel="00000000" w:rsidP="00000000" w:rsidRDefault="00000000" w:rsidRPr="00000000" w14:paraId="000000E3">
      <w:pPr>
        <w:keepNext w:val="1"/>
        <w:pBdr>
          <w:bottom w:color="16a085" w:space="2" w:sz="8" w:val="single"/>
        </w:pBdr>
        <w:spacing w:after="80" w:before="200" w:lineRule="auto"/>
        <w:rPr/>
      </w:pPr>
      <w:r w:rsidDel="00000000" w:rsidR="00000000" w:rsidRPr="00000000">
        <w:rPr>
          <w:rFonts w:ascii="Arial" w:cs="Arial" w:eastAsia="Arial" w:hAnsi="Arial"/>
          <w:b w:val="1"/>
          <w:bCs w:val="1"/>
          <w:color w:val="16a085"/>
          <w:sz w:val="21"/>
          <w:szCs w:val="21"/>
          <w:rtl w:val="0"/>
        </w:rPr>
        <w:t xml:space="preserve">Document 3</w:t>
      </w:r>
      <w:r w:rsidDel="00000000" w:rsidR="00000000" w:rsidRPr="00000000">
        <w:rPr>
          <w:rFonts w:ascii="Arial" w:cs="Arial" w:eastAsia="Arial" w:hAnsi="Arial"/>
          <w:b w:val="1"/>
          <w:bCs w:val="1"/>
          <w:sz w:val="21"/>
          <w:szCs w:val="21"/>
          <w:rtl w:val="0"/>
        </w:rPr>
        <w:t xml:space="preserve">  –  Le « Grand rappel » de 2025 : les citoyens tentent de révoquer des députés</w:t>
      </w:r>
      <w:r w:rsidDel="00000000" w:rsidR="00000000" w:rsidRPr="00000000">
        <w:rPr>
          <w:rtl w:val="0"/>
        </w:rPr>
      </w:r>
    </w:p>
    <w:p w:rsidR="00000000" w:rsidDel="00000000" w:rsidP="00000000" w:rsidRDefault="00000000" w:rsidRPr="00000000" w14:paraId="000000E4">
      <w:pPr>
        <w:spacing w:after="80" w:before="0" w:line="264" w:lineRule="auto"/>
        <w:jc w:val="both"/>
        <w:rPr/>
      </w:pPr>
      <w:r w:rsidDel="00000000" w:rsidR="00000000" w:rsidRPr="00000000">
        <w:rPr>
          <w:rFonts w:ascii="Arial" w:cs="Arial" w:eastAsia="Arial" w:hAnsi="Arial"/>
          <w:b w:val="0"/>
          <w:bCs w:val="0"/>
          <w:sz w:val="20"/>
          <w:szCs w:val="20"/>
          <w:rtl w:val="0"/>
        </w:rPr>
        <w:t xml:space="preserve">À l'initiative d'associations de citoyens (mouvement dit « des oiseaux bleus »), des pétitions ont obtenu l'organisation de votes de </w:t>
      </w:r>
      <w:r w:rsidDel="00000000" w:rsidR="00000000" w:rsidRPr="00000000">
        <w:rPr>
          <w:rFonts w:ascii="Arial" w:cs="Arial" w:eastAsia="Arial" w:hAnsi="Arial"/>
          <w:b w:val="1"/>
          <w:bCs w:val="1"/>
          <w:sz w:val="20"/>
          <w:szCs w:val="20"/>
          <w:rtl w:val="0"/>
        </w:rPr>
        <w:t xml:space="preserve">révocation</w:t>
      </w:r>
      <w:r w:rsidDel="00000000" w:rsidR="00000000" w:rsidRPr="00000000">
        <w:rPr>
          <w:rFonts w:ascii="Arial" w:cs="Arial" w:eastAsia="Arial" w:hAnsi="Arial"/>
          <w:b w:val="0"/>
          <w:bCs w:val="0"/>
          <w:sz w:val="20"/>
          <w:szCs w:val="20"/>
          <w:rtl w:val="0"/>
        </w:rPr>
        <w:t xml:space="preserve"> contre </w:t>
      </w:r>
      <w:r w:rsidDel="00000000" w:rsidR="00000000" w:rsidRPr="00000000">
        <w:rPr>
          <w:rFonts w:ascii="Arial" w:cs="Arial" w:eastAsia="Arial" w:hAnsi="Arial"/>
          <w:b w:val="1"/>
          <w:bCs w:val="1"/>
          <w:sz w:val="20"/>
          <w:szCs w:val="20"/>
          <w:rtl w:val="0"/>
        </w:rPr>
        <w:t xml:space="preserve">31 députés du KMT</w:t>
      </w:r>
      <w:r w:rsidDel="00000000" w:rsidR="00000000" w:rsidRPr="00000000">
        <w:rPr>
          <w:rFonts w:ascii="Arial" w:cs="Arial" w:eastAsia="Arial" w:hAnsi="Arial"/>
          <w:b w:val="0"/>
          <w:bCs w:val="0"/>
          <w:sz w:val="20"/>
          <w:szCs w:val="20"/>
          <w:rtl w:val="0"/>
        </w:rPr>
        <w:t xml:space="preserve">, accusés d'affaiblir la défense du pays face à la Chine. Pour qu'un député soit révoqué, il faut une majorité de « oui » </w:t>
      </w:r>
      <w:r w:rsidDel="00000000" w:rsidR="00000000" w:rsidRPr="00000000">
        <w:rPr>
          <w:rFonts w:ascii="Arial" w:cs="Arial" w:eastAsia="Arial" w:hAnsi="Arial"/>
          <w:b w:val="1"/>
          <w:bCs w:val="1"/>
          <w:sz w:val="20"/>
          <w:szCs w:val="20"/>
          <w:rtl w:val="0"/>
        </w:rPr>
        <w:t xml:space="preserve">et</w:t>
      </w:r>
      <w:r w:rsidDel="00000000" w:rsidR="00000000" w:rsidRPr="00000000">
        <w:rPr>
          <w:rFonts w:ascii="Arial" w:cs="Arial" w:eastAsia="Arial" w:hAnsi="Arial"/>
          <w:b w:val="0"/>
          <w:bCs w:val="0"/>
          <w:sz w:val="20"/>
          <w:szCs w:val="20"/>
          <w:rtl w:val="0"/>
        </w:rPr>
        <w:t xml:space="preserve"> que ces « oui » représentent au moins 25 % des inscrits de la circonscription.</w:t>
      </w:r>
      <w:r w:rsidDel="00000000" w:rsidR="00000000" w:rsidRPr="00000000">
        <w:rPr>
          <w:rtl w:val="0"/>
        </w:rPr>
      </w:r>
    </w:p>
    <w:p w:rsidR="00000000" w:rsidDel="00000000" w:rsidP="00000000" w:rsidRDefault="00000000" w:rsidRPr="00000000" w14:paraId="000000E5">
      <w:pPr>
        <w:spacing w:after="80" w:before="0" w:line="264" w:lineRule="auto"/>
        <w:jc w:val="both"/>
        <w:rPr/>
      </w:pPr>
      <w:r w:rsidDel="00000000" w:rsidR="00000000" w:rsidRPr="00000000">
        <w:rPr>
          <w:rFonts w:ascii="Arial" w:cs="Arial" w:eastAsia="Arial" w:hAnsi="Arial"/>
          <w:b w:val="0"/>
          <w:bCs w:val="0"/>
          <w:sz w:val="20"/>
          <w:szCs w:val="20"/>
          <w:rtl w:val="0"/>
        </w:rPr>
        <w:t xml:space="preserve">Résultat (juillet-août 2025) : </w:t>
      </w:r>
      <w:r w:rsidDel="00000000" w:rsidR="00000000" w:rsidRPr="00000000">
        <w:rPr>
          <w:rFonts w:ascii="Arial" w:cs="Arial" w:eastAsia="Arial" w:hAnsi="Arial"/>
          <w:b w:val="1"/>
          <w:bCs w:val="1"/>
          <w:sz w:val="20"/>
          <w:szCs w:val="20"/>
          <w:rtl w:val="0"/>
        </w:rPr>
        <w:t xml:space="preserve">aucun député n'a été révoqué</w:t>
      </w:r>
      <w:r w:rsidDel="00000000" w:rsidR="00000000" w:rsidRPr="00000000">
        <w:rPr>
          <w:rFonts w:ascii="Arial" w:cs="Arial" w:eastAsia="Arial" w:hAnsi="Arial"/>
          <w:b w:val="0"/>
          <w:bCs w:val="0"/>
          <w:sz w:val="20"/>
          <w:szCs w:val="20"/>
          <w:rtl w:val="0"/>
        </w:rPr>
        <w:t xml:space="preserve">. La participation a dépassé 55 % lors de la principale journée de vote (26 juillet 2025), un record pour ce type de scrutin. Les députés visés ont conservé leur siège, et le KMT sa majorité.</w:t>
      </w:r>
      <w:r w:rsidDel="00000000" w:rsidR="00000000" w:rsidRPr="00000000">
        <w:rPr>
          <w:rtl w:val="0"/>
        </w:rPr>
      </w:r>
    </w:p>
    <w:p w:rsidR="00000000" w:rsidDel="00000000" w:rsidP="00000000" w:rsidRDefault="00000000" w:rsidRPr="00000000" w14:paraId="000000E6">
      <w:pPr>
        <w:spacing w:after="60" w:before="40" w:lineRule="auto"/>
        <w:jc w:val="right"/>
        <w:rPr/>
      </w:pPr>
      <w:r w:rsidDel="00000000" w:rsidR="00000000" w:rsidRPr="00000000">
        <w:rPr>
          <w:rFonts w:ascii="Arial" w:cs="Arial" w:eastAsia="Arial" w:hAnsi="Arial"/>
          <w:i w:val="1"/>
          <w:iCs w:val="1"/>
          <w:color w:val="595959"/>
          <w:sz w:val="16"/>
          <w:szCs w:val="16"/>
          <w:rtl w:val="0"/>
        </w:rPr>
        <w:t xml:space="preserve">D'après le Global Taiwan Institute et Taiwan Insight (août 2025).</w:t>
      </w:r>
      <w:r w:rsidDel="00000000" w:rsidR="00000000" w:rsidRPr="00000000">
        <w:rPr>
          <w:rtl w:val="0"/>
        </w:rPr>
      </w:r>
    </w:p>
    <w:p w:rsidR="00000000" w:rsidDel="00000000" w:rsidP="00000000" w:rsidRDefault="00000000" w:rsidRPr="00000000" w14:paraId="000000E7">
      <w:pPr>
        <w:keepNext w:val="1"/>
        <w:pBdr>
          <w:bottom w:color="16a085" w:space="2" w:sz="8" w:val="single"/>
        </w:pBdr>
        <w:spacing w:after="80" w:before="200" w:lineRule="auto"/>
        <w:rPr/>
      </w:pPr>
      <w:r w:rsidDel="00000000" w:rsidR="00000000" w:rsidRPr="00000000">
        <w:rPr>
          <w:rFonts w:ascii="Arial" w:cs="Arial" w:eastAsia="Arial" w:hAnsi="Arial"/>
          <w:b w:val="1"/>
          <w:bCs w:val="1"/>
          <w:color w:val="16a085"/>
          <w:sz w:val="21"/>
          <w:szCs w:val="21"/>
          <w:rtl w:val="0"/>
        </w:rPr>
        <w:t xml:space="preserve">Document 4</w:t>
      </w:r>
      <w:r w:rsidDel="00000000" w:rsidR="00000000" w:rsidRPr="00000000">
        <w:rPr>
          <w:rFonts w:ascii="Arial" w:cs="Arial" w:eastAsia="Arial" w:hAnsi="Arial"/>
          <w:b w:val="1"/>
          <w:bCs w:val="1"/>
          <w:sz w:val="21"/>
          <w:szCs w:val="21"/>
          <w:rtl w:val="0"/>
        </w:rPr>
        <w:t xml:space="preserve">  –  Libertés et société civile</w:t>
      </w:r>
      <w:r w:rsidDel="00000000" w:rsidR="00000000" w:rsidRPr="00000000">
        <w:rPr>
          <w:rtl w:val="0"/>
        </w:rPr>
      </w:r>
    </w:p>
    <w:p w:rsidR="00000000" w:rsidDel="00000000" w:rsidP="00000000" w:rsidRDefault="00000000" w:rsidRPr="00000000" w14:paraId="000000E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2017</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la Cour constitutionnelle juge contraire à la Constitution l'interdiction du mariage entre personnes de même sexe ; le Parlement le légalise en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2019</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une première en Asie.</w:t>
      </w:r>
    </w:p>
    <w:p w:rsidR="00000000" w:rsidDel="00000000" w:rsidP="00000000" w:rsidRDefault="00000000" w:rsidRPr="00000000" w14:paraId="000000E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La presse est pluraliste et critique envers le pouvoir. Au classement RSF 2026, Taïwan recule de 4 places (28e) mais reste l'un des pays d'Asie les mieux classés.</w:t>
      </w:r>
    </w:p>
    <w:p w:rsidR="00000000" w:rsidDel="00000000" w:rsidP="00000000" w:rsidRDefault="00000000" w:rsidRPr="00000000" w14:paraId="000000E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Les manifestations sont fréquentes et libres : en 2014, le « mouvement des Tournesols » a occupé le Parlement pendant plus de trois semaines pour s'opposer à un accord commercial avec la Chine.</w:t>
      </w:r>
    </w:p>
    <w:p w:rsidR="00000000" w:rsidDel="00000000" w:rsidP="00000000" w:rsidRDefault="00000000" w:rsidRPr="00000000" w14:paraId="000000EB">
      <w:pPr>
        <w:spacing w:after="60" w:before="40" w:lineRule="auto"/>
        <w:jc w:val="right"/>
        <w:rPr/>
      </w:pPr>
      <w:r w:rsidDel="00000000" w:rsidR="00000000" w:rsidRPr="00000000">
        <w:rPr>
          <w:rFonts w:ascii="Arial" w:cs="Arial" w:eastAsia="Arial" w:hAnsi="Arial"/>
          <w:i w:val="1"/>
          <w:iCs w:val="1"/>
          <w:color w:val="595959"/>
          <w:sz w:val="16"/>
          <w:szCs w:val="16"/>
          <w:rtl w:val="0"/>
        </w:rPr>
        <w:t xml:space="preserve">D'après RSF, Focus Taiwan (avril 2026) et Freedom House.</w:t>
      </w:r>
      <w:r w:rsidDel="00000000" w:rsidR="00000000" w:rsidRPr="00000000">
        <w:rPr>
          <w:rtl w:val="0"/>
        </w:rPr>
      </w:r>
    </w:p>
    <w:p w:rsidR="00000000" w:rsidDel="00000000" w:rsidP="00000000" w:rsidRDefault="00000000" w:rsidRPr="00000000" w14:paraId="000000EC">
      <w:pPr>
        <w:keepNext w:val="1"/>
        <w:pBdr>
          <w:bottom w:color="16a085" w:space="2" w:sz="8" w:val="single"/>
        </w:pBdr>
        <w:spacing w:after="80" w:before="200" w:lineRule="auto"/>
        <w:rPr/>
      </w:pPr>
      <w:r w:rsidDel="00000000" w:rsidR="00000000" w:rsidRPr="00000000">
        <w:rPr>
          <w:rFonts w:ascii="Arial" w:cs="Arial" w:eastAsia="Arial" w:hAnsi="Arial"/>
          <w:b w:val="1"/>
          <w:bCs w:val="1"/>
          <w:color w:val="16a085"/>
          <w:sz w:val="21"/>
          <w:szCs w:val="21"/>
          <w:rtl w:val="0"/>
        </w:rPr>
        <w:t xml:space="preserve">Document 5</w:t>
      </w:r>
      <w:r w:rsidDel="00000000" w:rsidR="00000000" w:rsidRPr="00000000">
        <w:rPr>
          <w:rFonts w:ascii="Arial" w:cs="Arial" w:eastAsia="Arial" w:hAnsi="Arial"/>
          <w:b w:val="1"/>
          <w:bCs w:val="1"/>
          <w:sz w:val="21"/>
          <w:szCs w:val="21"/>
          <w:rtl w:val="0"/>
        </w:rPr>
        <w:t xml:space="preserve">  –  Une démocratie sous pression extérieure</w:t>
      </w:r>
      <w:r w:rsidDel="00000000" w:rsidR="00000000" w:rsidRPr="00000000">
        <w:rPr>
          <w:rtl w:val="0"/>
        </w:rPr>
      </w:r>
    </w:p>
    <w:p w:rsidR="00000000" w:rsidDel="00000000" w:rsidP="00000000" w:rsidRDefault="00000000" w:rsidRPr="00000000" w14:paraId="000000ED">
      <w:pPr>
        <w:spacing w:after="80" w:before="0" w:line="264" w:lineRule="auto"/>
        <w:jc w:val="both"/>
        <w:rPr/>
      </w:pPr>
      <w:r w:rsidDel="00000000" w:rsidR="00000000" w:rsidRPr="00000000">
        <w:rPr>
          <w:rFonts w:ascii="Arial" w:cs="Arial" w:eastAsia="Arial" w:hAnsi="Arial"/>
          <w:b w:val="0"/>
          <w:bCs w:val="0"/>
          <w:sz w:val="20"/>
          <w:szCs w:val="20"/>
          <w:rtl w:val="0"/>
        </w:rPr>
        <w:t xml:space="preserve">La République populaire de Chine, régime à parti unique, considère Taïwan comme une province à « réunifier », y compris par la force si nécessaire. Elle multiplie les </w:t>
      </w:r>
      <w:r w:rsidDel="00000000" w:rsidR="00000000" w:rsidRPr="00000000">
        <w:rPr>
          <w:rFonts w:ascii="Arial" w:cs="Arial" w:eastAsia="Arial" w:hAnsi="Arial"/>
          <w:b w:val="1"/>
          <w:bCs w:val="1"/>
          <w:sz w:val="20"/>
          <w:szCs w:val="20"/>
          <w:rtl w:val="0"/>
        </w:rPr>
        <w:t xml:space="preserve">manœuvres militaires</w:t>
      </w:r>
      <w:r w:rsidDel="00000000" w:rsidR="00000000" w:rsidRPr="00000000">
        <w:rPr>
          <w:rFonts w:ascii="Arial" w:cs="Arial" w:eastAsia="Arial" w:hAnsi="Arial"/>
          <w:b w:val="0"/>
          <w:bCs w:val="0"/>
          <w:sz w:val="20"/>
          <w:szCs w:val="20"/>
          <w:rtl w:val="0"/>
        </w:rPr>
        <w:t xml:space="preserve"> autour de l'île (notamment après l'investiture du président Lai en mai 2024 et en avril 2025) et mène, selon les autorités taïwanaises, des campagnes de désinformation en ligne visant les électeurs.</w:t>
      </w:r>
      <w:r w:rsidDel="00000000" w:rsidR="00000000" w:rsidRPr="00000000">
        <w:rPr>
          <w:rtl w:val="0"/>
        </w:rPr>
      </w:r>
    </w:p>
    <w:p w:rsidR="00000000" w:rsidDel="00000000" w:rsidP="00000000" w:rsidRDefault="00000000" w:rsidRPr="00000000" w14:paraId="000000EE">
      <w:pPr>
        <w:spacing w:after="80" w:before="0" w:line="264" w:lineRule="auto"/>
        <w:jc w:val="both"/>
        <w:rPr/>
      </w:pPr>
      <w:r w:rsidDel="00000000" w:rsidR="00000000" w:rsidRPr="00000000">
        <w:rPr>
          <w:rFonts w:ascii="Arial" w:cs="Arial" w:eastAsia="Arial" w:hAnsi="Arial"/>
          <w:b w:val="0"/>
          <w:bCs w:val="0"/>
          <w:sz w:val="20"/>
          <w:szCs w:val="20"/>
          <w:rtl w:val="0"/>
        </w:rPr>
        <w:t xml:space="preserve">Les élections locales de fin novembre 2026 sont présentées par les observateurs comme un « test de résistance » de la démocratie taïwanaise face à la « guerre cognitive ».</w:t>
      </w:r>
      <w:r w:rsidDel="00000000" w:rsidR="00000000" w:rsidRPr="00000000">
        <w:rPr>
          <w:rtl w:val="0"/>
        </w:rPr>
      </w:r>
    </w:p>
    <w:p w:rsidR="00000000" w:rsidDel="00000000" w:rsidP="00000000" w:rsidRDefault="00000000" w:rsidRPr="00000000" w14:paraId="000000EF">
      <w:pPr>
        <w:spacing w:after="60" w:before="40" w:lineRule="auto"/>
        <w:jc w:val="right"/>
        <w:rPr/>
      </w:pPr>
      <w:r w:rsidDel="00000000" w:rsidR="00000000" w:rsidRPr="00000000">
        <w:rPr>
          <w:rFonts w:ascii="Arial" w:cs="Arial" w:eastAsia="Arial" w:hAnsi="Arial"/>
          <w:i w:val="1"/>
          <w:iCs w:val="1"/>
          <w:color w:val="595959"/>
          <w:sz w:val="16"/>
          <w:szCs w:val="16"/>
          <w:rtl w:val="0"/>
        </w:rPr>
        <w:t xml:space="preserve">D'après Radio-Canada, Institut Montaigne et Asialyst (2026).</w:t>
      </w:r>
      <w:r w:rsidDel="00000000" w:rsidR="00000000" w:rsidRPr="00000000">
        <w:rPr>
          <w:rtl w:val="0"/>
        </w:rPr>
      </w:r>
    </w:p>
    <w:p w:rsidR="00000000" w:rsidDel="00000000" w:rsidP="00000000" w:rsidRDefault="00000000" w:rsidRPr="00000000" w14:paraId="000000F0">
      <w:pPr>
        <w:keepNext w:val="1"/>
        <w:pBdr>
          <w:bottom w:color="16a085" w:space="2" w:sz="8" w:val="single"/>
        </w:pBdr>
        <w:spacing w:after="80" w:before="200" w:lineRule="auto"/>
        <w:rPr/>
      </w:pPr>
      <w:r w:rsidDel="00000000" w:rsidR="00000000" w:rsidRPr="00000000">
        <w:rPr>
          <w:rFonts w:ascii="Arial" w:cs="Arial" w:eastAsia="Arial" w:hAnsi="Arial"/>
          <w:b w:val="1"/>
          <w:bCs w:val="1"/>
          <w:color w:val="16a085"/>
          <w:sz w:val="21"/>
          <w:szCs w:val="21"/>
          <w:rtl w:val="0"/>
        </w:rPr>
        <w:t xml:space="preserve">Document 6</w:t>
      </w:r>
      <w:r w:rsidDel="00000000" w:rsidR="00000000" w:rsidRPr="00000000">
        <w:rPr>
          <w:rFonts w:ascii="Arial" w:cs="Arial" w:eastAsia="Arial" w:hAnsi="Arial"/>
          <w:b w:val="1"/>
          <w:bCs w:val="1"/>
          <w:sz w:val="21"/>
          <w:szCs w:val="21"/>
          <w:rtl w:val="0"/>
        </w:rPr>
        <w:t xml:space="preserve">  –  Le pays vu par les indicateurs internationaux (2026)</w:t>
      </w:r>
      <w:r w:rsidDel="00000000" w:rsidR="00000000" w:rsidRPr="00000000">
        <w:rPr>
          <w:rtl w:val="0"/>
        </w:rPr>
      </w:r>
    </w:p>
    <w:tbl>
      <w:tblPr>
        <w:tblStyle w:val="Table13"/>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00"/>
        <w:gridCol w:w="4000"/>
        <w:tblGridChange w:id="0">
          <w:tblGrid>
            <w:gridCol w:w="5400"/>
            <w:gridCol w:w="4000"/>
          </w:tblGrid>
        </w:tblGridChange>
      </w:tblGrid>
      <w:tr>
        <w:trPr>
          <w:cantSplit w:val="0"/>
          <w:tblHeader w:val="1"/>
        </w:trPr>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0F1">
            <w:pPr>
              <w:spacing w:after="20" w:lineRule="auto"/>
              <w:jc w:val="left"/>
              <w:rPr/>
            </w:pPr>
            <w:r w:rsidDel="00000000" w:rsidR="00000000" w:rsidRPr="00000000">
              <w:rPr>
                <w:rFonts w:ascii="Arial" w:cs="Arial" w:eastAsia="Arial" w:hAnsi="Arial"/>
                <w:b w:val="1"/>
                <w:bCs w:val="1"/>
                <w:sz w:val="19"/>
                <w:szCs w:val="19"/>
                <w:rtl w:val="0"/>
              </w:rPr>
              <w:t xml:space="preserve">Indicateur</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0F2">
            <w:pPr>
              <w:spacing w:after="20" w:lineRule="auto"/>
              <w:jc w:val="left"/>
              <w:rPr/>
            </w:pPr>
            <w:r w:rsidDel="00000000" w:rsidR="00000000" w:rsidRPr="00000000">
              <w:rPr>
                <w:rFonts w:ascii="Arial" w:cs="Arial" w:eastAsia="Arial" w:hAnsi="Arial"/>
                <w:b w:val="1"/>
                <w:bCs w:val="1"/>
                <w:sz w:val="19"/>
                <w:szCs w:val="19"/>
                <w:rtl w:val="0"/>
              </w:rPr>
              <w:t xml:space="preserve">Résultat</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F3">
            <w:pPr>
              <w:spacing w:after="20" w:lineRule="auto"/>
              <w:jc w:val="left"/>
              <w:rPr/>
            </w:pPr>
            <w:r w:rsidDel="00000000" w:rsidR="00000000" w:rsidRPr="00000000">
              <w:rPr>
                <w:rFonts w:ascii="Arial" w:cs="Arial" w:eastAsia="Arial" w:hAnsi="Arial"/>
                <w:b w:val="1"/>
                <w:bCs w:val="1"/>
                <w:sz w:val="19"/>
                <w:szCs w:val="19"/>
                <w:rtl w:val="0"/>
              </w:rPr>
              <w:t xml:space="preserve">Freedom House – Liberté dans le monde 2026</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F4">
            <w:pPr>
              <w:spacing w:after="20" w:lineRule="auto"/>
              <w:jc w:val="left"/>
              <w:rPr/>
            </w:pPr>
            <w:r w:rsidDel="00000000" w:rsidR="00000000" w:rsidRPr="00000000">
              <w:rPr>
                <w:rFonts w:ascii="Arial" w:cs="Arial" w:eastAsia="Arial" w:hAnsi="Arial"/>
                <w:b w:val="0"/>
                <w:bCs w:val="0"/>
                <w:sz w:val="19"/>
                <w:szCs w:val="19"/>
                <w:rtl w:val="0"/>
              </w:rPr>
              <w:t xml:space="preserve">93 / 100 – « Libre »</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F5">
            <w:pPr>
              <w:spacing w:after="20" w:lineRule="auto"/>
              <w:jc w:val="left"/>
              <w:rPr/>
            </w:pPr>
            <w:r w:rsidDel="00000000" w:rsidR="00000000" w:rsidRPr="00000000">
              <w:rPr>
                <w:rFonts w:ascii="Arial" w:cs="Arial" w:eastAsia="Arial" w:hAnsi="Arial"/>
                <w:b w:val="1"/>
                <w:bCs w:val="1"/>
                <w:sz w:val="19"/>
                <w:szCs w:val="19"/>
                <w:rtl w:val="0"/>
              </w:rPr>
              <w:t xml:space="preserve">RSF – Classement de la liberté de la presse 2026</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0F6">
            <w:pPr>
              <w:spacing w:after="20" w:lineRule="auto"/>
              <w:jc w:val="left"/>
              <w:rPr/>
            </w:pPr>
            <w:r w:rsidDel="00000000" w:rsidR="00000000" w:rsidRPr="00000000">
              <w:rPr>
                <w:rFonts w:ascii="Arial Unicode MS" w:cs="Arial Unicode MS" w:eastAsia="Arial Unicode MS" w:hAnsi="Arial Unicode MS"/>
                <w:b w:val="0"/>
                <w:bCs w:val="0"/>
                <w:sz w:val="19"/>
                <w:szCs w:val="19"/>
                <w:rtl w:val="0"/>
              </w:rPr>
              <w:t xml:space="preserve">28e sur 180 (−4)</w:t>
            </w:r>
            <w:r w:rsidDel="00000000" w:rsidR="00000000" w:rsidRPr="00000000">
              <w:rPr>
                <w:rtl w:val="0"/>
              </w:rPr>
            </w:r>
          </w:p>
        </w:tc>
      </w:tr>
    </w:tbl>
    <w:p w:rsidR="00000000" w:rsidDel="00000000" w:rsidP="00000000" w:rsidRDefault="00000000" w:rsidRPr="00000000" w14:paraId="000000F7">
      <w:pPr>
        <w:spacing w:after="80" w:before="60" w:line="264" w:lineRule="auto"/>
        <w:jc w:val="both"/>
        <w:rPr/>
      </w:pPr>
      <w:r w:rsidDel="00000000" w:rsidR="00000000" w:rsidRPr="00000000">
        <w:rPr>
          <w:rFonts w:ascii="Arial" w:cs="Arial" w:eastAsia="Arial" w:hAnsi="Arial"/>
          <w:b w:val="0"/>
          <w:bCs w:val="0"/>
          <w:i w:val="1"/>
          <w:iCs w:val="1"/>
          <w:sz w:val="18"/>
          <w:szCs w:val="18"/>
          <w:rtl w:val="0"/>
        </w:rPr>
        <w:t xml:space="preserve">Taïwan est l'un des pays les mieux classés d'Asie dans tous les indices.</w:t>
      </w:r>
      <w:r w:rsidDel="00000000" w:rsidR="00000000" w:rsidRPr="00000000">
        <w:rPr>
          <w:rtl w:val="0"/>
        </w:rPr>
      </w:r>
    </w:p>
    <w:p w:rsidR="00000000" w:rsidDel="00000000" w:rsidP="00000000" w:rsidRDefault="00000000" w:rsidRPr="00000000" w14:paraId="000000F8">
      <w:pPr>
        <w:spacing w:after="60" w:before="40" w:lineRule="auto"/>
        <w:jc w:val="right"/>
        <w:rPr/>
      </w:pPr>
      <w:r w:rsidDel="00000000" w:rsidR="00000000" w:rsidRPr="00000000">
        <w:rPr>
          <w:rFonts w:ascii="Arial" w:cs="Arial" w:eastAsia="Arial" w:hAnsi="Arial"/>
          <w:i w:val="1"/>
          <w:iCs w:val="1"/>
          <w:color w:val="595959"/>
          <w:sz w:val="16"/>
          <w:szCs w:val="16"/>
          <w:rtl w:val="0"/>
        </w:rPr>
        <w:t xml:space="preserve">Freedom House, Freedom in the World 2026 ; RSF, Classement mondial 2026 ; V-Dem, Democracy Report 2026.</w:t>
      </w:r>
      <w:r w:rsidDel="00000000" w:rsidR="00000000" w:rsidRPr="00000000">
        <w:rPr>
          <w:rtl w:val="0"/>
        </w:rPr>
      </w:r>
    </w:p>
    <w:p w:rsidR="00000000" w:rsidDel="00000000" w:rsidP="00000000" w:rsidRDefault="00000000" w:rsidRPr="00000000" w14:paraId="000000F9">
      <w:pPr>
        <w:keepNext w:val="1"/>
        <w:pageBreakBefore w:val="1"/>
        <w:spacing w:after="100" w:lineRule="auto"/>
        <w:rPr/>
      </w:pPr>
      <w:r w:rsidDel="00000000" w:rsidR="00000000" w:rsidRPr="00000000">
        <w:rPr>
          <w:rFonts w:ascii="Arial" w:cs="Arial" w:eastAsia="Arial" w:hAnsi="Arial"/>
          <w:b w:val="1"/>
          <w:bCs w:val="1"/>
          <w:color w:val="16a085"/>
          <w:sz w:val="26"/>
          <w:szCs w:val="26"/>
          <w:rtl w:val="0"/>
        </w:rPr>
        <w:t xml:space="preserve">Grille d'analyse – Taïwan</w:t>
      </w:r>
      <w:r w:rsidDel="00000000" w:rsidR="00000000" w:rsidRPr="00000000">
        <w:rPr>
          <w:rtl w:val="0"/>
        </w:rPr>
      </w:r>
    </w:p>
    <w:tbl>
      <w:tblPr>
        <w:tblStyle w:val="Table14"/>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00"/>
        <w:gridCol w:w="4700"/>
        <w:gridCol w:w="2200"/>
        <w:tblGridChange w:id="0">
          <w:tblGrid>
            <w:gridCol w:w="2500"/>
            <w:gridCol w:w="4700"/>
            <w:gridCol w:w="2200"/>
          </w:tblGrid>
        </w:tblGridChange>
      </w:tblGrid>
      <w:tr>
        <w:trPr>
          <w:cantSplit w:val="0"/>
          <w:tblHeader w:val="1"/>
        </w:trPr>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0FA">
            <w:pPr>
              <w:spacing w:after="20" w:lineRule="auto"/>
              <w:jc w:val="left"/>
              <w:rPr/>
            </w:pPr>
            <w:r w:rsidDel="00000000" w:rsidR="00000000" w:rsidRPr="00000000">
              <w:rPr>
                <w:rFonts w:ascii="Arial" w:cs="Arial" w:eastAsia="Arial" w:hAnsi="Arial"/>
                <w:b w:val="1"/>
                <w:bCs w:val="1"/>
                <w:sz w:val="19"/>
                <w:szCs w:val="19"/>
                <w:rtl w:val="0"/>
              </w:rPr>
              <w:t xml:space="preserve">Critère (fiche « Démocratie »)</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0FB">
            <w:pPr>
              <w:spacing w:after="20" w:lineRule="auto"/>
              <w:jc w:val="left"/>
              <w:rPr/>
            </w:pPr>
            <w:r w:rsidDel="00000000" w:rsidR="00000000" w:rsidRPr="00000000">
              <w:rPr>
                <w:rFonts w:ascii="Arial" w:cs="Arial" w:eastAsia="Arial" w:hAnsi="Arial"/>
                <w:b w:val="1"/>
                <w:bCs w:val="1"/>
                <w:sz w:val="19"/>
                <w:szCs w:val="19"/>
                <w:rtl w:val="0"/>
              </w:rPr>
              <w:t xml:space="preserve">Ce que montrent les documents (citez le n° du document)</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0FC">
            <w:pPr>
              <w:spacing w:after="20" w:lineRule="auto"/>
              <w:jc w:val="left"/>
              <w:rPr/>
            </w:pPr>
            <w:r w:rsidDel="00000000" w:rsidR="00000000" w:rsidRPr="00000000">
              <w:rPr>
                <w:rFonts w:ascii="Arial" w:cs="Arial" w:eastAsia="Arial" w:hAnsi="Arial"/>
                <w:b w:val="1"/>
                <w:bCs w:val="1"/>
                <w:sz w:val="19"/>
                <w:szCs w:val="19"/>
                <w:rtl w:val="0"/>
              </w:rPr>
              <w:t xml:space="preserve">Appréciation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0FD">
            <w:pPr>
              <w:spacing w:after="20" w:lineRule="auto"/>
              <w:rPr/>
            </w:pPr>
            <w:r w:rsidDel="00000000" w:rsidR="00000000" w:rsidRPr="00000000">
              <w:rPr>
                <w:rFonts w:ascii="Arial" w:cs="Arial" w:eastAsia="Arial" w:hAnsi="Arial"/>
                <w:b w:val="1"/>
                <w:bCs w:val="1"/>
                <w:sz w:val="19"/>
                <w:szCs w:val="19"/>
                <w:rtl w:val="0"/>
              </w:rPr>
              <w:t xml:space="preserve">1. Souveraineté du peuple</w:t>
            </w:r>
            <w:r w:rsidDel="00000000" w:rsidR="00000000" w:rsidRPr="00000000">
              <w:rPr>
                <w:rtl w:val="0"/>
              </w:rPr>
            </w:r>
          </w:p>
          <w:p w:rsidR="00000000" w:rsidDel="00000000" w:rsidP="00000000" w:rsidRDefault="00000000" w:rsidRPr="00000000" w14:paraId="000000FE">
            <w:pPr>
              <w:rPr/>
            </w:pPr>
            <w:r w:rsidDel="00000000" w:rsidR="00000000" w:rsidRPr="00000000">
              <w:rPr>
                <w:rFonts w:ascii="Arial" w:cs="Arial" w:eastAsia="Arial" w:hAnsi="Arial"/>
                <w:i w:val="1"/>
                <w:iCs w:val="1"/>
                <w:color w:val="595959"/>
                <w:sz w:val="16"/>
                <w:szCs w:val="16"/>
                <w:rtl w:val="0"/>
              </w:rPr>
              <w:t xml:space="preserve">Élections libres, régulières, pluralistes (multipartisme)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0FF">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100">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101">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102">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103">
            <w:pPr>
              <w:spacing w:after="20" w:lineRule="auto"/>
              <w:rPr/>
            </w:pPr>
            <w:r w:rsidDel="00000000" w:rsidR="00000000" w:rsidRPr="00000000">
              <w:rPr>
                <w:rFonts w:ascii="Arial" w:cs="Arial" w:eastAsia="Arial" w:hAnsi="Arial"/>
                <w:b w:val="1"/>
                <w:bCs w:val="1"/>
                <w:sz w:val="19"/>
                <w:szCs w:val="19"/>
                <w:rtl w:val="0"/>
              </w:rPr>
              <w:t xml:space="preserve">2. Séparation des pouvoirs</w:t>
            </w:r>
            <w:r w:rsidDel="00000000" w:rsidR="00000000" w:rsidRPr="00000000">
              <w:rPr>
                <w:rtl w:val="0"/>
              </w:rPr>
            </w:r>
          </w:p>
          <w:p w:rsidR="00000000" w:rsidDel="00000000" w:rsidP="00000000" w:rsidRDefault="00000000" w:rsidRPr="00000000" w14:paraId="00000104">
            <w:pPr>
              <w:rPr/>
            </w:pPr>
            <w:r w:rsidDel="00000000" w:rsidR="00000000" w:rsidRPr="00000000">
              <w:rPr>
                <w:rFonts w:ascii="Arial" w:cs="Arial" w:eastAsia="Arial" w:hAnsi="Arial"/>
                <w:i w:val="1"/>
                <w:iCs w:val="1"/>
                <w:color w:val="595959"/>
                <w:sz w:val="16"/>
                <w:szCs w:val="16"/>
                <w:rtl w:val="0"/>
              </w:rPr>
              <w:t xml:space="preserve">Exécutif / législatif / judiciaire : qui contrôle qui ?</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105">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106">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107">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108">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109">
            <w:pPr>
              <w:spacing w:after="20" w:lineRule="auto"/>
              <w:rPr/>
            </w:pPr>
            <w:r w:rsidDel="00000000" w:rsidR="00000000" w:rsidRPr="00000000">
              <w:rPr>
                <w:rFonts w:ascii="Arial" w:cs="Arial" w:eastAsia="Arial" w:hAnsi="Arial"/>
                <w:b w:val="1"/>
                <w:bCs w:val="1"/>
                <w:sz w:val="19"/>
                <w:szCs w:val="19"/>
                <w:rtl w:val="0"/>
              </w:rPr>
              <w:t xml:space="preserve">3. Égalité devant la loi</w:t>
            </w:r>
            <w:r w:rsidDel="00000000" w:rsidR="00000000" w:rsidRPr="00000000">
              <w:rPr>
                <w:rtl w:val="0"/>
              </w:rPr>
            </w:r>
          </w:p>
          <w:p w:rsidR="00000000" w:rsidDel="00000000" w:rsidP="00000000" w:rsidRDefault="00000000" w:rsidRPr="00000000" w14:paraId="0000010A">
            <w:pPr>
              <w:rPr/>
            </w:pPr>
            <w:r w:rsidDel="00000000" w:rsidR="00000000" w:rsidRPr="00000000">
              <w:rPr>
                <w:rFonts w:ascii="Arial" w:cs="Arial" w:eastAsia="Arial" w:hAnsi="Arial"/>
                <w:i w:val="1"/>
                <w:iCs w:val="1"/>
                <w:color w:val="595959"/>
                <w:sz w:val="16"/>
                <w:szCs w:val="16"/>
                <w:rtl w:val="0"/>
              </w:rPr>
              <w:t xml:space="preserve">Justice indépendante, mêmes règles pour les dirigeants et les citoyens</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10B">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10C">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10D">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10E">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10F">
            <w:pPr>
              <w:spacing w:after="20" w:lineRule="auto"/>
              <w:rPr/>
            </w:pPr>
            <w:r w:rsidDel="00000000" w:rsidR="00000000" w:rsidRPr="00000000">
              <w:rPr>
                <w:rFonts w:ascii="Arial" w:cs="Arial" w:eastAsia="Arial" w:hAnsi="Arial"/>
                <w:b w:val="1"/>
                <w:bCs w:val="1"/>
                <w:sz w:val="19"/>
                <w:szCs w:val="19"/>
                <w:rtl w:val="0"/>
              </w:rPr>
              <w:t xml:space="preserve">4. Libertés fondamentales</w:t>
            </w:r>
            <w:r w:rsidDel="00000000" w:rsidR="00000000" w:rsidRPr="00000000">
              <w:rPr>
                <w:rtl w:val="0"/>
              </w:rPr>
            </w:r>
          </w:p>
          <w:p w:rsidR="00000000" w:rsidDel="00000000" w:rsidP="00000000" w:rsidRDefault="00000000" w:rsidRPr="00000000" w14:paraId="00000110">
            <w:pPr>
              <w:rPr/>
            </w:pPr>
            <w:r w:rsidDel="00000000" w:rsidR="00000000" w:rsidRPr="00000000">
              <w:rPr>
                <w:rFonts w:ascii="Arial" w:cs="Arial" w:eastAsia="Arial" w:hAnsi="Arial"/>
                <w:i w:val="1"/>
                <w:iCs w:val="1"/>
                <w:color w:val="595959"/>
                <w:sz w:val="16"/>
                <w:szCs w:val="16"/>
                <w:rtl w:val="0"/>
              </w:rPr>
              <w:t xml:space="preserve">Expression, presse, manifestation, association ; opposition libre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111">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112">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113">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114">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115">
            <w:pPr>
              <w:spacing w:after="20" w:lineRule="auto"/>
              <w:rPr/>
            </w:pPr>
            <w:r w:rsidDel="00000000" w:rsidR="00000000" w:rsidRPr="00000000">
              <w:rPr>
                <w:rFonts w:ascii="Arial" w:cs="Arial" w:eastAsia="Arial" w:hAnsi="Arial"/>
                <w:b w:val="1"/>
                <w:bCs w:val="1"/>
                <w:sz w:val="19"/>
                <w:szCs w:val="19"/>
                <w:rtl w:val="0"/>
              </w:rPr>
              <w:t xml:space="preserve">5. Alternance du pouvoir</w:t>
            </w:r>
            <w:r w:rsidDel="00000000" w:rsidR="00000000" w:rsidRPr="00000000">
              <w:rPr>
                <w:rtl w:val="0"/>
              </w:rPr>
            </w:r>
          </w:p>
          <w:p w:rsidR="00000000" w:rsidDel="00000000" w:rsidP="00000000" w:rsidRDefault="00000000" w:rsidRPr="00000000" w14:paraId="00000116">
            <w:pPr>
              <w:rPr/>
            </w:pPr>
            <w:r w:rsidDel="00000000" w:rsidR="00000000" w:rsidRPr="00000000">
              <w:rPr>
                <w:rFonts w:ascii="Arial" w:cs="Arial" w:eastAsia="Arial" w:hAnsi="Arial"/>
                <w:i w:val="1"/>
                <w:iCs w:val="1"/>
                <w:color w:val="595959"/>
                <w:sz w:val="16"/>
                <w:szCs w:val="16"/>
                <w:rtl w:val="0"/>
              </w:rPr>
              <w:t xml:space="preserve">Le pouvoir a-t-il changé de mains pacifiquement ? Combien de fois ?</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117">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118">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119">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11A">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11B">
            <w:pPr>
              <w:spacing w:after="20" w:lineRule="auto"/>
              <w:rPr/>
            </w:pPr>
            <w:r w:rsidDel="00000000" w:rsidR="00000000" w:rsidRPr="00000000">
              <w:rPr>
                <w:rFonts w:ascii="Arial" w:cs="Arial" w:eastAsia="Arial" w:hAnsi="Arial"/>
                <w:b w:val="1"/>
                <w:bCs w:val="1"/>
                <w:sz w:val="19"/>
                <w:szCs w:val="19"/>
                <w:rtl w:val="0"/>
              </w:rPr>
              <w:t xml:space="preserve">6. État de droit</w:t>
            </w:r>
            <w:r w:rsidDel="00000000" w:rsidR="00000000" w:rsidRPr="00000000">
              <w:rPr>
                <w:rtl w:val="0"/>
              </w:rPr>
            </w:r>
          </w:p>
          <w:p w:rsidR="00000000" w:rsidDel="00000000" w:rsidP="00000000" w:rsidRDefault="00000000" w:rsidRPr="00000000" w14:paraId="0000011C">
            <w:pPr>
              <w:rPr/>
            </w:pPr>
            <w:r w:rsidDel="00000000" w:rsidR="00000000" w:rsidRPr="00000000">
              <w:rPr>
                <w:rFonts w:ascii="Arial" w:cs="Arial" w:eastAsia="Arial" w:hAnsi="Arial"/>
                <w:i w:val="1"/>
                <w:iCs w:val="1"/>
                <w:color w:val="595959"/>
                <w:sz w:val="16"/>
                <w:szCs w:val="16"/>
                <w:rtl w:val="0"/>
              </w:rPr>
              <w:t xml:space="preserve">La puissance publique est-elle soumise au droit ?</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11D">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11E">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11F">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120">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121">
            <w:pPr>
              <w:spacing w:after="20" w:lineRule="auto"/>
              <w:rPr/>
            </w:pPr>
            <w:r w:rsidDel="00000000" w:rsidR="00000000" w:rsidRPr="00000000">
              <w:rPr>
                <w:rFonts w:ascii="Arial" w:cs="Arial" w:eastAsia="Arial" w:hAnsi="Arial"/>
                <w:b w:val="1"/>
                <w:bCs w:val="1"/>
                <w:sz w:val="19"/>
                <w:szCs w:val="19"/>
                <w:rtl w:val="0"/>
              </w:rPr>
              <w:t xml:space="preserve">7. Participation des citoyens</w:t>
            </w:r>
            <w:r w:rsidDel="00000000" w:rsidR="00000000" w:rsidRPr="00000000">
              <w:rPr>
                <w:rtl w:val="0"/>
              </w:rPr>
            </w:r>
          </w:p>
          <w:p w:rsidR="00000000" w:rsidDel="00000000" w:rsidP="00000000" w:rsidRDefault="00000000" w:rsidRPr="00000000" w14:paraId="00000122">
            <w:pPr>
              <w:rPr/>
            </w:pPr>
            <w:r w:rsidDel="00000000" w:rsidR="00000000" w:rsidRPr="00000000">
              <w:rPr>
                <w:rFonts w:ascii="Arial" w:cs="Arial" w:eastAsia="Arial" w:hAnsi="Arial"/>
                <w:i w:val="1"/>
                <w:iCs w:val="1"/>
                <w:color w:val="595959"/>
                <w:sz w:val="16"/>
                <w:szCs w:val="16"/>
                <w:rtl w:val="0"/>
              </w:rPr>
              <w:t xml:space="preserve">Démocratie directe ? représentative ? participative ?</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123">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124">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125">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126">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bl>
    <w:p w:rsidR="00000000" w:rsidDel="00000000" w:rsidP="00000000" w:rsidRDefault="00000000" w:rsidRPr="00000000" w14:paraId="00000127">
      <w:pPr>
        <w:keepNext w:val="1"/>
        <w:spacing w:after="100" w:before="160" w:lineRule="auto"/>
        <w:rPr/>
      </w:pPr>
      <w:r w:rsidDel="00000000" w:rsidR="00000000" w:rsidRPr="00000000">
        <w:rPr>
          <w:rFonts w:ascii="Arial" w:cs="Arial" w:eastAsia="Arial" w:hAnsi="Arial"/>
          <w:b w:val="1"/>
          <w:bCs w:val="1"/>
          <w:color w:val="16a085"/>
          <w:sz w:val="21"/>
          <w:szCs w:val="21"/>
          <w:rtl w:val="0"/>
        </w:rPr>
        <w:t xml:space="preserve">Où placez-vous le pays ? Entourez, puis justifiez en une phrase.</w:t>
      </w:r>
      <w:r w:rsidDel="00000000" w:rsidR="00000000" w:rsidRPr="00000000">
        <w:rPr>
          <w:rtl w:val="0"/>
        </w:rPr>
      </w:r>
    </w:p>
    <w:tbl>
      <w:tblPr>
        <w:tblStyle w:val="Table15"/>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50"/>
        <w:gridCol w:w="2350"/>
        <w:gridCol w:w="2350"/>
        <w:gridCol w:w="2350"/>
        <w:tblGridChange w:id="0">
          <w:tblGrid>
            <w:gridCol w:w="2350"/>
            <w:gridCol w:w="2350"/>
            <w:gridCol w:w="2350"/>
            <w:gridCol w:w="2350"/>
          </w:tblGrid>
        </w:tblGridChange>
      </w:tblGrid>
      <w:tr>
        <w:trPr>
          <w:cantSplit w:val="0"/>
          <w:trHeight w:val="600" w:hRule="atLeast"/>
          <w:tblHeader w:val="0"/>
        </w:trPr>
        <w:tc>
          <w:tcPr>
            <w:tcBorders>
              <w:top w:color="a6a6a6" w:space="0" w:sz="4" w:val="single"/>
              <w:left w:color="a6a6a6" w:space="0" w:sz="4" w:val="single"/>
              <w:bottom w:color="a6a6a6" w:space="0" w:sz="4" w:val="single"/>
              <w:right w:color="a6a6a6" w:space="0" w:sz="4" w:val="single"/>
            </w:tcBorders>
            <w:shd w:fill="d5f5e3" w:val="clear"/>
            <w:tcMar>
              <w:top w:w="60.0" w:type="dxa"/>
              <w:left w:w="100.0" w:type="dxa"/>
              <w:bottom w:w="60.0" w:type="dxa"/>
              <w:right w:w="100.0" w:type="dxa"/>
            </w:tcMar>
            <w:vAlign w:val="center"/>
          </w:tcPr>
          <w:p w:rsidR="00000000" w:rsidDel="00000000" w:rsidP="00000000" w:rsidRDefault="00000000" w:rsidRPr="00000000" w14:paraId="00000128">
            <w:pPr>
              <w:spacing w:after="20" w:lineRule="auto"/>
              <w:jc w:val="center"/>
              <w:rPr/>
            </w:pPr>
            <w:r w:rsidDel="00000000" w:rsidR="00000000" w:rsidRPr="00000000">
              <w:rPr>
                <w:rFonts w:ascii="Arial" w:cs="Arial" w:eastAsia="Arial" w:hAnsi="Arial"/>
                <w:b w:val="1"/>
                <w:bCs w:val="1"/>
                <w:sz w:val="19"/>
                <w:szCs w:val="19"/>
                <w:rtl w:val="0"/>
              </w:rPr>
              <w:t xml:space="preserve">Démocratie consolidée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fcf3cf" w:val="clear"/>
            <w:tcMar>
              <w:top w:w="60.0" w:type="dxa"/>
              <w:left w:w="100.0" w:type="dxa"/>
              <w:bottom w:w="60.0" w:type="dxa"/>
              <w:right w:w="100.0" w:type="dxa"/>
            </w:tcMar>
            <w:vAlign w:val="center"/>
          </w:tcPr>
          <w:p w:rsidR="00000000" w:rsidDel="00000000" w:rsidP="00000000" w:rsidRDefault="00000000" w:rsidRPr="00000000" w14:paraId="00000129">
            <w:pPr>
              <w:spacing w:after="20" w:lineRule="auto"/>
              <w:jc w:val="center"/>
              <w:rPr/>
            </w:pPr>
            <w:r w:rsidDel="00000000" w:rsidR="00000000" w:rsidRPr="00000000">
              <w:rPr>
                <w:rFonts w:ascii="Arial" w:cs="Arial" w:eastAsia="Arial" w:hAnsi="Arial"/>
                <w:b w:val="1"/>
                <w:bCs w:val="1"/>
                <w:sz w:val="19"/>
                <w:szCs w:val="19"/>
                <w:rtl w:val="0"/>
              </w:rPr>
              <w:t xml:space="preserve">Démocratie fragilisée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fad7a0" w:val="clear"/>
            <w:tcMar>
              <w:top w:w="60.0" w:type="dxa"/>
              <w:left w:w="100.0" w:type="dxa"/>
              <w:bottom w:w="60.0" w:type="dxa"/>
              <w:right w:w="100.0" w:type="dxa"/>
            </w:tcMar>
            <w:vAlign w:val="center"/>
          </w:tcPr>
          <w:p w:rsidR="00000000" w:rsidDel="00000000" w:rsidP="00000000" w:rsidRDefault="00000000" w:rsidRPr="00000000" w14:paraId="0000012A">
            <w:pPr>
              <w:spacing w:after="20" w:lineRule="auto"/>
              <w:jc w:val="center"/>
              <w:rPr/>
            </w:pPr>
            <w:r w:rsidDel="00000000" w:rsidR="00000000" w:rsidRPr="00000000">
              <w:rPr>
                <w:rFonts w:ascii="Arial" w:cs="Arial" w:eastAsia="Arial" w:hAnsi="Arial"/>
                <w:b w:val="1"/>
                <w:bCs w:val="1"/>
                <w:sz w:val="19"/>
                <w:szCs w:val="19"/>
                <w:rtl w:val="0"/>
              </w:rPr>
              <w:t xml:space="preserve">Régime hybride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f5b7b1" w:val="clear"/>
            <w:tcMar>
              <w:top w:w="60.0" w:type="dxa"/>
              <w:left w:w="100.0" w:type="dxa"/>
              <w:bottom w:w="60.0" w:type="dxa"/>
              <w:right w:w="100.0" w:type="dxa"/>
            </w:tcMar>
            <w:vAlign w:val="center"/>
          </w:tcPr>
          <w:p w:rsidR="00000000" w:rsidDel="00000000" w:rsidP="00000000" w:rsidRDefault="00000000" w:rsidRPr="00000000" w14:paraId="0000012B">
            <w:pPr>
              <w:spacing w:after="20" w:lineRule="auto"/>
              <w:jc w:val="center"/>
              <w:rPr/>
            </w:pPr>
            <w:r w:rsidDel="00000000" w:rsidR="00000000" w:rsidRPr="00000000">
              <w:rPr>
                <w:rFonts w:ascii="Arial" w:cs="Arial" w:eastAsia="Arial" w:hAnsi="Arial"/>
                <w:b w:val="1"/>
                <w:bCs w:val="1"/>
                <w:sz w:val="19"/>
                <w:szCs w:val="19"/>
                <w:rtl w:val="0"/>
              </w:rPr>
              <w:t xml:space="preserve">Régime autoritaire</w:t>
            </w:r>
            <w:r w:rsidDel="00000000" w:rsidR="00000000" w:rsidRPr="00000000">
              <w:rPr>
                <w:rtl w:val="0"/>
              </w:rPr>
            </w:r>
          </w:p>
        </w:tc>
      </w:tr>
    </w:tbl>
    <w:p w:rsidR="00000000" w:rsidDel="00000000" w:rsidP="00000000" w:rsidRDefault="00000000" w:rsidRPr="00000000" w14:paraId="0000012C">
      <w:pPr>
        <w:spacing w:after="60" w:before="120" w:lineRule="auto"/>
        <w:rPr/>
      </w:pPr>
      <w:r w:rsidDel="00000000" w:rsidR="00000000" w:rsidRPr="00000000">
        <w:rPr>
          <w:rFonts w:ascii="Arial" w:cs="Arial" w:eastAsia="Arial" w:hAnsi="Arial"/>
          <w:b w:val="1"/>
          <w:bCs w:val="1"/>
          <w:sz w:val="20"/>
          <w:szCs w:val="20"/>
          <w:rtl w:val="0"/>
        </w:rPr>
        <w:t xml:space="preserve">Justification : </w:t>
      </w:r>
      <w:r w:rsidDel="00000000" w:rsidR="00000000" w:rsidRPr="00000000">
        <w:rPr>
          <w:rtl w:val="0"/>
        </w:rPr>
      </w:r>
    </w:p>
    <w:p w:rsidR="00000000" w:rsidDel="00000000" w:rsidP="00000000" w:rsidRDefault="00000000" w:rsidRPr="00000000" w14:paraId="0000012D">
      <w:pPr>
        <w:pBdr>
          <w:bottom w:color="808080" w:space="1" w:sz="4" w:val="dotted"/>
        </w:pBdr>
        <w:spacing w:after="160" w:lineRule="auto"/>
        <w:rPr/>
      </w:pPr>
      <w:r w:rsidDel="00000000" w:rsidR="00000000" w:rsidRPr="00000000">
        <w:rPr>
          <w:rtl w:val="0"/>
        </w:rPr>
      </w:r>
    </w:p>
    <w:p w:rsidR="00000000" w:rsidDel="00000000" w:rsidP="00000000" w:rsidRDefault="00000000" w:rsidRPr="00000000" w14:paraId="0000012E">
      <w:pPr>
        <w:pBdr>
          <w:bottom w:color="808080" w:space="1" w:sz="4" w:val="dotted"/>
        </w:pBdr>
        <w:spacing w:after="160" w:lineRule="auto"/>
        <w:rPr/>
      </w:pPr>
      <w:r w:rsidDel="00000000" w:rsidR="00000000" w:rsidRPr="00000000">
        <w:rPr>
          <w:rtl w:val="0"/>
        </w:rPr>
      </w:r>
    </w:p>
    <w:p w:rsidR="00000000" w:rsidDel="00000000" w:rsidP="00000000" w:rsidRDefault="00000000" w:rsidRPr="00000000" w14:paraId="0000012F">
      <w:pPr>
        <w:spacing w:after="80" w:lineRule="auto"/>
        <w:rPr/>
      </w:pPr>
      <w:r w:rsidDel="00000000" w:rsidR="00000000" w:rsidRPr="00000000">
        <w:rPr>
          <w:rtl w:val="0"/>
        </w:rPr>
      </w:r>
    </w:p>
    <w:tbl>
      <w:tblPr>
        <w:tblStyle w:val="Table16"/>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400"/>
        <w:tblGridChange w:id="0">
          <w:tblGrid>
            <w:gridCol w:w="9400"/>
          </w:tblGrid>
        </w:tblGridChange>
      </w:tblGrid>
      <w:tr>
        <w:trPr>
          <w:cantSplit w:val="1"/>
          <w:tblHeader w:val="0"/>
        </w:trPr>
        <w:tc>
          <w:tcPr>
            <w:tcBorders>
              <w:top w:color="16a085" w:space="0" w:sz="12" w:val="single"/>
              <w:left w:color="16a085" w:space="0" w:sz="12" w:val="single"/>
              <w:bottom w:color="16a085" w:space="0" w:sz="12" w:val="single"/>
              <w:right w:color="16a085" w:space="0" w:sz="12" w:val="single"/>
            </w:tcBorders>
            <w:tcMar>
              <w:top w:w="140.0" w:type="dxa"/>
              <w:left w:w="200.0" w:type="dxa"/>
              <w:bottom w:w="140.0" w:type="dxa"/>
              <w:right w:w="200.0" w:type="dxa"/>
            </w:tcMar>
          </w:tcPr>
          <w:p w:rsidR="00000000" w:rsidDel="00000000" w:rsidP="00000000" w:rsidRDefault="00000000" w:rsidRPr="00000000" w14:paraId="00000130">
            <w:pPr>
              <w:spacing w:after="80" w:lineRule="auto"/>
              <w:rPr/>
            </w:pPr>
            <w:r w:rsidDel="00000000" w:rsidR="00000000" w:rsidRPr="00000000">
              <w:rPr>
                <w:rFonts w:ascii="Arial" w:cs="Arial" w:eastAsia="Arial" w:hAnsi="Arial"/>
                <w:b w:val="1"/>
                <w:bCs w:val="1"/>
                <w:color w:val="16a085"/>
                <w:sz w:val="21"/>
                <w:szCs w:val="21"/>
                <w:rtl w:val="0"/>
              </w:rPr>
              <w:t xml:space="preserve">PRÉPARER L'ORAL – 2 minutes minimum, tous les membres du groupe prennent la parole</w:t>
            </w:r>
            <w:r w:rsidDel="00000000" w:rsidR="00000000" w:rsidRPr="00000000">
              <w:rPr>
                <w:rtl w:val="0"/>
              </w:rPr>
            </w:r>
          </w:p>
          <w:p w:rsidR="00000000" w:rsidDel="00000000" w:rsidP="00000000" w:rsidRDefault="00000000" w:rsidRPr="00000000" w14:paraId="00000131">
            <w:pPr>
              <w:spacing w:after="100" w:lineRule="auto"/>
              <w:rPr/>
            </w:pPr>
            <w:r w:rsidDel="00000000" w:rsidR="00000000" w:rsidRPr="00000000">
              <w:rPr>
                <w:rFonts w:ascii="Arial" w:cs="Arial" w:eastAsia="Arial" w:hAnsi="Arial"/>
                <w:b w:val="1"/>
                <w:bCs w:val="1"/>
                <w:sz w:val="20"/>
                <w:szCs w:val="20"/>
                <w:rtl w:val="0"/>
              </w:rPr>
              <w:t xml:space="preserve">Problématique proposée : </w:t>
            </w:r>
            <w:r w:rsidDel="00000000" w:rsidR="00000000" w:rsidRPr="00000000">
              <w:rPr>
                <w:rFonts w:ascii="Arial" w:cs="Arial" w:eastAsia="Arial" w:hAnsi="Arial"/>
                <w:i w:val="1"/>
                <w:iCs w:val="1"/>
                <w:sz w:val="20"/>
                <w:szCs w:val="20"/>
                <w:rtl w:val="0"/>
              </w:rPr>
              <w:t xml:space="preserve">Une démocratie récente peut-elle être aussi solide qu'une démocratie ancienne, alors même qu'elle est menacée de l'extérieur ?</w:t>
            </w:r>
            <w:r w:rsidDel="00000000" w:rsidR="00000000" w:rsidRPr="00000000">
              <w:rPr>
                <w:rtl w:val="0"/>
              </w:rPr>
            </w:r>
          </w:p>
          <w:p w:rsidR="00000000" w:rsidDel="00000000" w:rsidP="00000000" w:rsidRDefault="00000000" w:rsidRPr="00000000" w14:paraId="0000013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Introduction (≈ 20 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présentez le pays (carte d'identité) et énoncez la problématique.</w:t>
            </w:r>
          </w:p>
          <w:p w:rsidR="00000000" w:rsidDel="00000000" w:rsidP="00000000" w:rsidRDefault="00000000" w:rsidRPr="00000000" w14:paraId="0000013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Ce qui fait de ce pays une démocratie (≈ 45 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2 ou 3 critères respectés, chacun prouvé par un document précis.</w:t>
            </w:r>
          </w:p>
          <w:p w:rsidR="00000000" w:rsidDel="00000000" w:rsidP="00000000" w:rsidRDefault="00000000" w:rsidRPr="00000000" w14:paraId="0000013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Ce qui fragilise ou contredit la démocratie (≈ 45 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2 ou 3 critères non ou mal respectés, prouvés par un document.</w:t>
            </w:r>
          </w:p>
          <w:p w:rsidR="00000000" w:rsidDel="00000000" w:rsidP="00000000" w:rsidRDefault="00000000" w:rsidRPr="00000000" w14:paraId="0000013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Conclusion (≈ 20 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placez le pays sur le curseur et justifiez en une phrase. Terminez en répondant à la problématique.</w:t>
            </w:r>
          </w:p>
          <w:p w:rsidR="00000000" w:rsidDel="00000000" w:rsidP="00000000" w:rsidRDefault="00000000" w:rsidRPr="00000000" w14:paraId="00000136">
            <w:pPr>
              <w:spacing w:before="60" w:lineRule="auto"/>
              <w:rPr/>
            </w:pPr>
            <w:r w:rsidDel="00000000" w:rsidR="00000000" w:rsidRPr="00000000">
              <w:rPr>
                <w:rFonts w:ascii="Arial" w:cs="Arial" w:eastAsia="Arial" w:hAnsi="Arial"/>
                <w:i w:val="1"/>
                <w:iCs w:val="1"/>
                <w:sz w:val="18"/>
                <w:szCs w:val="18"/>
                <w:rtl w:val="0"/>
              </w:rPr>
              <w:t xml:space="preserve">Notes autorisées : 10 lignes maximum par élève. On ne lit pas : on regarde la classe.</w:t>
            </w:r>
            <w:r w:rsidDel="00000000" w:rsidR="00000000" w:rsidRPr="00000000">
              <w:rPr>
                <w:rtl w:val="0"/>
              </w:rPr>
            </w:r>
          </w:p>
        </w:tc>
      </w:tr>
    </w:tbl>
    <w:p w:rsidR="00000000" w:rsidDel="00000000" w:rsidP="00000000" w:rsidRDefault="00000000" w:rsidRPr="00000000" w14:paraId="00000137">
      <w:pPr>
        <w:pageBreakBefore w:val="1"/>
        <w:pBdr>
          <w:top w:color="27ae60" w:space="6" w:sz="4" w:val="single"/>
          <w:left w:color="27ae60" w:space="6" w:sz="4" w:val="single"/>
          <w:right w:color="27ae60" w:space="6" w:sz="4" w:val="single"/>
        </w:pBdr>
        <w:shd w:fill="27ae60" w:val="clear"/>
        <w:spacing w:after="0" w:lineRule="auto"/>
        <w:ind w:left="120" w:right="120" w:firstLine="0"/>
        <w:rPr/>
      </w:pPr>
      <w:r w:rsidDel="00000000" w:rsidR="00000000" w:rsidRPr="00000000">
        <w:rPr>
          <w:rFonts w:ascii="Arial" w:cs="Arial" w:eastAsia="Arial" w:hAnsi="Arial"/>
          <w:b w:val="1"/>
          <w:bCs w:val="1"/>
          <w:color w:val="ffffff"/>
          <w:sz w:val="20"/>
          <w:szCs w:val="20"/>
          <w:rtl w:val="0"/>
        </w:rPr>
        <w:t xml:space="preserve">DOSSIER DOCUMENTAIRE N° 3</w:t>
      </w:r>
      <w:r w:rsidDel="00000000" w:rsidR="00000000" w:rsidRPr="00000000">
        <w:rPr>
          <w:rtl w:val="0"/>
        </w:rPr>
      </w:r>
    </w:p>
    <w:p w:rsidR="00000000" w:rsidDel="00000000" w:rsidP="00000000" w:rsidRDefault="00000000" w:rsidRPr="00000000" w14:paraId="00000138">
      <w:pPr>
        <w:pBdr>
          <w:left w:color="27ae60" w:space="6" w:sz="4" w:val="single"/>
          <w:bottom w:color="27ae60" w:space="6" w:sz="4" w:val="single"/>
          <w:right w:color="27ae60" w:space="6" w:sz="4" w:val="single"/>
        </w:pBdr>
        <w:shd w:fill="27ae60" w:val="clear"/>
        <w:spacing w:after="0" w:lineRule="auto"/>
        <w:ind w:left="120" w:right="120" w:firstLine="0"/>
        <w:rPr/>
      </w:pPr>
      <w:r w:rsidDel="00000000" w:rsidR="00000000" w:rsidRPr="00000000">
        <w:rPr>
          <w:rFonts w:ascii="Arial" w:cs="Arial" w:eastAsia="Arial" w:hAnsi="Arial"/>
          <w:b w:val="1"/>
          <w:bCs w:val="1"/>
          <w:color w:val="ffffff"/>
          <w:sz w:val="40"/>
          <w:szCs w:val="40"/>
          <w:rtl w:val="0"/>
        </w:rPr>
        <w:t xml:space="preserve">Le Sénégal</w:t>
      </w:r>
      <w:r w:rsidDel="00000000" w:rsidR="00000000" w:rsidRPr="00000000">
        <w:rPr>
          <w:rtl w:val="0"/>
        </w:rPr>
      </w:r>
    </w:p>
    <w:p w:rsidR="00000000" w:rsidDel="00000000" w:rsidP="00000000" w:rsidRDefault="00000000" w:rsidRPr="00000000" w14:paraId="00000139">
      <w:pPr>
        <w:spacing w:after="120" w:before="120" w:lineRule="auto"/>
        <w:rPr/>
      </w:pPr>
      <w:r w:rsidDel="00000000" w:rsidR="00000000" w:rsidRPr="00000000">
        <w:rPr>
          <w:rFonts w:ascii="Arial" w:cs="Arial" w:eastAsia="Arial" w:hAnsi="Arial"/>
          <w:b w:val="1"/>
          <w:bCs w:val="1"/>
          <w:sz w:val="20"/>
          <w:szCs w:val="20"/>
          <w:rtl w:val="0"/>
        </w:rPr>
        <w:t xml:space="preserve">Membres du groupe : </w:t>
      </w:r>
      <w:r w:rsidDel="00000000" w:rsidR="00000000" w:rsidRPr="00000000">
        <w:rPr>
          <w:rFonts w:ascii="Arial" w:cs="Arial" w:eastAsia="Arial" w:hAnsi="Arial"/>
          <w:color w:val="808080"/>
          <w:sz w:val="20"/>
          <w:szCs w:val="20"/>
          <w:rtl w:val="0"/>
        </w:rPr>
        <w:t xml:space="preserve">.....................................................................................................................</w:t>
      </w:r>
      <w:r w:rsidDel="00000000" w:rsidR="00000000" w:rsidRPr="00000000">
        <w:rPr>
          <w:rtl w:val="0"/>
        </w:rPr>
      </w:r>
    </w:p>
    <w:p w:rsidR="00000000" w:rsidDel="00000000" w:rsidP="00000000" w:rsidRDefault="00000000" w:rsidRPr="00000000" w14:paraId="0000013A">
      <w:pPr>
        <w:keepNext w:val="1"/>
        <w:spacing w:after="100" w:before="60" w:lineRule="auto"/>
        <w:rPr/>
      </w:pPr>
      <w:r w:rsidDel="00000000" w:rsidR="00000000" w:rsidRPr="00000000">
        <w:rPr>
          <w:rFonts w:ascii="Arial" w:cs="Arial" w:eastAsia="Arial" w:hAnsi="Arial"/>
          <w:b w:val="1"/>
          <w:bCs w:val="1"/>
          <w:color w:val="27ae60"/>
          <w:sz w:val="22"/>
          <w:szCs w:val="22"/>
          <w:rtl w:val="0"/>
        </w:rPr>
        <w:t xml:space="preserve">Carte d'identité politique</w:t>
      </w:r>
      <w:r w:rsidDel="00000000" w:rsidR="00000000" w:rsidRPr="00000000">
        <w:rPr>
          <w:rtl w:val="0"/>
        </w:rPr>
      </w:r>
    </w:p>
    <w:tbl>
      <w:tblPr>
        <w:tblStyle w:val="Table17"/>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7000"/>
        <w:tblGridChange w:id="0">
          <w:tblGrid>
            <w:gridCol w:w="2400"/>
            <w:gridCol w:w="7000"/>
          </w:tblGrid>
        </w:tblGridChange>
      </w:tblGrid>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60.0" w:type="dxa"/>
              <w:left w:w="100.0" w:type="dxa"/>
              <w:bottom w:w="60.0" w:type="dxa"/>
              <w:right w:w="100.0" w:type="dxa"/>
            </w:tcMar>
            <w:vAlign w:val="center"/>
          </w:tcPr>
          <w:p w:rsidR="00000000" w:rsidDel="00000000" w:rsidP="00000000" w:rsidRDefault="00000000" w:rsidRPr="00000000" w14:paraId="0000013B">
            <w:pPr>
              <w:spacing w:after="20" w:lineRule="auto"/>
              <w:jc w:val="left"/>
              <w:rPr/>
            </w:pPr>
            <w:r w:rsidDel="00000000" w:rsidR="00000000" w:rsidRPr="00000000">
              <w:rPr>
                <w:rFonts w:ascii="Arial" w:cs="Arial" w:eastAsia="Arial" w:hAnsi="Arial"/>
                <w:b w:val="1"/>
                <w:bCs w:val="1"/>
                <w:sz w:val="19"/>
                <w:szCs w:val="19"/>
                <w:rtl w:val="0"/>
              </w:rPr>
              <w:t xml:space="preserve">Nom officiel</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13C">
            <w:pPr>
              <w:spacing w:after="20" w:lineRule="auto"/>
              <w:jc w:val="left"/>
              <w:rPr/>
            </w:pPr>
            <w:r w:rsidDel="00000000" w:rsidR="00000000" w:rsidRPr="00000000">
              <w:rPr>
                <w:rFonts w:ascii="Arial" w:cs="Arial" w:eastAsia="Arial" w:hAnsi="Arial"/>
                <w:b w:val="0"/>
                <w:bCs w:val="0"/>
                <w:sz w:val="19"/>
                <w:szCs w:val="19"/>
                <w:rtl w:val="0"/>
              </w:rPr>
              <w:t xml:space="preserve">République du Sénégal (indépendant depuis 1960)</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60.0" w:type="dxa"/>
              <w:left w:w="100.0" w:type="dxa"/>
              <w:bottom w:w="60.0" w:type="dxa"/>
              <w:right w:w="100.0" w:type="dxa"/>
            </w:tcMar>
            <w:vAlign w:val="center"/>
          </w:tcPr>
          <w:p w:rsidR="00000000" w:rsidDel="00000000" w:rsidP="00000000" w:rsidRDefault="00000000" w:rsidRPr="00000000" w14:paraId="0000013D">
            <w:pPr>
              <w:spacing w:after="20" w:lineRule="auto"/>
              <w:jc w:val="left"/>
              <w:rPr/>
            </w:pPr>
            <w:r w:rsidDel="00000000" w:rsidR="00000000" w:rsidRPr="00000000">
              <w:rPr>
                <w:rFonts w:ascii="Arial" w:cs="Arial" w:eastAsia="Arial" w:hAnsi="Arial"/>
                <w:b w:val="1"/>
                <w:bCs w:val="1"/>
                <w:sz w:val="19"/>
                <w:szCs w:val="19"/>
                <w:rtl w:val="0"/>
              </w:rPr>
              <w:t xml:space="preserve">Capitale / population</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13E">
            <w:pPr>
              <w:spacing w:after="20" w:lineRule="auto"/>
              <w:jc w:val="left"/>
              <w:rPr/>
            </w:pPr>
            <w:r w:rsidDel="00000000" w:rsidR="00000000" w:rsidRPr="00000000">
              <w:rPr>
                <w:rFonts w:ascii="Arial" w:cs="Arial" w:eastAsia="Arial" w:hAnsi="Arial"/>
                <w:b w:val="0"/>
                <w:bCs w:val="0"/>
                <w:sz w:val="19"/>
                <w:szCs w:val="19"/>
                <w:rtl w:val="0"/>
              </w:rPr>
              <w:t xml:space="preserve">Dakar / environ 18,5 millions d'habitants</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60.0" w:type="dxa"/>
              <w:left w:w="100.0" w:type="dxa"/>
              <w:bottom w:w="60.0" w:type="dxa"/>
              <w:right w:w="100.0" w:type="dxa"/>
            </w:tcMar>
            <w:vAlign w:val="center"/>
          </w:tcPr>
          <w:p w:rsidR="00000000" w:rsidDel="00000000" w:rsidP="00000000" w:rsidRDefault="00000000" w:rsidRPr="00000000" w14:paraId="0000013F">
            <w:pPr>
              <w:spacing w:after="20" w:lineRule="auto"/>
              <w:jc w:val="left"/>
              <w:rPr/>
            </w:pPr>
            <w:r w:rsidDel="00000000" w:rsidR="00000000" w:rsidRPr="00000000">
              <w:rPr>
                <w:rFonts w:ascii="Arial" w:cs="Arial" w:eastAsia="Arial" w:hAnsi="Arial"/>
                <w:b w:val="1"/>
                <w:bCs w:val="1"/>
                <w:sz w:val="19"/>
                <w:szCs w:val="19"/>
                <w:rtl w:val="0"/>
              </w:rPr>
              <w:t xml:space="preserve">Constitution</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140">
            <w:pPr>
              <w:spacing w:after="20" w:lineRule="auto"/>
              <w:jc w:val="left"/>
              <w:rPr/>
            </w:pPr>
            <w:r w:rsidDel="00000000" w:rsidR="00000000" w:rsidRPr="00000000">
              <w:rPr>
                <w:rFonts w:ascii="Arial" w:cs="Arial" w:eastAsia="Arial" w:hAnsi="Arial"/>
                <w:b w:val="0"/>
                <w:bCs w:val="0"/>
                <w:sz w:val="19"/>
                <w:szCs w:val="19"/>
                <w:rtl w:val="0"/>
              </w:rPr>
              <w:t xml:space="preserve">Constitution de 2001, révisée en 2016</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60.0" w:type="dxa"/>
              <w:left w:w="100.0" w:type="dxa"/>
              <w:bottom w:w="60.0" w:type="dxa"/>
              <w:right w:w="100.0" w:type="dxa"/>
            </w:tcMar>
            <w:vAlign w:val="center"/>
          </w:tcPr>
          <w:p w:rsidR="00000000" w:rsidDel="00000000" w:rsidP="00000000" w:rsidRDefault="00000000" w:rsidRPr="00000000" w14:paraId="00000141">
            <w:pPr>
              <w:spacing w:after="20" w:lineRule="auto"/>
              <w:jc w:val="left"/>
              <w:rPr/>
            </w:pPr>
            <w:r w:rsidDel="00000000" w:rsidR="00000000" w:rsidRPr="00000000">
              <w:rPr>
                <w:rFonts w:ascii="Arial" w:cs="Arial" w:eastAsia="Arial" w:hAnsi="Arial"/>
                <w:b w:val="1"/>
                <w:bCs w:val="1"/>
                <w:sz w:val="19"/>
                <w:szCs w:val="19"/>
                <w:rtl w:val="0"/>
              </w:rPr>
              <w:t xml:space="preserve">Exécutif</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142">
            <w:pPr>
              <w:spacing w:after="20" w:lineRule="auto"/>
              <w:jc w:val="left"/>
              <w:rPr/>
            </w:pPr>
            <w:r w:rsidDel="00000000" w:rsidR="00000000" w:rsidRPr="00000000">
              <w:rPr>
                <w:rFonts w:ascii="Arial" w:cs="Arial" w:eastAsia="Arial" w:hAnsi="Arial"/>
                <w:b w:val="0"/>
                <w:bCs w:val="0"/>
                <w:sz w:val="19"/>
                <w:szCs w:val="19"/>
                <w:rtl w:val="0"/>
              </w:rPr>
              <w:t xml:space="preserve">Président élu au suffrage universel direct pour 5 ans (Bassirou Diomaye Faye depuis avril 2024) ; il nomme et peut révoquer le Premier ministre</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60.0" w:type="dxa"/>
              <w:left w:w="100.0" w:type="dxa"/>
              <w:bottom w:w="60.0" w:type="dxa"/>
              <w:right w:w="100.0" w:type="dxa"/>
            </w:tcMar>
            <w:vAlign w:val="center"/>
          </w:tcPr>
          <w:p w:rsidR="00000000" w:rsidDel="00000000" w:rsidP="00000000" w:rsidRDefault="00000000" w:rsidRPr="00000000" w14:paraId="00000143">
            <w:pPr>
              <w:spacing w:after="20" w:lineRule="auto"/>
              <w:jc w:val="left"/>
              <w:rPr/>
            </w:pPr>
            <w:r w:rsidDel="00000000" w:rsidR="00000000" w:rsidRPr="00000000">
              <w:rPr>
                <w:rFonts w:ascii="Arial" w:cs="Arial" w:eastAsia="Arial" w:hAnsi="Arial"/>
                <w:b w:val="1"/>
                <w:bCs w:val="1"/>
                <w:sz w:val="19"/>
                <w:szCs w:val="19"/>
                <w:rtl w:val="0"/>
              </w:rPr>
              <w:t xml:space="preserve">Législatif</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144">
            <w:pPr>
              <w:spacing w:after="20" w:lineRule="auto"/>
              <w:jc w:val="left"/>
              <w:rPr/>
            </w:pPr>
            <w:r w:rsidDel="00000000" w:rsidR="00000000" w:rsidRPr="00000000">
              <w:rPr>
                <w:rFonts w:ascii="Arial" w:cs="Arial" w:eastAsia="Arial" w:hAnsi="Arial"/>
                <w:b w:val="0"/>
                <w:bCs w:val="0"/>
                <w:sz w:val="19"/>
                <w:szCs w:val="19"/>
                <w:rtl w:val="0"/>
              </w:rPr>
              <w:t xml:space="preserve">Assemblée nationale : 165 députés élus pour 5 ans</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60.0" w:type="dxa"/>
              <w:left w:w="100.0" w:type="dxa"/>
              <w:bottom w:w="60.0" w:type="dxa"/>
              <w:right w:w="100.0" w:type="dxa"/>
            </w:tcMar>
            <w:vAlign w:val="center"/>
          </w:tcPr>
          <w:p w:rsidR="00000000" w:rsidDel="00000000" w:rsidP="00000000" w:rsidRDefault="00000000" w:rsidRPr="00000000" w14:paraId="00000145">
            <w:pPr>
              <w:spacing w:after="20" w:lineRule="auto"/>
              <w:jc w:val="left"/>
              <w:rPr/>
            </w:pPr>
            <w:r w:rsidDel="00000000" w:rsidR="00000000" w:rsidRPr="00000000">
              <w:rPr>
                <w:rFonts w:ascii="Arial" w:cs="Arial" w:eastAsia="Arial" w:hAnsi="Arial"/>
                <w:b w:val="1"/>
                <w:bCs w:val="1"/>
                <w:sz w:val="19"/>
                <w:szCs w:val="19"/>
                <w:rtl w:val="0"/>
              </w:rPr>
              <w:t xml:space="preserve">Judiciaire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146">
            <w:pPr>
              <w:spacing w:after="20" w:lineRule="auto"/>
              <w:jc w:val="left"/>
              <w:rPr/>
            </w:pPr>
            <w:r w:rsidDel="00000000" w:rsidR="00000000" w:rsidRPr="00000000">
              <w:rPr>
                <w:rFonts w:ascii="Arial" w:cs="Arial" w:eastAsia="Arial" w:hAnsi="Arial"/>
                <w:b w:val="0"/>
                <w:bCs w:val="0"/>
                <w:sz w:val="19"/>
                <w:szCs w:val="19"/>
                <w:rtl w:val="0"/>
              </w:rPr>
              <w:t xml:space="preserve">Conseil constitutionnel, Cour suprême</w:t>
            </w:r>
            <w:r w:rsidDel="00000000" w:rsidR="00000000" w:rsidRPr="00000000">
              <w:rPr>
                <w:rtl w:val="0"/>
              </w:rPr>
            </w:r>
          </w:p>
        </w:tc>
      </w:tr>
    </w:tbl>
    <w:p w:rsidR="00000000" w:rsidDel="00000000" w:rsidP="00000000" w:rsidRDefault="00000000" w:rsidRPr="00000000" w14:paraId="00000147">
      <w:pPr>
        <w:keepNext w:val="1"/>
        <w:pBdr>
          <w:bottom w:color="27ae60" w:space="2" w:sz="8" w:val="single"/>
        </w:pBdr>
        <w:spacing w:after="80" w:before="200" w:lineRule="auto"/>
        <w:rPr/>
      </w:pPr>
      <w:r w:rsidDel="00000000" w:rsidR="00000000" w:rsidRPr="00000000">
        <w:rPr>
          <w:rFonts w:ascii="Arial" w:cs="Arial" w:eastAsia="Arial" w:hAnsi="Arial"/>
          <w:b w:val="1"/>
          <w:bCs w:val="1"/>
          <w:color w:val="27ae60"/>
          <w:sz w:val="21"/>
          <w:szCs w:val="21"/>
          <w:rtl w:val="0"/>
        </w:rPr>
        <w:t xml:space="preserve">Document 1</w:t>
      </w:r>
      <w:r w:rsidDel="00000000" w:rsidR="00000000" w:rsidRPr="00000000">
        <w:rPr>
          <w:rFonts w:ascii="Arial" w:cs="Arial" w:eastAsia="Arial" w:hAnsi="Arial"/>
          <w:b w:val="1"/>
          <w:bCs w:val="1"/>
          <w:sz w:val="21"/>
          <w:szCs w:val="21"/>
          <w:rtl w:val="0"/>
        </w:rPr>
        <w:t xml:space="preserve">  –  Une tradition d'alternances pacifiques</w:t>
      </w:r>
      <w:r w:rsidDel="00000000" w:rsidR="00000000" w:rsidRPr="00000000">
        <w:rPr>
          <w:rtl w:val="0"/>
        </w:rPr>
      </w:r>
    </w:p>
    <w:tbl>
      <w:tblPr>
        <w:tblStyle w:val="Table18"/>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00"/>
        <w:gridCol w:w="3600"/>
        <w:gridCol w:w="3600"/>
        <w:tblGridChange w:id="0">
          <w:tblGrid>
            <w:gridCol w:w="2200"/>
            <w:gridCol w:w="3600"/>
            <w:gridCol w:w="3600"/>
          </w:tblGrid>
        </w:tblGridChange>
      </w:tblGrid>
      <w:tr>
        <w:trPr>
          <w:cantSplit w:val="0"/>
          <w:tblHeader w:val="1"/>
        </w:trPr>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148">
            <w:pPr>
              <w:spacing w:after="20" w:lineRule="auto"/>
              <w:jc w:val="left"/>
              <w:rPr/>
            </w:pPr>
            <w:r w:rsidDel="00000000" w:rsidR="00000000" w:rsidRPr="00000000">
              <w:rPr>
                <w:rFonts w:ascii="Arial" w:cs="Arial" w:eastAsia="Arial" w:hAnsi="Arial"/>
                <w:b w:val="1"/>
                <w:bCs w:val="1"/>
                <w:sz w:val="19"/>
                <w:szCs w:val="19"/>
                <w:rtl w:val="0"/>
              </w:rPr>
              <w:t xml:space="preserve">Période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149">
            <w:pPr>
              <w:spacing w:after="20" w:lineRule="auto"/>
              <w:jc w:val="left"/>
              <w:rPr/>
            </w:pPr>
            <w:r w:rsidDel="00000000" w:rsidR="00000000" w:rsidRPr="00000000">
              <w:rPr>
                <w:rFonts w:ascii="Arial" w:cs="Arial" w:eastAsia="Arial" w:hAnsi="Arial"/>
                <w:b w:val="1"/>
                <w:bCs w:val="1"/>
                <w:sz w:val="19"/>
                <w:szCs w:val="19"/>
                <w:rtl w:val="0"/>
              </w:rPr>
              <w:t xml:space="preserve">Président</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14A">
            <w:pPr>
              <w:spacing w:after="20" w:lineRule="auto"/>
              <w:jc w:val="left"/>
              <w:rPr/>
            </w:pPr>
            <w:r w:rsidDel="00000000" w:rsidR="00000000" w:rsidRPr="00000000">
              <w:rPr>
                <w:rFonts w:ascii="Arial" w:cs="Arial" w:eastAsia="Arial" w:hAnsi="Arial"/>
                <w:b w:val="1"/>
                <w:bCs w:val="1"/>
                <w:sz w:val="19"/>
                <w:szCs w:val="19"/>
                <w:rtl w:val="0"/>
              </w:rPr>
              <w:t xml:space="preserve">Comment le pouvoir a changé de mains</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14B">
            <w:pPr>
              <w:spacing w:after="20" w:lineRule="auto"/>
              <w:jc w:val="left"/>
              <w:rPr/>
            </w:pPr>
            <w:r w:rsidDel="00000000" w:rsidR="00000000" w:rsidRPr="00000000">
              <w:rPr>
                <w:rFonts w:ascii="Arial" w:cs="Arial" w:eastAsia="Arial" w:hAnsi="Arial"/>
                <w:b w:val="0"/>
                <w:bCs w:val="0"/>
                <w:sz w:val="19"/>
                <w:szCs w:val="19"/>
                <w:rtl w:val="0"/>
              </w:rPr>
              <w:t xml:space="preserve">1960-1980</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14C">
            <w:pPr>
              <w:spacing w:after="20" w:lineRule="auto"/>
              <w:jc w:val="left"/>
              <w:rPr/>
            </w:pPr>
            <w:r w:rsidDel="00000000" w:rsidR="00000000" w:rsidRPr="00000000">
              <w:rPr>
                <w:rFonts w:ascii="Arial" w:cs="Arial" w:eastAsia="Arial" w:hAnsi="Arial"/>
                <w:b w:val="0"/>
                <w:bCs w:val="0"/>
                <w:sz w:val="19"/>
                <w:szCs w:val="19"/>
                <w:rtl w:val="0"/>
              </w:rPr>
              <w:t xml:space="preserve">Léopold Sédar Senghor</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14D">
            <w:pPr>
              <w:spacing w:after="20" w:lineRule="auto"/>
              <w:jc w:val="left"/>
              <w:rPr/>
            </w:pPr>
            <w:r w:rsidDel="00000000" w:rsidR="00000000" w:rsidRPr="00000000">
              <w:rPr>
                <w:rFonts w:ascii="Arial" w:cs="Arial" w:eastAsia="Arial" w:hAnsi="Arial"/>
                <w:b w:val="0"/>
                <w:bCs w:val="0"/>
                <w:sz w:val="19"/>
                <w:szCs w:val="19"/>
                <w:rtl w:val="0"/>
              </w:rPr>
              <w:t xml:space="preserve">Démission volontaire</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14E">
            <w:pPr>
              <w:spacing w:after="20" w:lineRule="auto"/>
              <w:jc w:val="left"/>
              <w:rPr/>
            </w:pPr>
            <w:r w:rsidDel="00000000" w:rsidR="00000000" w:rsidRPr="00000000">
              <w:rPr>
                <w:rFonts w:ascii="Arial" w:cs="Arial" w:eastAsia="Arial" w:hAnsi="Arial"/>
                <w:b w:val="0"/>
                <w:bCs w:val="0"/>
                <w:sz w:val="19"/>
                <w:szCs w:val="19"/>
                <w:rtl w:val="0"/>
              </w:rPr>
              <w:t xml:space="preserve">1981-2000</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14F">
            <w:pPr>
              <w:spacing w:after="20" w:lineRule="auto"/>
              <w:jc w:val="left"/>
              <w:rPr/>
            </w:pPr>
            <w:r w:rsidDel="00000000" w:rsidR="00000000" w:rsidRPr="00000000">
              <w:rPr>
                <w:rFonts w:ascii="Arial" w:cs="Arial" w:eastAsia="Arial" w:hAnsi="Arial"/>
                <w:b w:val="0"/>
                <w:bCs w:val="0"/>
                <w:sz w:val="19"/>
                <w:szCs w:val="19"/>
                <w:rtl w:val="0"/>
              </w:rPr>
              <w:t xml:space="preserve">Abdou Diouf</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150">
            <w:pPr>
              <w:spacing w:after="20" w:lineRule="auto"/>
              <w:jc w:val="left"/>
              <w:rPr/>
            </w:pPr>
            <w:r w:rsidDel="00000000" w:rsidR="00000000" w:rsidRPr="00000000">
              <w:rPr>
                <w:rFonts w:ascii="Arial" w:cs="Arial" w:eastAsia="Arial" w:hAnsi="Arial"/>
                <w:b w:val="0"/>
                <w:bCs w:val="0"/>
                <w:sz w:val="19"/>
                <w:szCs w:val="19"/>
                <w:rtl w:val="0"/>
              </w:rPr>
              <w:t xml:space="preserve">Battu en 2000, il reconnaît sa défaite</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151">
            <w:pPr>
              <w:spacing w:after="20" w:lineRule="auto"/>
              <w:jc w:val="left"/>
              <w:rPr/>
            </w:pPr>
            <w:r w:rsidDel="00000000" w:rsidR="00000000" w:rsidRPr="00000000">
              <w:rPr>
                <w:rFonts w:ascii="Arial" w:cs="Arial" w:eastAsia="Arial" w:hAnsi="Arial"/>
                <w:b w:val="0"/>
                <w:bCs w:val="0"/>
                <w:sz w:val="19"/>
                <w:szCs w:val="19"/>
                <w:rtl w:val="0"/>
              </w:rPr>
              <w:t xml:space="preserve">2000-2012</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152">
            <w:pPr>
              <w:spacing w:after="20" w:lineRule="auto"/>
              <w:jc w:val="left"/>
              <w:rPr/>
            </w:pPr>
            <w:r w:rsidDel="00000000" w:rsidR="00000000" w:rsidRPr="00000000">
              <w:rPr>
                <w:rFonts w:ascii="Arial" w:cs="Arial" w:eastAsia="Arial" w:hAnsi="Arial"/>
                <w:b w:val="0"/>
                <w:bCs w:val="0"/>
                <w:sz w:val="19"/>
                <w:szCs w:val="19"/>
                <w:rtl w:val="0"/>
              </w:rPr>
              <w:t xml:space="preserve">Abdoulaye Wade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153">
            <w:pPr>
              <w:spacing w:after="20" w:lineRule="auto"/>
              <w:jc w:val="left"/>
              <w:rPr/>
            </w:pPr>
            <w:r w:rsidDel="00000000" w:rsidR="00000000" w:rsidRPr="00000000">
              <w:rPr>
                <w:rFonts w:ascii="Arial" w:cs="Arial" w:eastAsia="Arial" w:hAnsi="Arial"/>
                <w:b w:val="0"/>
                <w:bCs w:val="0"/>
                <w:sz w:val="19"/>
                <w:szCs w:val="19"/>
                <w:rtl w:val="0"/>
              </w:rPr>
              <w:t xml:space="preserve">Battu en 2012 par son ancien Premier ministre</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154">
            <w:pPr>
              <w:spacing w:after="20" w:lineRule="auto"/>
              <w:jc w:val="left"/>
              <w:rPr/>
            </w:pPr>
            <w:r w:rsidDel="00000000" w:rsidR="00000000" w:rsidRPr="00000000">
              <w:rPr>
                <w:rFonts w:ascii="Arial" w:cs="Arial" w:eastAsia="Arial" w:hAnsi="Arial"/>
                <w:b w:val="0"/>
                <w:bCs w:val="0"/>
                <w:sz w:val="19"/>
                <w:szCs w:val="19"/>
                <w:rtl w:val="0"/>
              </w:rPr>
              <w:t xml:space="preserve">2012-2024</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155">
            <w:pPr>
              <w:spacing w:after="20" w:lineRule="auto"/>
              <w:jc w:val="left"/>
              <w:rPr/>
            </w:pPr>
            <w:r w:rsidDel="00000000" w:rsidR="00000000" w:rsidRPr="00000000">
              <w:rPr>
                <w:rFonts w:ascii="Arial" w:cs="Arial" w:eastAsia="Arial" w:hAnsi="Arial"/>
                <w:b w:val="0"/>
                <w:bCs w:val="0"/>
                <w:sz w:val="19"/>
                <w:szCs w:val="19"/>
                <w:rtl w:val="0"/>
              </w:rPr>
              <w:t xml:space="preserve">Macky Sall</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156">
            <w:pPr>
              <w:spacing w:after="20" w:lineRule="auto"/>
              <w:jc w:val="left"/>
              <w:rPr/>
            </w:pPr>
            <w:r w:rsidDel="00000000" w:rsidR="00000000" w:rsidRPr="00000000">
              <w:rPr>
                <w:rFonts w:ascii="Arial" w:cs="Arial" w:eastAsia="Arial" w:hAnsi="Arial"/>
                <w:b w:val="0"/>
                <w:bCs w:val="0"/>
                <w:sz w:val="19"/>
                <w:szCs w:val="19"/>
                <w:rtl w:val="0"/>
              </w:rPr>
              <w:t xml:space="preserve">Ne se représente pas ; son candidat est battu</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157">
            <w:pPr>
              <w:spacing w:after="20" w:lineRule="auto"/>
              <w:jc w:val="left"/>
              <w:rPr/>
            </w:pPr>
            <w:r w:rsidDel="00000000" w:rsidR="00000000" w:rsidRPr="00000000">
              <w:rPr>
                <w:rFonts w:ascii="Arial" w:cs="Arial" w:eastAsia="Arial" w:hAnsi="Arial"/>
                <w:b w:val="0"/>
                <w:bCs w:val="0"/>
                <w:sz w:val="19"/>
                <w:szCs w:val="19"/>
                <w:rtl w:val="0"/>
              </w:rPr>
              <w:t xml:space="preserve">Depuis 2024</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158">
            <w:pPr>
              <w:spacing w:after="20" w:lineRule="auto"/>
              <w:jc w:val="left"/>
              <w:rPr/>
            </w:pPr>
            <w:r w:rsidDel="00000000" w:rsidR="00000000" w:rsidRPr="00000000">
              <w:rPr>
                <w:rFonts w:ascii="Arial" w:cs="Arial" w:eastAsia="Arial" w:hAnsi="Arial"/>
                <w:b w:val="0"/>
                <w:bCs w:val="0"/>
                <w:sz w:val="19"/>
                <w:szCs w:val="19"/>
                <w:rtl w:val="0"/>
              </w:rPr>
              <w:t xml:space="preserve">Bassirou Diomaye Faye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159">
            <w:pPr>
              <w:spacing w:after="20" w:lineRule="auto"/>
              <w:jc w:val="left"/>
              <w:rPr/>
            </w:pPr>
            <w:r w:rsidDel="00000000" w:rsidR="00000000" w:rsidRPr="00000000">
              <w:rPr>
                <w:rFonts w:ascii="Arial" w:cs="Arial" w:eastAsia="Arial" w:hAnsi="Arial"/>
                <w:b w:val="0"/>
                <w:bCs w:val="0"/>
                <w:sz w:val="19"/>
                <w:szCs w:val="19"/>
                <w:rtl w:val="0"/>
              </w:rPr>
              <w:t xml:space="preserve">Élu au 1er tour contre le candidat du pouvoir sortant</w:t>
            </w:r>
            <w:r w:rsidDel="00000000" w:rsidR="00000000" w:rsidRPr="00000000">
              <w:rPr>
                <w:rtl w:val="0"/>
              </w:rPr>
            </w:r>
          </w:p>
        </w:tc>
      </w:tr>
    </w:tbl>
    <w:p w:rsidR="00000000" w:rsidDel="00000000" w:rsidP="00000000" w:rsidRDefault="00000000" w:rsidRPr="00000000" w14:paraId="0000015A">
      <w:pPr>
        <w:spacing w:after="80" w:lineRule="auto"/>
        <w:rPr/>
      </w:pPr>
      <w:r w:rsidDel="00000000" w:rsidR="00000000" w:rsidRPr="00000000">
        <w:rPr>
          <w:rtl w:val="0"/>
        </w:rPr>
      </w:r>
    </w:p>
    <w:p w:rsidR="00000000" w:rsidDel="00000000" w:rsidP="00000000" w:rsidRDefault="00000000" w:rsidRPr="00000000" w14:paraId="0000015B">
      <w:pPr>
        <w:spacing w:after="80" w:before="0" w:line="264" w:lineRule="auto"/>
        <w:jc w:val="both"/>
        <w:rPr/>
      </w:pPr>
      <w:r w:rsidDel="00000000" w:rsidR="00000000" w:rsidRPr="00000000">
        <w:rPr>
          <w:rFonts w:ascii="Arial" w:cs="Arial" w:eastAsia="Arial" w:hAnsi="Arial"/>
          <w:b w:val="0"/>
          <w:bCs w:val="0"/>
          <w:sz w:val="20"/>
          <w:szCs w:val="20"/>
          <w:rtl w:val="0"/>
        </w:rPr>
        <w:t xml:space="preserve">Le Sénégal n'a jamais connu de coup d'État militaire depuis son indépendance, contrairement à plusieurs de ses voisins (Mali, Guinée, Burkina Faso, Niger).</w:t>
      </w:r>
      <w:r w:rsidDel="00000000" w:rsidR="00000000" w:rsidRPr="00000000">
        <w:rPr>
          <w:rtl w:val="0"/>
        </w:rPr>
      </w:r>
    </w:p>
    <w:p w:rsidR="00000000" w:rsidDel="00000000" w:rsidP="00000000" w:rsidRDefault="00000000" w:rsidRPr="00000000" w14:paraId="0000015C">
      <w:pPr>
        <w:pBdr>
          <w:left w:color="a6a6a6" w:space="8" w:sz="18" w:val="single"/>
        </w:pBdr>
        <w:spacing w:after="20" w:before="40" w:lineRule="auto"/>
        <w:ind w:left="500" w:right="500" w:firstLine="0"/>
        <w:jc w:val="both"/>
        <w:rPr/>
      </w:pPr>
      <w:r w:rsidDel="00000000" w:rsidR="00000000" w:rsidRPr="00000000">
        <w:rPr>
          <w:rFonts w:ascii="Arial" w:cs="Arial" w:eastAsia="Arial" w:hAnsi="Arial"/>
          <w:i w:val="1"/>
          <w:iCs w:val="1"/>
          <w:sz w:val="20"/>
          <w:szCs w:val="20"/>
          <w:rtl w:val="0"/>
        </w:rPr>
        <w:t xml:space="preserve">« La durée du mandat du Président de la République est de cinq ans. Nul ne peut exercer plus de deux mandats consécutifs. »</w:t>
      </w:r>
      <w:r w:rsidDel="00000000" w:rsidR="00000000" w:rsidRPr="00000000">
        <w:rPr>
          <w:rtl w:val="0"/>
        </w:rPr>
      </w:r>
    </w:p>
    <w:p w:rsidR="00000000" w:rsidDel="00000000" w:rsidP="00000000" w:rsidRDefault="00000000" w:rsidRPr="00000000" w14:paraId="0000015D">
      <w:pPr>
        <w:spacing w:after="100" w:lineRule="auto"/>
        <w:ind w:left="500" w:right="500" w:firstLine="0"/>
        <w:jc w:val="right"/>
        <w:rPr/>
      </w:pPr>
      <w:r w:rsidDel="00000000" w:rsidR="00000000" w:rsidRPr="00000000">
        <w:rPr>
          <w:rFonts w:ascii="Arial" w:cs="Arial" w:eastAsia="Arial" w:hAnsi="Arial"/>
          <w:color w:val="404040"/>
          <w:sz w:val="17"/>
          <w:szCs w:val="17"/>
          <w:rtl w:val="0"/>
        </w:rPr>
        <w:t xml:space="preserve">Article 27 de la Constitution</w:t>
      </w:r>
      <w:r w:rsidDel="00000000" w:rsidR="00000000" w:rsidRPr="00000000">
        <w:rPr>
          <w:rtl w:val="0"/>
        </w:rPr>
      </w:r>
    </w:p>
    <w:p w:rsidR="00000000" w:rsidDel="00000000" w:rsidP="00000000" w:rsidRDefault="00000000" w:rsidRPr="00000000" w14:paraId="0000015E">
      <w:pPr>
        <w:spacing w:after="60" w:before="40" w:lineRule="auto"/>
        <w:jc w:val="right"/>
        <w:rPr/>
      </w:pPr>
      <w:r w:rsidDel="00000000" w:rsidR="00000000" w:rsidRPr="00000000">
        <w:rPr>
          <w:rFonts w:ascii="Arial" w:cs="Arial" w:eastAsia="Arial" w:hAnsi="Arial"/>
          <w:i w:val="1"/>
          <w:iCs w:val="1"/>
          <w:color w:val="595959"/>
          <w:sz w:val="16"/>
          <w:szCs w:val="16"/>
          <w:rtl w:val="0"/>
        </w:rPr>
        <w:t xml:space="preserve">D'après la Constitution du Sénégal et Jeune Afrique.</w:t>
      </w:r>
      <w:r w:rsidDel="00000000" w:rsidR="00000000" w:rsidRPr="00000000">
        <w:rPr>
          <w:rtl w:val="0"/>
        </w:rPr>
      </w:r>
    </w:p>
    <w:p w:rsidR="00000000" w:rsidDel="00000000" w:rsidP="00000000" w:rsidRDefault="00000000" w:rsidRPr="00000000" w14:paraId="0000015F">
      <w:pPr>
        <w:keepNext w:val="1"/>
        <w:pBdr>
          <w:bottom w:color="27ae60" w:space="2" w:sz="8" w:val="single"/>
        </w:pBdr>
        <w:spacing w:after="80" w:before="200" w:lineRule="auto"/>
        <w:rPr/>
      </w:pPr>
      <w:r w:rsidDel="00000000" w:rsidR="00000000" w:rsidRPr="00000000">
        <w:rPr>
          <w:rFonts w:ascii="Arial" w:cs="Arial" w:eastAsia="Arial" w:hAnsi="Arial"/>
          <w:b w:val="1"/>
          <w:bCs w:val="1"/>
          <w:color w:val="27ae60"/>
          <w:sz w:val="21"/>
          <w:szCs w:val="21"/>
          <w:rtl w:val="0"/>
        </w:rPr>
        <w:t xml:space="preserve">Document 2</w:t>
      </w:r>
      <w:r w:rsidDel="00000000" w:rsidR="00000000" w:rsidRPr="00000000">
        <w:rPr>
          <w:rFonts w:ascii="Arial" w:cs="Arial" w:eastAsia="Arial" w:hAnsi="Arial"/>
          <w:b w:val="1"/>
          <w:bCs w:val="1"/>
          <w:sz w:val="21"/>
          <w:szCs w:val="21"/>
          <w:rtl w:val="0"/>
        </w:rPr>
        <w:t xml:space="preserve">  –  Février-mars 2024 : l'élection présidentielle menacée</w:t>
      </w:r>
      <w:r w:rsidDel="00000000" w:rsidR="00000000" w:rsidRPr="00000000">
        <w:rPr>
          <w:rtl w:val="0"/>
        </w:rPr>
      </w:r>
    </w:p>
    <w:p w:rsidR="00000000" w:rsidDel="00000000" w:rsidP="00000000" w:rsidRDefault="00000000" w:rsidRPr="00000000" w14:paraId="0000016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3 février 2024</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quelques heures avant l'ouverture de la campagne, le président Macky Sall annule le décret convoquant les électeurs pour le 25 février. L'Assemblée vote ensuite le report du scrutin au 15 décembre 2024. Des manifestations éclatent ; plusieurs manifestants sont tués.</w:t>
      </w:r>
    </w:p>
    <w:p w:rsidR="00000000" w:rsidDel="00000000" w:rsidP="00000000" w:rsidRDefault="00000000" w:rsidRPr="00000000" w14:paraId="0000016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15 février 2024</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le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Conseil constitutionnel</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déclare ce report contraire à la Constitution et exige que l'élection ait lieu avant la fin du mandat présidentiel.</w:t>
      </w:r>
    </w:p>
    <w:p w:rsidR="00000000" w:rsidDel="00000000" w:rsidP="00000000" w:rsidRDefault="00000000" w:rsidRPr="00000000" w14:paraId="0000016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24 mars 2024</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l'élection a lieu. B. D. Faye, candidat de l'opposition libéré de prison dix jours plus tôt, l'emporte dès le premier tour avec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54,3 %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des voix. Le candidat du pouvoir reconnaît aussitôt sa défaite.</w:t>
      </w:r>
    </w:p>
    <w:p w:rsidR="00000000" w:rsidDel="00000000" w:rsidP="00000000" w:rsidRDefault="00000000" w:rsidRPr="00000000" w14:paraId="00000163">
      <w:pPr>
        <w:spacing w:after="60" w:before="40" w:lineRule="auto"/>
        <w:jc w:val="right"/>
        <w:rPr/>
      </w:pPr>
      <w:r w:rsidDel="00000000" w:rsidR="00000000" w:rsidRPr="00000000">
        <w:rPr>
          <w:rFonts w:ascii="Arial" w:cs="Arial" w:eastAsia="Arial" w:hAnsi="Arial"/>
          <w:i w:val="1"/>
          <w:iCs w:val="1"/>
          <w:color w:val="595959"/>
          <w:sz w:val="16"/>
          <w:szCs w:val="16"/>
          <w:rtl w:val="0"/>
        </w:rPr>
        <w:t xml:space="preserve">D'après France 24, RFI et Le Monde Afrique (2024).</w:t>
      </w:r>
      <w:r w:rsidDel="00000000" w:rsidR="00000000" w:rsidRPr="00000000">
        <w:rPr>
          <w:rtl w:val="0"/>
        </w:rPr>
      </w:r>
    </w:p>
    <w:p w:rsidR="00000000" w:rsidDel="00000000" w:rsidP="00000000" w:rsidRDefault="00000000" w:rsidRPr="00000000" w14:paraId="00000164">
      <w:pPr>
        <w:keepNext w:val="1"/>
        <w:pBdr>
          <w:bottom w:color="27ae60" w:space="2" w:sz="8" w:val="single"/>
        </w:pBdr>
        <w:spacing w:after="80" w:before="200" w:lineRule="auto"/>
        <w:rPr/>
      </w:pPr>
      <w:r w:rsidDel="00000000" w:rsidR="00000000" w:rsidRPr="00000000">
        <w:rPr>
          <w:rFonts w:ascii="Arial" w:cs="Arial" w:eastAsia="Arial" w:hAnsi="Arial"/>
          <w:b w:val="1"/>
          <w:bCs w:val="1"/>
          <w:color w:val="27ae60"/>
          <w:sz w:val="21"/>
          <w:szCs w:val="21"/>
          <w:rtl w:val="0"/>
        </w:rPr>
        <w:t xml:space="preserve">Document 3</w:t>
      </w:r>
      <w:r w:rsidDel="00000000" w:rsidR="00000000" w:rsidRPr="00000000">
        <w:rPr>
          <w:rFonts w:ascii="Arial" w:cs="Arial" w:eastAsia="Arial" w:hAnsi="Arial"/>
          <w:b w:val="1"/>
          <w:bCs w:val="1"/>
          <w:sz w:val="21"/>
          <w:szCs w:val="21"/>
          <w:rtl w:val="0"/>
        </w:rPr>
        <w:t xml:space="preserve">  –  2021-2024 : des opposants face à la justice et à la répression</w:t>
      </w:r>
      <w:r w:rsidDel="00000000" w:rsidR="00000000" w:rsidRPr="00000000">
        <w:rPr>
          <w:rtl w:val="0"/>
        </w:rPr>
      </w:r>
    </w:p>
    <w:p w:rsidR="00000000" w:rsidDel="00000000" w:rsidP="00000000" w:rsidRDefault="00000000" w:rsidRPr="00000000" w14:paraId="00000165">
      <w:pPr>
        <w:spacing w:after="80" w:before="0" w:line="264" w:lineRule="auto"/>
        <w:jc w:val="both"/>
        <w:rPr/>
      </w:pPr>
      <w:r w:rsidDel="00000000" w:rsidR="00000000" w:rsidRPr="00000000">
        <w:rPr>
          <w:rFonts w:ascii="Arial" w:cs="Arial" w:eastAsia="Arial" w:hAnsi="Arial"/>
          <w:b w:val="0"/>
          <w:bCs w:val="0"/>
          <w:sz w:val="20"/>
          <w:szCs w:val="20"/>
          <w:rtl w:val="0"/>
        </w:rPr>
        <w:t xml:space="preserve">Ousmane Sonko, principal opposant à Macky Sall, est poursuivi à partir de 2021. En juin 2023, il est condamné à deux ans de prison pour « corruption de la jeunesse », ce qui le rend inéligible ; son parti, le </w:t>
      </w:r>
      <w:r w:rsidDel="00000000" w:rsidR="00000000" w:rsidRPr="00000000">
        <w:rPr>
          <w:rFonts w:ascii="Arial" w:cs="Arial" w:eastAsia="Arial" w:hAnsi="Arial"/>
          <w:b w:val="1"/>
          <w:bCs w:val="1"/>
          <w:sz w:val="20"/>
          <w:szCs w:val="20"/>
          <w:rtl w:val="0"/>
        </w:rPr>
        <w:t xml:space="preserve">Pastef</w:t>
      </w:r>
      <w:r w:rsidDel="00000000" w:rsidR="00000000" w:rsidRPr="00000000">
        <w:rPr>
          <w:rFonts w:ascii="Arial" w:cs="Arial" w:eastAsia="Arial" w:hAnsi="Arial"/>
          <w:b w:val="0"/>
          <w:bCs w:val="0"/>
          <w:sz w:val="20"/>
          <w:szCs w:val="20"/>
          <w:rtl w:val="0"/>
        </w:rPr>
        <w:t xml:space="preserve">, est dissous par le gouvernement en juillet 2023. Il désigne alors B. D. Faye comme candidat de remplacement.</w:t>
      </w:r>
      <w:r w:rsidDel="00000000" w:rsidR="00000000" w:rsidRPr="00000000">
        <w:rPr>
          <w:rtl w:val="0"/>
        </w:rPr>
      </w:r>
    </w:p>
    <w:p w:rsidR="00000000" w:rsidDel="00000000" w:rsidP="00000000" w:rsidRDefault="00000000" w:rsidRPr="00000000" w14:paraId="00000166">
      <w:pPr>
        <w:spacing w:after="80" w:before="0" w:line="264" w:lineRule="auto"/>
        <w:jc w:val="both"/>
        <w:rPr/>
      </w:pPr>
      <w:r w:rsidDel="00000000" w:rsidR="00000000" w:rsidRPr="00000000">
        <w:rPr>
          <w:rFonts w:ascii="Arial" w:cs="Arial" w:eastAsia="Arial" w:hAnsi="Arial"/>
          <w:b w:val="0"/>
          <w:bCs w:val="0"/>
          <w:sz w:val="20"/>
          <w:szCs w:val="20"/>
          <w:rtl w:val="0"/>
        </w:rPr>
        <w:t xml:space="preserve">Entre 2021 et 2024, la répression des manifestations fait plusieurs dizaines de morts selon Amnesty International. En mars 2024, une </w:t>
      </w:r>
      <w:r w:rsidDel="00000000" w:rsidR="00000000" w:rsidRPr="00000000">
        <w:rPr>
          <w:rFonts w:ascii="Arial" w:cs="Arial" w:eastAsia="Arial" w:hAnsi="Arial"/>
          <w:b w:val="1"/>
          <w:bCs w:val="1"/>
          <w:sz w:val="20"/>
          <w:szCs w:val="20"/>
          <w:rtl w:val="0"/>
        </w:rPr>
        <w:t xml:space="preserve">loi d'amnistie</w:t>
      </w:r>
      <w:r w:rsidDel="00000000" w:rsidR="00000000" w:rsidRPr="00000000">
        <w:rPr>
          <w:rFonts w:ascii="Arial" w:cs="Arial" w:eastAsia="Arial" w:hAnsi="Arial"/>
          <w:b w:val="0"/>
          <w:bCs w:val="0"/>
          <w:sz w:val="20"/>
          <w:szCs w:val="20"/>
          <w:rtl w:val="0"/>
        </w:rPr>
        <w:t xml:space="preserve"> permet la libération de centaines de détenus, dont Sonko et Faye… mais aussi l'absence de poursuites contre les responsables des violences.</w:t>
      </w:r>
      <w:r w:rsidDel="00000000" w:rsidR="00000000" w:rsidRPr="00000000">
        <w:rPr>
          <w:rtl w:val="0"/>
        </w:rPr>
      </w:r>
    </w:p>
    <w:p w:rsidR="00000000" w:rsidDel="00000000" w:rsidP="00000000" w:rsidRDefault="00000000" w:rsidRPr="00000000" w14:paraId="00000167">
      <w:pPr>
        <w:spacing w:after="60" w:before="40" w:lineRule="auto"/>
        <w:jc w:val="right"/>
        <w:rPr/>
      </w:pPr>
      <w:r w:rsidDel="00000000" w:rsidR="00000000" w:rsidRPr="00000000">
        <w:rPr>
          <w:rFonts w:ascii="Arial" w:cs="Arial" w:eastAsia="Arial" w:hAnsi="Arial"/>
          <w:i w:val="1"/>
          <w:iCs w:val="1"/>
          <w:color w:val="595959"/>
          <w:sz w:val="16"/>
          <w:szCs w:val="16"/>
          <w:rtl w:val="0"/>
        </w:rPr>
        <w:t xml:space="preserve">D'après Amnesty International et Jeune Afrique.</w:t>
      </w:r>
      <w:r w:rsidDel="00000000" w:rsidR="00000000" w:rsidRPr="00000000">
        <w:rPr>
          <w:rtl w:val="0"/>
        </w:rPr>
      </w:r>
    </w:p>
    <w:p w:rsidR="00000000" w:rsidDel="00000000" w:rsidP="00000000" w:rsidRDefault="00000000" w:rsidRPr="00000000" w14:paraId="00000168">
      <w:pPr>
        <w:keepNext w:val="1"/>
        <w:pBdr>
          <w:bottom w:color="27ae60" w:space="2" w:sz="8" w:val="single"/>
        </w:pBdr>
        <w:spacing w:after="80" w:before="200" w:lineRule="auto"/>
        <w:rPr/>
      </w:pPr>
      <w:r w:rsidDel="00000000" w:rsidR="00000000" w:rsidRPr="00000000">
        <w:rPr>
          <w:rFonts w:ascii="Arial" w:cs="Arial" w:eastAsia="Arial" w:hAnsi="Arial"/>
          <w:b w:val="1"/>
          <w:bCs w:val="1"/>
          <w:color w:val="27ae60"/>
          <w:sz w:val="21"/>
          <w:szCs w:val="21"/>
          <w:rtl w:val="0"/>
        </w:rPr>
        <w:t xml:space="preserve">Document 4</w:t>
      </w:r>
      <w:r w:rsidDel="00000000" w:rsidR="00000000" w:rsidRPr="00000000">
        <w:rPr>
          <w:rFonts w:ascii="Arial" w:cs="Arial" w:eastAsia="Arial" w:hAnsi="Arial"/>
          <w:b w:val="1"/>
          <w:bCs w:val="1"/>
          <w:sz w:val="21"/>
          <w:szCs w:val="21"/>
          <w:rtl w:val="0"/>
        </w:rPr>
        <w:t xml:space="preserve">  –  2026 : rupture au sommet de l'État</w:t>
      </w:r>
      <w:r w:rsidDel="00000000" w:rsidR="00000000" w:rsidRPr="00000000">
        <w:rPr>
          <w:rtl w:val="0"/>
        </w:rPr>
      </w:r>
    </w:p>
    <w:p w:rsidR="00000000" w:rsidDel="00000000" w:rsidP="00000000" w:rsidRDefault="00000000" w:rsidRPr="00000000" w14:paraId="00000169">
      <w:pPr>
        <w:spacing w:after="80" w:before="0" w:line="264" w:lineRule="auto"/>
        <w:jc w:val="both"/>
        <w:rPr/>
      </w:pPr>
      <w:r w:rsidDel="00000000" w:rsidR="00000000" w:rsidRPr="00000000">
        <w:rPr>
          <w:rFonts w:ascii="Arial" w:cs="Arial" w:eastAsia="Arial" w:hAnsi="Arial"/>
          <w:b w:val="0"/>
          <w:bCs w:val="0"/>
          <w:sz w:val="20"/>
          <w:szCs w:val="20"/>
          <w:rtl w:val="0"/>
        </w:rPr>
        <w:t xml:space="preserve">Aux élections législatives de novembre 2024, le Pastef remporte </w:t>
      </w:r>
      <w:r w:rsidDel="00000000" w:rsidR="00000000" w:rsidRPr="00000000">
        <w:rPr>
          <w:rFonts w:ascii="Arial" w:cs="Arial" w:eastAsia="Arial" w:hAnsi="Arial"/>
          <w:b w:val="1"/>
          <w:bCs w:val="1"/>
          <w:sz w:val="20"/>
          <w:szCs w:val="20"/>
          <w:rtl w:val="0"/>
        </w:rPr>
        <w:t xml:space="preserve">130 sièges sur 165</w:t>
      </w:r>
      <w:r w:rsidDel="00000000" w:rsidR="00000000" w:rsidRPr="00000000">
        <w:rPr>
          <w:rFonts w:ascii="Arial" w:cs="Arial" w:eastAsia="Arial" w:hAnsi="Arial"/>
          <w:b w:val="0"/>
          <w:bCs w:val="0"/>
          <w:sz w:val="20"/>
          <w:szCs w:val="20"/>
          <w:rtl w:val="0"/>
        </w:rPr>
        <w:t xml:space="preserve">. Ousmane Sonko devient Premier ministre de B. D. Faye.</w:t>
      </w:r>
      <w:r w:rsidDel="00000000" w:rsidR="00000000" w:rsidRPr="00000000">
        <w:rPr>
          <w:rtl w:val="0"/>
        </w:rPr>
      </w:r>
    </w:p>
    <w:p w:rsidR="00000000" w:rsidDel="00000000" w:rsidP="00000000" w:rsidRDefault="00000000" w:rsidRPr="00000000" w14:paraId="0000016A">
      <w:pPr>
        <w:spacing w:after="80" w:before="0" w:line="264" w:lineRule="auto"/>
        <w:jc w:val="both"/>
        <w:rPr/>
      </w:pPr>
      <w:r w:rsidDel="00000000" w:rsidR="00000000" w:rsidRPr="00000000">
        <w:rPr>
          <w:rFonts w:ascii="Arial" w:cs="Arial" w:eastAsia="Arial" w:hAnsi="Arial"/>
          <w:b w:val="0"/>
          <w:bCs w:val="0"/>
          <w:sz w:val="20"/>
          <w:szCs w:val="20"/>
          <w:rtl w:val="0"/>
        </w:rPr>
        <w:t xml:space="preserve">Mais les tensions se multiplient entre les deux hommes. Le </w:t>
      </w:r>
      <w:r w:rsidDel="00000000" w:rsidR="00000000" w:rsidRPr="00000000">
        <w:rPr>
          <w:rFonts w:ascii="Arial" w:cs="Arial" w:eastAsia="Arial" w:hAnsi="Arial"/>
          <w:b w:val="1"/>
          <w:bCs w:val="1"/>
          <w:sz w:val="20"/>
          <w:szCs w:val="20"/>
          <w:rtl w:val="0"/>
        </w:rPr>
        <w:t xml:space="preserve">22 mai 2026</w:t>
      </w:r>
      <w:r w:rsidDel="00000000" w:rsidR="00000000" w:rsidRPr="00000000">
        <w:rPr>
          <w:rFonts w:ascii="Arial" w:cs="Arial" w:eastAsia="Arial" w:hAnsi="Arial"/>
          <w:b w:val="0"/>
          <w:bCs w:val="0"/>
          <w:sz w:val="20"/>
          <w:szCs w:val="20"/>
          <w:rtl w:val="0"/>
        </w:rPr>
        <w:t xml:space="preserve">, le président Faye limoge Sonko et dissout le gouvernement. Trois jours plus tard, Sonko est élu </w:t>
      </w:r>
      <w:r w:rsidDel="00000000" w:rsidR="00000000" w:rsidRPr="00000000">
        <w:rPr>
          <w:rFonts w:ascii="Arial" w:cs="Arial" w:eastAsia="Arial" w:hAnsi="Arial"/>
          <w:b w:val="1"/>
          <w:bCs w:val="1"/>
          <w:sz w:val="20"/>
          <w:szCs w:val="20"/>
          <w:rtl w:val="0"/>
        </w:rPr>
        <w:t xml:space="preserve">président de l'Assemblée nationale</w:t>
      </w:r>
      <w:r w:rsidDel="00000000" w:rsidR="00000000" w:rsidRPr="00000000">
        <w:rPr>
          <w:rFonts w:ascii="Arial" w:cs="Arial" w:eastAsia="Arial" w:hAnsi="Arial"/>
          <w:b w:val="0"/>
          <w:bCs w:val="0"/>
          <w:sz w:val="20"/>
          <w:szCs w:val="20"/>
          <w:rtl w:val="0"/>
        </w:rPr>
        <w:t xml:space="preserve">, où ses partisans sont majoritaires. Le président et le Parlement sont désormais dirigés par deux rivaux.</w:t>
      </w:r>
      <w:r w:rsidDel="00000000" w:rsidR="00000000" w:rsidRPr="00000000">
        <w:rPr>
          <w:rtl w:val="0"/>
        </w:rPr>
      </w:r>
    </w:p>
    <w:p w:rsidR="00000000" w:rsidDel="00000000" w:rsidP="00000000" w:rsidRDefault="00000000" w:rsidRPr="00000000" w14:paraId="0000016B">
      <w:pPr>
        <w:spacing w:after="80" w:before="0" w:line="264" w:lineRule="auto"/>
        <w:jc w:val="both"/>
        <w:rPr/>
      </w:pPr>
      <w:r w:rsidDel="00000000" w:rsidR="00000000" w:rsidRPr="00000000">
        <w:rPr>
          <w:rFonts w:ascii="Arial" w:cs="Arial" w:eastAsia="Arial" w:hAnsi="Arial"/>
          <w:b w:val="0"/>
          <w:bCs w:val="0"/>
          <w:sz w:val="20"/>
          <w:szCs w:val="20"/>
          <w:rtl w:val="0"/>
        </w:rPr>
        <w:t xml:space="preserve">Le président avait auparavant dénoncé une « personnalisation excessive » autour de Sonko et rappelé qu'il « pouvait le remplacer à tout moment ».</w:t>
      </w:r>
      <w:r w:rsidDel="00000000" w:rsidR="00000000" w:rsidRPr="00000000">
        <w:rPr>
          <w:rtl w:val="0"/>
        </w:rPr>
      </w:r>
    </w:p>
    <w:p w:rsidR="00000000" w:rsidDel="00000000" w:rsidP="00000000" w:rsidRDefault="00000000" w:rsidRPr="00000000" w14:paraId="0000016C">
      <w:pPr>
        <w:spacing w:after="60" w:before="40" w:lineRule="auto"/>
        <w:jc w:val="right"/>
        <w:rPr/>
      </w:pPr>
      <w:r w:rsidDel="00000000" w:rsidR="00000000" w:rsidRPr="00000000">
        <w:rPr>
          <w:rFonts w:ascii="Arial" w:cs="Arial" w:eastAsia="Arial" w:hAnsi="Arial"/>
          <w:i w:val="1"/>
          <w:iCs w:val="1"/>
          <w:color w:val="595959"/>
          <w:sz w:val="16"/>
          <w:szCs w:val="16"/>
          <w:rtl w:val="0"/>
        </w:rPr>
        <w:t xml:space="preserve">D'après Africa Radio (mai 2026), France 24 et L'essentiel (mai 2026).</w:t>
      </w:r>
      <w:r w:rsidDel="00000000" w:rsidR="00000000" w:rsidRPr="00000000">
        <w:rPr>
          <w:rtl w:val="0"/>
        </w:rPr>
      </w:r>
    </w:p>
    <w:p w:rsidR="00000000" w:rsidDel="00000000" w:rsidP="00000000" w:rsidRDefault="00000000" w:rsidRPr="00000000" w14:paraId="0000016D">
      <w:pPr>
        <w:keepNext w:val="1"/>
        <w:pBdr>
          <w:bottom w:color="27ae60" w:space="2" w:sz="8" w:val="single"/>
        </w:pBdr>
        <w:spacing w:after="80" w:before="200" w:lineRule="auto"/>
        <w:rPr/>
      </w:pPr>
      <w:r w:rsidDel="00000000" w:rsidR="00000000" w:rsidRPr="00000000">
        <w:rPr>
          <w:rFonts w:ascii="Arial" w:cs="Arial" w:eastAsia="Arial" w:hAnsi="Arial"/>
          <w:b w:val="1"/>
          <w:bCs w:val="1"/>
          <w:color w:val="27ae60"/>
          <w:sz w:val="21"/>
          <w:szCs w:val="21"/>
          <w:rtl w:val="0"/>
        </w:rPr>
        <w:t xml:space="preserve">Document 5</w:t>
      </w:r>
      <w:r w:rsidDel="00000000" w:rsidR="00000000" w:rsidRPr="00000000">
        <w:rPr>
          <w:rFonts w:ascii="Arial" w:cs="Arial" w:eastAsia="Arial" w:hAnsi="Arial"/>
          <w:b w:val="1"/>
          <w:bCs w:val="1"/>
          <w:sz w:val="21"/>
          <w:szCs w:val="21"/>
          <w:rtl w:val="0"/>
        </w:rPr>
        <w:t xml:space="preserve">  –  La liberté de la presse en recul</w:t>
      </w:r>
      <w:r w:rsidDel="00000000" w:rsidR="00000000" w:rsidRPr="00000000">
        <w:rPr>
          <w:rtl w:val="0"/>
        </w:rPr>
      </w:r>
    </w:p>
    <w:p w:rsidR="00000000" w:rsidDel="00000000" w:rsidP="00000000" w:rsidRDefault="00000000" w:rsidRPr="00000000" w14:paraId="0000016E">
      <w:pPr>
        <w:spacing w:after="80" w:before="0" w:line="264" w:lineRule="auto"/>
        <w:jc w:val="both"/>
        <w:rPr/>
      </w:pPr>
      <w:r w:rsidDel="00000000" w:rsidR="00000000" w:rsidRPr="00000000">
        <w:rPr>
          <w:rFonts w:ascii="Arial" w:cs="Arial" w:eastAsia="Arial" w:hAnsi="Arial"/>
          <w:b w:val="0"/>
          <w:bCs w:val="0"/>
          <w:sz w:val="20"/>
          <w:szCs w:val="20"/>
          <w:rtl w:val="0"/>
        </w:rPr>
        <w:t xml:space="preserve">Au classement 2026 de Reporters sans frontières, le Sénégal recule de 4 places, à la </w:t>
      </w:r>
      <w:r w:rsidDel="00000000" w:rsidR="00000000" w:rsidRPr="00000000">
        <w:rPr>
          <w:rFonts w:ascii="Arial" w:cs="Arial" w:eastAsia="Arial" w:hAnsi="Arial"/>
          <w:b w:val="1"/>
          <w:bCs w:val="1"/>
          <w:sz w:val="20"/>
          <w:szCs w:val="20"/>
          <w:rtl w:val="0"/>
        </w:rPr>
        <w:t xml:space="preserve">78e place</w:t>
      </w:r>
      <w:r w:rsidDel="00000000" w:rsidR="00000000" w:rsidRPr="00000000">
        <w:rPr>
          <w:rFonts w:ascii="Arial" w:cs="Arial" w:eastAsia="Arial" w:hAnsi="Arial"/>
          <w:b w:val="0"/>
          <w:bCs w:val="0"/>
          <w:sz w:val="20"/>
          <w:szCs w:val="20"/>
          <w:rtl w:val="0"/>
        </w:rPr>
        <w:t xml:space="preserve">. RSF relève les convocations de journalistes par la police et la justice, ainsi que la baisse des aides publiques à la presse, qui fragilise les médias indépendants.</w:t>
      </w:r>
      <w:r w:rsidDel="00000000" w:rsidR="00000000" w:rsidRPr="00000000">
        <w:rPr>
          <w:rtl w:val="0"/>
        </w:rPr>
      </w:r>
    </w:p>
    <w:p w:rsidR="00000000" w:rsidDel="00000000" w:rsidP="00000000" w:rsidRDefault="00000000" w:rsidRPr="00000000" w14:paraId="0000016F">
      <w:pPr>
        <w:spacing w:after="60" w:before="40" w:lineRule="auto"/>
        <w:jc w:val="right"/>
        <w:rPr/>
      </w:pPr>
      <w:r w:rsidDel="00000000" w:rsidR="00000000" w:rsidRPr="00000000">
        <w:rPr>
          <w:rFonts w:ascii="Arial" w:cs="Arial" w:eastAsia="Arial" w:hAnsi="Arial"/>
          <w:i w:val="1"/>
          <w:iCs w:val="1"/>
          <w:color w:val="595959"/>
          <w:sz w:val="16"/>
          <w:szCs w:val="16"/>
          <w:rtl w:val="0"/>
        </w:rPr>
        <w:t xml:space="preserve">D'après l'Agence de presse sénégalaise (APS) et SenePlus, 30 avril 2026.</w:t>
      </w:r>
      <w:r w:rsidDel="00000000" w:rsidR="00000000" w:rsidRPr="00000000">
        <w:rPr>
          <w:rtl w:val="0"/>
        </w:rPr>
      </w:r>
    </w:p>
    <w:p w:rsidR="00000000" w:rsidDel="00000000" w:rsidP="00000000" w:rsidRDefault="00000000" w:rsidRPr="00000000" w14:paraId="00000170">
      <w:pPr>
        <w:keepNext w:val="1"/>
        <w:pBdr>
          <w:bottom w:color="27ae60" w:space="2" w:sz="8" w:val="single"/>
        </w:pBdr>
        <w:spacing w:after="80" w:before="200" w:lineRule="auto"/>
        <w:rPr/>
      </w:pPr>
      <w:r w:rsidDel="00000000" w:rsidR="00000000" w:rsidRPr="00000000">
        <w:rPr>
          <w:rFonts w:ascii="Arial" w:cs="Arial" w:eastAsia="Arial" w:hAnsi="Arial"/>
          <w:b w:val="1"/>
          <w:bCs w:val="1"/>
          <w:color w:val="27ae60"/>
          <w:sz w:val="21"/>
          <w:szCs w:val="21"/>
          <w:rtl w:val="0"/>
        </w:rPr>
        <w:t xml:space="preserve">Document 6</w:t>
      </w:r>
      <w:r w:rsidDel="00000000" w:rsidR="00000000" w:rsidRPr="00000000">
        <w:rPr>
          <w:rFonts w:ascii="Arial" w:cs="Arial" w:eastAsia="Arial" w:hAnsi="Arial"/>
          <w:b w:val="1"/>
          <w:bCs w:val="1"/>
          <w:sz w:val="21"/>
          <w:szCs w:val="21"/>
          <w:rtl w:val="0"/>
        </w:rPr>
        <w:t xml:space="preserve">  –  Le pays vu par les indicateurs internationaux (2026)</w:t>
      </w:r>
      <w:r w:rsidDel="00000000" w:rsidR="00000000" w:rsidRPr="00000000">
        <w:rPr>
          <w:rtl w:val="0"/>
        </w:rPr>
      </w:r>
    </w:p>
    <w:tbl>
      <w:tblPr>
        <w:tblStyle w:val="Table19"/>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00"/>
        <w:gridCol w:w="4000"/>
        <w:tblGridChange w:id="0">
          <w:tblGrid>
            <w:gridCol w:w="5400"/>
            <w:gridCol w:w="4000"/>
          </w:tblGrid>
        </w:tblGridChange>
      </w:tblGrid>
      <w:tr>
        <w:trPr>
          <w:cantSplit w:val="0"/>
          <w:tblHeader w:val="1"/>
        </w:trPr>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171">
            <w:pPr>
              <w:spacing w:after="20" w:lineRule="auto"/>
              <w:jc w:val="left"/>
              <w:rPr/>
            </w:pPr>
            <w:r w:rsidDel="00000000" w:rsidR="00000000" w:rsidRPr="00000000">
              <w:rPr>
                <w:rFonts w:ascii="Arial" w:cs="Arial" w:eastAsia="Arial" w:hAnsi="Arial"/>
                <w:b w:val="1"/>
                <w:bCs w:val="1"/>
                <w:sz w:val="19"/>
                <w:szCs w:val="19"/>
                <w:rtl w:val="0"/>
              </w:rPr>
              <w:t xml:space="preserve">Indicateur</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172">
            <w:pPr>
              <w:spacing w:after="20" w:lineRule="auto"/>
              <w:jc w:val="left"/>
              <w:rPr/>
            </w:pPr>
            <w:r w:rsidDel="00000000" w:rsidR="00000000" w:rsidRPr="00000000">
              <w:rPr>
                <w:rFonts w:ascii="Arial" w:cs="Arial" w:eastAsia="Arial" w:hAnsi="Arial"/>
                <w:b w:val="1"/>
                <w:bCs w:val="1"/>
                <w:sz w:val="19"/>
                <w:szCs w:val="19"/>
                <w:rtl w:val="0"/>
              </w:rPr>
              <w:t xml:space="preserve">Résultat</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173">
            <w:pPr>
              <w:spacing w:after="20" w:lineRule="auto"/>
              <w:jc w:val="left"/>
              <w:rPr/>
            </w:pPr>
            <w:r w:rsidDel="00000000" w:rsidR="00000000" w:rsidRPr="00000000">
              <w:rPr>
                <w:rFonts w:ascii="Arial" w:cs="Arial" w:eastAsia="Arial" w:hAnsi="Arial"/>
                <w:b w:val="1"/>
                <w:bCs w:val="1"/>
                <w:sz w:val="19"/>
                <w:szCs w:val="19"/>
                <w:rtl w:val="0"/>
              </w:rPr>
              <w:t xml:space="preserve">Freedom House – Liberté dans le monde 2026</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174">
            <w:pPr>
              <w:spacing w:after="20" w:lineRule="auto"/>
              <w:jc w:val="left"/>
              <w:rPr/>
            </w:pPr>
            <w:r w:rsidDel="00000000" w:rsidR="00000000" w:rsidRPr="00000000">
              <w:rPr>
                <w:rFonts w:ascii="Arial" w:cs="Arial" w:eastAsia="Arial" w:hAnsi="Arial"/>
                <w:b w:val="0"/>
                <w:bCs w:val="0"/>
                <w:sz w:val="19"/>
                <w:szCs w:val="19"/>
                <w:rtl w:val="0"/>
              </w:rPr>
              <w:t xml:space="preserve">70 / 100 – « Libre »</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175">
            <w:pPr>
              <w:spacing w:after="20" w:lineRule="auto"/>
              <w:jc w:val="left"/>
              <w:rPr/>
            </w:pPr>
            <w:r w:rsidDel="00000000" w:rsidR="00000000" w:rsidRPr="00000000">
              <w:rPr>
                <w:rFonts w:ascii="Arial" w:cs="Arial" w:eastAsia="Arial" w:hAnsi="Arial"/>
                <w:b w:val="1"/>
                <w:bCs w:val="1"/>
                <w:sz w:val="19"/>
                <w:szCs w:val="19"/>
                <w:rtl w:val="0"/>
              </w:rPr>
              <w:t xml:space="preserve">RSF – Classement de la liberté de la presse 2026</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176">
            <w:pPr>
              <w:spacing w:after="20" w:lineRule="auto"/>
              <w:jc w:val="left"/>
              <w:rPr/>
            </w:pPr>
            <w:r w:rsidDel="00000000" w:rsidR="00000000" w:rsidRPr="00000000">
              <w:rPr>
                <w:rFonts w:ascii="Arial Unicode MS" w:cs="Arial Unicode MS" w:eastAsia="Arial Unicode MS" w:hAnsi="Arial Unicode MS"/>
                <w:b w:val="0"/>
                <w:bCs w:val="0"/>
                <w:sz w:val="19"/>
                <w:szCs w:val="19"/>
                <w:rtl w:val="0"/>
              </w:rPr>
              <w:t xml:space="preserve">78e sur 180 (−4)</w:t>
            </w:r>
            <w:r w:rsidDel="00000000" w:rsidR="00000000" w:rsidRPr="00000000">
              <w:rPr>
                <w:rtl w:val="0"/>
              </w:rPr>
            </w:r>
          </w:p>
        </w:tc>
      </w:tr>
    </w:tbl>
    <w:p w:rsidR="00000000" w:rsidDel="00000000" w:rsidP="00000000" w:rsidRDefault="00000000" w:rsidRPr="00000000" w14:paraId="00000177">
      <w:pPr>
        <w:spacing w:after="80" w:before="60" w:line="264" w:lineRule="auto"/>
        <w:jc w:val="both"/>
        <w:rPr/>
      </w:pPr>
      <w:r w:rsidDel="00000000" w:rsidR="00000000" w:rsidRPr="00000000">
        <w:rPr>
          <w:rFonts w:ascii="Arial" w:cs="Arial" w:eastAsia="Arial" w:hAnsi="Arial"/>
          <w:b w:val="0"/>
          <w:bCs w:val="0"/>
          <w:i w:val="1"/>
          <w:iCs w:val="1"/>
          <w:sz w:val="18"/>
          <w:szCs w:val="18"/>
          <w:rtl w:val="0"/>
        </w:rPr>
        <w:t xml:space="preserve">Le Sénégal est souvent cité comme l'une des démocraties les plus stables d'Afrique de l'Ouest.</w:t>
      </w:r>
      <w:r w:rsidDel="00000000" w:rsidR="00000000" w:rsidRPr="00000000">
        <w:rPr>
          <w:rtl w:val="0"/>
        </w:rPr>
      </w:r>
    </w:p>
    <w:p w:rsidR="00000000" w:rsidDel="00000000" w:rsidP="00000000" w:rsidRDefault="00000000" w:rsidRPr="00000000" w14:paraId="00000178">
      <w:pPr>
        <w:spacing w:after="60" w:before="40" w:lineRule="auto"/>
        <w:jc w:val="right"/>
        <w:rPr/>
      </w:pPr>
      <w:r w:rsidDel="00000000" w:rsidR="00000000" w:rsidRPr="00000000">
        <w:rPr>
          <w:rFonts w:ascii="Arial" w:cs="Arial" w:eastAsia="Arial" w:hAnsi="Arial"/>
          <w:i w:val="1"/>
          <w:iCs w:val="1"/>
          <w:color w:val="595959"/>
          <w:sz w:val="16"/>
          <w:szCs w:val="16"/>
          <w:rtl w:val="0"/>
        </w:rPr>
        <w:t xml:space="preserve">Freedom House, Freedom in the World 2026 ; RSF, Classement mondial 2026 ; V-Dem, Democracy Report 2026.</w:t>
      </w:r>
      <w:r w:rsidDel="00000000" w:rsidR="00000000" w:rsidRPr="00000000">
        <w:rPr>
          <w:rtl w:val="0"/>
        </w:rPr>
      </w:r>
    </w:p>
    <w:p w:rsidR="00000000" w:rsidDel="00000000" w:rsidP="00000000" w:rsidRDefault="00000000" w:rsidRPr="00000000" w14:paraId="00000179">
      <w:pPr>
        <w:keepNext w:val="1"/>
        <w:pageBreakBefore w:val="1"/>
        <w:spacing w:after="100" w:lineRule="auto"/>
        <w:rPr/>
      </w:pPr>
      <w:r w:rsidDel="00000000" w:rsidR="00000000" w:rsidRPr="00000000">
        <w:rPr>
          <w:rFonts w:ascii="Arial" w:cs="Arial" w:eastAsia="Arial" w:hAnsi="Arial"/>
          <w:b w:val="1"/>
          <w:bCs w:val="1"/>
          <w:color w:val="27ae60"/>
          <w:sz w:val="26"/>
          <w:szCs w:val="26"/>
          <w:rtl w:val="0"/>
        </w:rPr>
        <w:t xml:space="preserve">Grille d'analyse – Le Sénégal</w:t>
      </w:r>
      <w:r w:rsidDel="00000000" w:rsidR="00000000" w:rsidRPr="00000000">
        <w:rPr>
          <w:rtl w:val="0"/>
        </w:rPr>
      </w:r>
    </w:p>
    <w:tbl>
      <w:tblPr>
        <w:tblStyle w:val="Table20"/>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00"/>
        <w:gridCol w:w="4700"/>
        <w:gridCol w:w="2200"/>
        <w:tblGridChange w:id="0">
          <w:tblGrid>
            <w:gridCol w:w="2500"/>
            <w:gridCol w:w="4700"/>
            <w:gridCol w:w="2200"/>
          </w:tblGrid>
        </w:tblGridChange>
      </w:tblGrid>
      <w:tr>
        <w:trPr>
          <w:cantSplit w:val="0"/>
          <w:tblHeader w:val="1"/>
        </w:trPr>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17A">
            <w:pPr>
              <w:spacing w:after="20" w:lineRule="auto"/>
              <w:jc w:val="left"/>
              <w:rPr/>
            </w:pPr>
            <w:r w:rsidDel="00000000" w:rsidR="00000000" w:rsidRPr="00000000">
              <w:rPr>
                <w:rFonts w:ascii="Arial" w:cs="Arial" w:eastAsia="Arial" w:hAnsi="Arial"/>
                <w:b w:val="1"/>
                <w:bCs w:val="1"/>
                <w:sz w:val="19"/>
                <w:szCs w:val="19"/>
                <w:rtl w:val="0"/>
              </w:rPr>
              <w:t xml:space="preserve">Critère (fiche « Démocratie »)</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17B">
            <w:pPr>
              <w:spacing w:after="20" w:lineRule="auto"/>
              <w:jc w:val="left"/>
              <w:rPr/>
            </w:pPr>
            <w:r w:rsidDel="00000000" w:rsidR="00000000" w:rsidRPr="00000000">
              <w:rPr>
                <w:rFonts w:ascii="Arial" w:cs="Arial" w:eastAsia="Arial" w:hAnsi="Arial"/>
                <w:b w:val="1"/>
                <w:bCs w:val="1"/>
                <w:sz w:val="19"/>
                <w:szCs w:val="19"/>
                <w:rtl w:val="0"/>
              </w:rPr>
              <w:t xml:space="preserve">Ce que montrent les documents (citez le n° du document)</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17C">
            <w:pPr>
              <w:spacing w:after="20" w:lineRule="auto"/>
              <w:jc w:val="left"/>
              <w:rPr/>
            </w:pPr>
            <w:r w:rsidDel="00000000" w:rsidR="00000000" w:rsidRPr="00000000">
              <w:rPr>
                <w:rFonts w:ascii="Arial" w:cs="Arial" w:eastAsia="Arial" w:hAnsi="Arial"/>
                <w:b w:val="1"/>
                <w:bCs w:val="1"/>
                <w:sz w:val="19"/>
                <w:szCs w:val="19"/>
                <w:rtl w:val="0"/>
              </w:rPr>
              <w:t xml:space="preserve">Appréciation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17D">
            <w:pPr>
              <w:spacing w:after="20" w:lineRule="auto"/>
              <w:rPr/>
            </w:pPr>
            <w:r w:rsidDel="00000000" w:rsidR="00000000" w:rsidRPr="00000000">
              <w:rPr>
                <w:rFonts w:ascii="Arial" w:cs="Arial" w:eastAsia="Arial" w:hAnsi="Arial"/>
                <w:b w:val="1"/>
                <w:bCs w:val="1"/>
                <w:sz w:val="19"/>
                <w:szCs w:val="19"/>
                <w:rtl w:val="0"/>
              </w:rPr>
              <w:t xml:space="preserve">1. Souveraineté du peuple</w:t>
            </w:r>
            <w:r w:rsidDel="00000000" w:rsidR="00000000" w:rsidRPr="00000000">
              <w:rPr>
                <w:rtl w:val="0"/>
              </w:rPr>
            </w:r>
          </w:p>
          <w:p w:rsidR="00000000" w:rsidDel="00000000" w:rsidP="00000000" w:rsidRDefault="00000000" w:rsidRPr="00000000" w14:paraId="0000017E">
            <w:pPr>
              <w:rPr/>
            </w:pPr>
            <w:r w:rsidDel="00000000" w:rsidR="00000000" w:rsidRPr="00000000">
              <w:rPr>
                <w:rFonts w:ascii="Arial" w:cs="Arial" w:eastAsia="Arial" w:hAnsi="Arial"/>
                <w:i w:val="1"/>
                <w:iCs w:val="1"/>
                <w:color w:val="595959"/>
                <w:sz w:val="16"/>
                <w:szCs w:val="16"/>
                <w:rtl w:val="0"/>
              </w:rPr>
              <w:t xml:space="preserve">Élections libres, régulières, pluralistes (multipartisme)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17F">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180">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181">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182">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183">
            <w:pPr>
              <w:spacing w:after="20" w:lineRule="auto"/>
              <w:rPr/>
            </w:pPr>
            <w:r w:rsidDel="00000000" w:rsidR="00000000" w:rsidRPr="00000000">
              <w:rPr>
                <w:rFonts w:ascii="Arial" w:cs="Arial" w:eastAsia="Arial" w:hAnsi="Arial"/>
                <w:b w:val="1"/>
                <w:bCs w:val="1"/>
                <w:sz w:val="19"/>
                <w:szCs w:val="19"/>
                <w:rtl w:val="0"/>
              </w:rPr>
              <w:t xml:space="preserve">2. Séparation des pouvoirs</w:t>
            </w:r>
            <w:r w:rsidDel="00000000" w:rsidR="00000000" w:rsidRPr="00000000">
              <w:rPr>
                <w:rtl w:val="0"/>
              </w:rPr>
            </w:r>
          </w:p>
          <w:p w:rsidR="00000000" w:rsidDel="00000000" w:rsidP="00000000" w:rsidRDefault="00000000" w:rsidRPr="00000000" w14:paraId="00000184">
            <w:pPr>
              <w:rPr/>
            </w:pPr>
            <w:r w:rsidDel="00000000" w:rsidR="00000000" w:rsidRPr="00000000">
              <w:rPr>
                <w:rFonts w:ascii="Arial" w:cs="Arial" w:eastAsia="Arial" w:hAnsi="Arial"/>
                <w:i w:val="1"/>
                <w:iCs w:val="1"/>
                <w:color w:val="595959"/>
                <w:sz w:val="16"/>
                <w:szCs w:val="16"/>
                <w:rtl w:val="0"/>
              </w:rPr>
              <w:t xml:space="preserve">Exécutif / législatif / judiciaire : qui contrôle qui ?</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185">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186">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187">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188">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189">
            <w:pPr>
              <w:spacing w:after="20" w:lineRule="auto"/>
              <w:rPr/>
            </w:pPr>
            <w:r w:rsidDel="00000000" w:rsidR="00000000" w:rsidRPr="00000000">
              <w:rPr>
                <w:rFonts w:ascii="Arial" w:cs="Arial" w:eastAsia="Arial" w:hAnsi="Arial"/>
                <w:b w:val="1"/>
                <w:bCs w:val="1"/>
                <w:sz w:val="19"/>
                <w:szCs w:val="19"/>
                <w:rtl w:val="0"/>
              </w:rPr>
              <w:t xml:space="preserve">3. Égalité devant la loi</w:t>
            </w:r>
            <w:r w:rsidDel="00000000" w:rsidR="00000000" w:rsidRPr="00000000">
              <w:rPr>
                <w:rtl w:val="0"/>
              </w:rPr>
            </w:r>
          </w:p>
          <w:p w:rsidR="00000000" w:rsidDel="00000000" w:rsidP="00000000" w:rsidRDefault="00000000" w:rsidRPr="00000000" w14:paraId="0000018A">
            <w:pPr>
              <w:rPr/>
            </w:pPr>
            <w:r w:rsidDel="00000000" w:rsidR="00000000" w:rsidRPr="00000000">
              <w:rPr>
                <w:rFonts w:ascii="Arial" w:cs="Arial" w:eastAsia="Arial" w:hAnsi="Arial"/>
                <w:i w:val="1"/>
                <w:iCs w:val="1"/>
                <w:color w:val="595959"/>
                <w:sz w:val="16"/>
                <w:szCs w:val="16"/>
                <w:rtl w:val="0"/>
              </w:rPr>
              <w:t xml:space="preserve">Justice indépendante, mêmes règles pour les dirigeants et les citoyens</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18B">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18C">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18D">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18E">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18F">
            <w:pPr>
              <w:spacing w:after="20" w:lineRule="auto"/>
              <w:rPr/>
            </w:pPr>
            <w:r w:rsidDel="00000000" w:rsidR="00000000" w:rsidRPr="00000000">
              <w:rPr>
                <w:rFonts w:ascii="Arial" w:cs="Arial" w:eastAsia="Arial" w:hAnsi="Arial"/>
                <w:b w:val="1"/>
                <w:bCs w:val="1"/>
                <w:sz w:val="19"/>
                <w:szCs w:val="19"/>
                <w:rtl w:val="0"/>
              </w:rPr>
              <w:t xml:space="preserve">4. Libertés fondamentales</w:t>
            </w:r>
            <w:r w:rsidDel="00000000" w:rsidR="00000000" w:rsidRPr="00000000">
              <w:rPr>
                <w:rtl w:val="0"/>
              </w:rPr>
            </w:r>
          </w:p>
          <w:p w:rsidR="00000000" w:rsidDel="00000000" w:rsidP="00000000" w:rsidRDefault="00000000" w:rsidRPr="00000000" w14:paraId="00000190">
            <w:pPr>
              <w:rPr/>
            </w:pPr>
            <w:r w:rsidDel="00000000" w:rsidR="00000000" w:rsidRPr="00000000">
              <w:rPr>
                <w:rFonts w:ascii="Arial" w:cs="Arial" w:eastAsia="Arial" w:hAnsi="Arial"/>
                <w:i w:val="1"/>
                <w:iCs w:val="1"/>
                <w:color w:val="595959"/>
                <w:sz w:val="16"/>
                <w:szCs w:val="16"/>
                <w:rtl w:val="0"/>
              </w:rPr>
              <w:t xml:space="preserve">Expression, presse, manifestation, association ; opposition libre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191">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192">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193">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194">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195">
            <w:pPr>
              <w:spacing w:after="20" w:lineRule="auto"/>
              <w:rPr/>
            </w:pPr>
            <w:r w:rsidDel="00000000" w:rsidR="00000000" w:rsidRPr="00000000">
              <w:rPr>
                <w:rFonts w:ascii="Arial" w:cs="Arial" w:eastAsia="Arial" w:hAnsi="Arial"/>
                <w:b w:val="1"/>
                <w:bCs w:val="1"/>
                <w:sz w:val="19"/>
                <w:szCs w:val="19"/>
                <w:rtl w:val="0"/>
              </w:rPr>
              <w:t xml:space="preserve">5. Alternance du pouvoir</w:t>
            </w:r>
            <w:r w:rsidDel="00000000" w:rsidR="00000000" w:rsidRPr="00000000">
              <w:rPr>
                <w:rtl w:val="0"/>
              </w:rPr>
            </w:r>
          </w:p>
          <w:p w:rsidR="00000000" w:rsidDel="00000000" w:rsidP="00000000" w:rsidRDefault="00000000" w:rsidRPr="00000000" w14:paraId="00000196">
            <w:pPr>
              <w:rPr/>
            </w:pPr>
            <w:r w:rsidDel="00000000" w:rsidR="00000000" w:rsidRPr="00000000">
              <w:rPr>
                <w:rFonts w:ascii="Arial" w:cs="Arial" w:eastAsia="Arial" w:hAnsi="Arial"/>
                <w:i w:val="1"/>
                <w:iCs w:val="1"/>
                <w:color w:val="595959"/>
                <w:sz w:val="16"/>
                <w:szCs w:val="16"/>
                <w:rtl w:val="0"/>
              </w:rPr>
              <w:t xml:space="preserve">Le pouvoir a-t-il changé de mains pacifiquement ? Combien de fois ?</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197">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198">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199">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19A">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19B">
            <w:pPr>
              <w:spacing w:after="20" w:lineRule="auto"/>
              <w:rPr/>
            </w:pPr>
            <w:r w:rsidDel="00000000" w:rsidR="00000000" w:rsidRPr="00000000">
              <w:rPr>
                <w:rFonts w:ascii="Arial" w:cs="Arial" w:eastAsia="Arial" w:hAnsi="Arial"/>
                <w:b w:val="1"/>
                <w:bCs w:val="1"/>
                <w:sz w:val="19"/>
                <w:szCs w:val="19"/>
                <w:rtl w:val="0"/>
              </w:rPr>
              <w:t xml:space="preserve">6. État de droit</w:t>
            </w:r>
            <w:r w:rsidDel="00000000" w:rsidR="00000000" w:rsidRPr="00000000">
              <w:rPr>
                <w:rtl w:val="0"/>
              </w:rPr>
            </w:r>
          </w:p>
          <w:p w:rsidR="00000000" w:rsidDel="00000000" w:rsidP="00000000" w:rsidRDefault="00000000" w:rsidRPr="00000000" w14:paraId="0000019C">
            <w:pPr>
              <w:rPr/>
            </w:pPr>
            <w:r w:rsidDel="00000000" w:rsidR="00000000" w:rsidRPr="00000000">
              <w:rPr>
                <w:rFonts w:ascii="Arial" w:cs="Arial" w:eastAsia="Arial" w:hAnsi="Arial"/>
                <w:i w:val="1"/>
                <w:iCs w:val="1"/>
                <w:color w:val="595959"/>
                <w:sz w:val="16"/>
                <w:szCs w:val="16"/>
                <w:rtl w:val="0"/>
              </w:rPr>
              <w:t xml:space="preserve">La puissance publique est-elle soumise au droit ?</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19D">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19E">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19F">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1A0">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1A1">
            <w:pPr>
              <w:spacing w:after="20" w:lineRule="auto"/>
              <w:rPr/>
            </w:pPr>
            <w:r w:rsidDel="00000000" w:rsidR="00000000" w:rsidRPr="00000000">
              <w:rPr>
                <w:rFonts w:ascii="Arial" w:cs="Arial" w:eastAsia="Arial" w:hAnsi="Arial"/>
                <w:b w:val="1"/>
                <w:bCs w:val="1"/>
                <w:sz w:val="19"/>
                <w:szCs w:val="19"/>
                <w:rtl w:val="0"/>
              </w:rPr>
              <w:t xml:space="preserve">7. Participation des citoyens</w:t>
            </w:r>
            <w:r w:rsidDel="00000000" w:rsidR="00000000" w:rsidRPr="00000000">
              <w:rPr>
                <w:rtl w:val="0"/>
              </w:rPr>
            </w:r>
          </w:p>
          <w:p w:rsidR="00000000" w:rsidDel="00000000" w:rsidP="00000000" w:rsidRDefault="00000000" w:rsidRPr="00000000" w14:paraId="000001A2">
            <w:pPr>
              <w:rPr/>
            </w:pPr>
            <w:r w:rsidDel="00000000" w:rsidR="00000000" w:rsidRPr="00000000">
              <w:rPr>
                <w:rFonts w:ascii="Arial" w:cs="Arial" w:eastAsia="Arial" w:hAnsi="Arial"/>
                <w:i w:val="1"/>
                <w:iCs w:val="1"/>
                <w:color w:val="595959"/>
                <w:sz w:val="16"/>
                <w:szCs w:val="16"/>
                <w:rtl w:val="0"/>
              </w:rPr>
              <w:t xml:space="preserve">Démocratie directe ? représentative ? participative ?</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1A3">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1A4">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1A5">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1A6">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bl>
    <w:p w:rsidR="00000000" w:rsidDel="00000000" w:rsidP="00000000" w:rsidRDefault="00000000" w:rsidRPr="00000000" w14:paraId="000001A7">
      <w:pPr>
        <w:keepNext w:val="1"/>
        <w:spacing w:after="100" w:before="160" w:lineRule="auto"/>
        <w:rPr/>
      </w:pPr>
      <w:r w:rsidDel="00000000" w:rsidR="00000000" w:rsidRPr="00000000">
        <w:rPr>
          <w:rFonts w:ascii="Arial" w:cs="Arial" w:eastAsia="Arial" w:hAnsi="Arial"/>
          <w:b w:val="1"/>
          <w:bCs w:val="1"/>
          <w:color w:val="27ae60"/>
          <w:sz w:val="21"/>
          <w:szCs w:val="21"/>
          <w:rtl w:val="0"/>
        </w:rPr>
        <w:t xml:space="preserve">Où placez-vous le pays ? Entourez, puis justifiez en une phrase.</w:t>
      </w:r>
      <w:r w:rsidDel="00000000" w:rsidR="00000000" w:rsidRPr="00000000">
        <w:rPr>
          <w:rtl w:val="0"/>
        </w:rPr>
      </w:r>
    </w:p>
    <w:tbl>
      <w:tblPr>
        <w:tblStyle w:val="Table21"/>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50"/>
        <w:gridCol w:w="2350"/>
        <w:gridCol w:w="2350"/>
        <w:gridCol w:w="2350"/>
        <w:tblGridChange w:id="0">
          <w:tblGrid>
            <w:gridCol w:w="2350"/>
            <w:gridCol w:w="2350"/>
            <w:gridCol w:w="2350"/>
            <w:gridCol w:w="2350"/>
          </w:tblGrid>
        </w:tblGridChange>
      </w:tblGrid>
      <w:tr>
        <w:trPr>
          <w:cantSplit w:val="0"/>
          <w:trHeight w:val="600" w:hRule="atLeast"/>
          <w:tblHeader w:val="0"/>
        </w:trPr>
        <w:tc>
          <w:tcPr>
            <w:tcBorders>
              <w:top w:color="a6a6a6" w:space="0" w:sz="4" w:val="single"/>
              <w:left w:color="a6a6a6" w:space="0" w:sz="4" w:val="single"/>
              <w:bottom w:color="a6a6a6" w:space="0" w:sz="4" w:val="single"/>
              <w:right w:color="a6a6a6" w:space="0" w:sz="4" w:val="single"/>
            </w:tcBorders>
            <w:shd w:fill="d5f5e3" w:val="clear"/>
            <w:tcMar>
              <w:top w:w="60.0" w:type="dxa"/>
              <w:left w:w="100.0" w:type="dxa"/>
              <w:bottom w:w="60.0" w:type="dxa"/>
              <w:right w:w="100.0" w:type="dxa"/>
            </w:tcMar>
            <w:vAlign w:val="center"/>
          </w:tcPr>
          <w:p w:rsidR="00000000" w:rsidDel="00000000" w:rsidP="00000000" w:rsidRDefault="00000000" w:rsidRPr="00000000" w14:paraId="000001A8">
            <w:pPr>
              <w:spacing w:after="20" w:lineRule="auto"/>
              <w:jc w:val="center"/>
              <w:rPr/>
            </w:pPr>
            <w:r w:rsidDel="00000000" w:rsidR="00000000" w:rsidRPr="00000000">
              <w:rPr>
                <w:rFonts w:ascii="Arial" w:cs="Arial" w:eastAsia="Arial" w:hAnsi="Arial"/>
                <w:b w:val="1"/>
                <w:bCs w:val="1"/>
                <w:sz w:val="19"/>
                <w:szCs w:val="19"/>
                <w:rtl w:val="0"/>
              </w:rPr>
              <w:t xml:space="preserve">Démocratie consolidée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fcf3cf" w:val="clear"/>
            <w:tcMar>
              <w:top w:w="60.0" w:type="dxa"/>
              <w:left w:w="100.0" w:type="dxa"/>
              <w:bottom w:w="60.0" w:type="dxa"/>
              <w:right w:w="100.0" w:type="dxa"/>
            </w:tcMar>
            <w:vAlign w:val="center"/>
          </w:tcPr>
          <w:p w:rsidR="00000000" w:rsidDel="00000000" w:rsidP="00000000" w:rsidRDefault="00000000" w:rsidRPr="00000000" w14:paraId="000001A9">
            <w:pPr>
              <w:spacing w:after="20" w:lineRule="auto"/>
              <w:jc w:val="center"/>
              <w:rPr/>
            </w:pPr>
            <w:r w:rsidDel="00000000" w:rsidR="00000000" w:rsidRPr="00000000">
              <w:rPr>
                <w:rFonts w:ascii="Arial" w:cs="Arial" w:eastAsia="Arial" w:hAnsi="Arial"/>
                <w:b w:val="1"/>
                <w:bCs w:val="1"/>
                <w:sz w:val="19"/>
                <w:szCs w:val="19"/>
                <w:rtl w:val="0"/>
              </w:rPr>
              <w:t xml:space="preserve">Démocratie fragilisée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fad7a0" w:val="clear"/>
            <w:tcMar>
              <w:top w:w="60.0" w:type="dxa"/>
              <w:left w:w="100.0" w:type="dxa"/>
              <w:bottom w:w="60.0" w:type="dxa"/>
              <w:right w:w="100.0" w:type="dxa"/>
            </w:tcMar>
            <w:vAlign w:val="center"/>
          </w:tcPr>
          <w:p w:rsidR="00000000" w:rsidDel="00000000" w:rsidP="00000000" w:rsidRDefault="00000000" w:rsidRPr="00000000" w14:paraId="000001AA">
            <w:pPr>
              <w:spacing w:after="20" w:lineRule="auto"/>
              <w:jc w:val="center"/>
              <w:rPr/>
            </w:pPr>
            <w:r w:rsidDel="00000000" w:rsidR="00000000" w:rsidRPr="00000000">
              <w:rPr>
                <w:rFonts w:ascii="Arial" w:cs="Arial" w:eastAsia="Arial" w:hAnsi="Arial"/>
                <w:b w:val="1"/>
                <w:bCs w:val="1"/>
                <w:sz w:val="19"/>
                <w:szCs w:val="19"/>
                <w:rtl w:val="0"/>
              </w:rPr>
              <w:t xml:space="preserve">Régime hybride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f5b7b1" w:val="clear"/>
            <w:tcMar>
              <w:top w:w="60.0" w:type="dxa"/>
              <w:left w:w="100.0" w:type="dxa"/>
              <w:bottom w:w="60.0" w:type="dxa"/>
              <w:right w:w="100.0" w:type="dxa"/>
            </w:tcMar>
            <w:vAlign w:val="center"/>
          </w:tcPr>
          <w:p w:rsidR="00000000" w:rsidDel="00000000" w:rsidP="00000000" w:rsidRDefault="00000000" w:rsidRPr="00000000" w14:paraId="000001AB">
            <w:pPr>
              <w:spacing w:after="20" w:lineRule="auto"/>
              <w:jc w:val="center"/>
              <w:rPr/>
            </w:pPr>
            <w:r w:rsidDel="00000000" w:rsidR="00000000" w:rsidRPr="00000000">
              <w:rPr>
                <w:rFonts w:ascii="Arial" w:cs="Arial" w:eastAsia="Arial" w:hAnsi="Arial"/>
                <w:b w:val="1"/>
                <w:bCs w:val="1"/>
                <w:sz w:val="19"/>
                <w:szCs w:val="19"/>
                <w:rtl w:val="0"/>
              </w:rPr>
              <w:t xml:space="preserve">Régime autoritaire</w:t>
            </w:r>
            <w:r w:rsidDel="00000000" w:rsidR="00000000" w:rsidRPr="00000000">
              <w:rPr>
                <w:rtl w:val="0"/>
              </w:rPr>
            </w:r>
          </w:p>
        </w:tc>
      </w:tr>
    </w:tbl>
    <w:p w:rsidR="00000000" w:rsidDel="00000000" w:rsidP="00000000" w:rsidRDefault="00000000" w:rsidRPr="00000000" w14:paraId="000001AC">
      <w:pPr>
        <w:spacing w:after="60" w:before="120" w:lineRule="auto"/>
        <w:rPr/>
      </w:pPr>
      <w:r w:rsidDel="00000000" w:rsidR="00000000" w:rsidRPr="00000000">
        <w:rPr>
          <w:rFonts w:ascii="Arial" w:cs="Arial" w:eastAsia="Arial" w:hAnsi="Arial"/>
          <w:b w:val="1"/>
          <w:bCs w:val="1"/>
          <w:sz w:val="20"/>
          <w:szCs w:val="20"/>
          <w:rtl w:val="0"/>
        </w:rPr>
        <w:t xml:space="preserve">Justification : </w:t>
      </w:r>
      <w:r w:rsidDel="00000000" w:rsidR="00000000" w:rsidRPr="00000000">
        <w:rPr>
          <w:rtl w:val="0"/>
        </w:rPr>
      </w:r>
    </w:p>
    <w:p w:rsidR="00000000" w:rsidDel="00000000" w:rsidP="00000000" w:rsidRDefault="00000000" w:rsidRPr="00000000" w14:paraId="000001AD">
      <w:pPr>
        <w:pBdr>
          <w:bottom w:color="808080" w:space="1" w:sz="4" w:val="dotted"/>
        </w:pBdr>
        <w:spacing w:after="160" w:lineRule="auto"/>
        <w:rPr/>
      </w:pPr>
      <w:r w:rsidDel="00000000" w:rsidR="00000000" w:rsidRPr="00000000">
        <w:rPr>
          <w:rtl w:val="0"/>
        </w:rPr>
      </w:r>
    </w:p>
    <w:p w:rsidR="00000000" w:rsidDel="00000000" w:rsidP="00000000" w:rsidRDefault="00000000" w:rsidRPr="00000000" w14:paraId="000001AE">
      <w:pPr>
        <w:pBdr>
          <w:bottom w:color="808080" w:space="1" w:sz="4" w:val="dotted"/>
        </w:pBdr>
        <w:spacing w:after="160" w:lineRule="auto"/>
        <w:rPr/>
      </w:pPr>
      <w:r w:rsidDel="00000000" w:rsidR="00000000" w:rsidRPr="00000000">
        <w:rPr>
          <w:rtl w:val="0"/>
        </w:rPr>
      </w:r>
    </w:p>
    <w:p w:rsidR="00000000" w:rsidDel="00000000" w:rsidP="00000000" w:rsidRDefault="00000000" w:rsidRPr="00000000" w14:paraId="000001AF">
      <w:pPr>
        <w:spacing w:after="80" w:lineRule="auto"/>
        <w:rPr/>
      </w:pPr>
      <w:r w:rsidDel="00000000" w:rsidR="00000000" w:rsidRPr="00000000">
        <w:rPr>
          <w:rtl w:val="0"/>
        </w:rPr>
      </w:r>
    </w:p>
    <w:tbl>
      <w:tblPr>
        <w:tblStyle w:val="Table22"/>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400"/>
        <w:tblGridChange w:id="0">
          <w:tblGrid>
            <w:gridCol w:w="9400"/>
          </w:tblGrid>
        </w:tblGridChange>
      </w:tblGrid>
      <w:tr>
        <w:trPr>
          <w:cantSplit w:val="1"/>
          <w:tblHeader w:val="0"/>
        </w:trPr>
        <w:tc>
          <w:tcPr>
            <w:tcBorders>
              <w:top w:color="27ae60" w:space="0" w:sz="12" w:val="single"/>
              <w:left w:color="27ae60" w:space="0" w:sz="12" w:val="single"/>
              <w:bottom w:color="27ae60" w:space="0" w:sz="12" w:val="single"/>
              <w:right w:color="27ae60" w:space="0" w:sz="12" w:val="single"/>
            </w:tcBorders>
            <w:tcMar>
              <w:top w:w="140.0" w:type="dxa"/>
              <w:left w:w="200.0" w:type="dxa"/>
              <w:bottom w:w="140.0" w:type="dxa"/>
              <w:right w:w="200.0" w:type="dxa"/>
            </w:tcMar>
          </w:tcPr>
          <w:p w:rsidR="00000000" w:rsidDel="00000000" w:rsidP="00000000" w:rsidRDefault="00000000" w:rsidRPr="00000000" w14:paraId="000001B0">
            <w:pPr>
              <w:spacing w:after="80" w:lineRule="auto"/>
              <w:rPr/>
            </w:pPr>
            <w:r w:rsidDel="00000000" w:rsidR="00000000" w:rsidRPr="00000000">
              <w:rPr>
                <w:rFonts w:ascii="Arial" w:cs="Arial" w:eastAsia="Arial" w:hAnsi="Arial"/>
                <w:b w:val="1"/>
                <w:bCs w:val="1"/>
                <w:color w:val="27ae60"/>
                <w:sz w:val="21"/>
                <w:szCs w:val="21"/>
                <w:rtl w:val="0"/>
              </w:rPr>
              <w:t xml:space="preserve">PRÉPARER L'ORAL – 2 minutes minimum, tous les membres du groupe prennent la parole</w:t>
            </w:r>
            <w:r w:rsidDel="00000000" w:rsidR="00000000" w:rsidRPr="00000000">
              <w:rPr>
                <w:rtl w:val="0"/>
              </w:rPr>
            </w:r>
          </w:p>
          <w:p w:rsidR="00000000" w:rsidDel="00000000" w:rsidP="00000000" w:rsidRDefault="00000000" w:rsidRPr="00000000" w14:paraId="000001B1">
            <w:pPr>
              <w:spacing w:after="100" w:lineRule="auto"/>
              <w:rPr/>
            </w:pPr>
            <w:r w:rsidDel="00000000" w:rsidR="00000000" w:rsidRPr="00000000">
              <w:rPr>
                <w:rFonts w:ascii="Arial" w:cs="Arial" w:eastAsia="Arial" w:hAnsi="Arial"/>
                <w:b w:val="1"/>
                <w:bCs w:val="1"/>
                <w:sz w:val="20"/>
                <w:szCs w:val="20"/>
                <w:rtl w:val="0"/>
              </w:rPr>
              <w:t xml:space="preserve">Problématique proposée : </w:t>
            </w:r>
            <w:r w:rsidDel="00000000" w:rsidR="00000000" w:rsidRPr="00000000">
              <w:rPr>
                <w:rFonts w:ascii="Arial" w:cs="Arial" w:eastAsia="Arial" w:hAnsi="Arial"/>
                <w:i w:val="1"/>
                <w:iCs w:val="1"/>
                <w:sz w:val="20"/>
                <w:szCs w:val="20"/>
                <w:rtl w:val="0"/>
              </w:rPr>
              <w:t xml:space="preserve">Le Sénégal a-t-il prouvé en 2024 la solidité de ses institutions, ou montré leur fragilité ?</w:t>
            </w:r>
            <w:r w:rsidDel="00000000" w:rsidR="00000000" w:rsidRPr="00000000">
              <w:rPr>
                <w:rtl w:val="0"/>
              </w:rPr>
            </w:r>
          </w:p>
          <w:p w:rsidR="00000000" w:rsidDel="00000000" w:rsidP="00000000" w:rsidRDefault="00000000" w:rsidRPr="00000000" w14:paraId="000001B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Introduction (≈ 20 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présentez le pays (carte d'identité) et énoncez la problématique.</w:t>
            </w:r>
          </w:p>
          <w:p w:rsidR="00000000" w:rsidDel="00000000" w:rsidP="00000000" w:rsidRDefault="00000000" w:rsidRPr="00000000" w14:paraId="000001B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Ce qui fait de ce pays une démocratie (≈ 45 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2 ou 3 critères respectés, chacun prouvé par un document précis.</w:t>
            </w:r>
          </w:p>
          <w:p w:rsidR="00000000" w:rsidDel="00000000" w:rsidP="00000000" w:rsidRDefault="00000000" w:rsidRPr="00000000" w14:paraId="000001B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Ce qui fragilise ou contredit la démocratie (≈ 45 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2 ou 3 critères non ou mal respectés, prouvés par un document.</w:t>
            </w:r>
          </w:p>
          <w:p w:rsidR="00000000" w:rsidDel="00000000" w:rsidP="00000000" w:rsidRDefault="00000000" w:rsidRPr="00000000" w14:paraId="000001B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Conclusion (≈ 20 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placez le pays sur le curseur et justifiez en une phrase. Terminez en répondant à la problématique.</w:t>
            </w:r>
          </w:p>
          <w:p w:rsidR="00000000" w:rsidDel="00000000" w:rsidP="00000000" w:rsidRDefault="00000000" w:rsidRPr="00000000" w14:paraId="000001B6">
            <w:pPr>
              <w:spacing w:before="60" w:lineRule="auto"/>
              <w:rPr/>
            </w:pPr>
            <w:r w:rsidDel="00000000" w:rsidR="00000000" w:rsidRPr="00000000">
              <w:rPr>
                <w:rFonts w:ascii="Arial" w:cs="Arial" w:eastAsia="Arial" w:hAnsi="Arial"/>
                <w:i w:val="1"/>
                <w:iCs w:val="1"/>
                <w:sz w:val="18"/>
                <w:szCs w:val="18"/>
                <w:rtl w:val="0"/>
              </w:rPr>
              <w:t xml:space="preserve">Notes autorisées : 10 lignes maximum par élève. On ne lit pas : on regarde la classe.</w:t>
            </w:r>
            <w:r w:rsidDel="00000000" w:rsidR="00000000" w:rsidRPr="00000000">
              <w:rPr>
                <w:rtl w:val="0"/>
              </w:rPr>
            </w:r>
          </w:p>
        </w:tc>
      </w:tr>
    </w:tbl>
    <w:p w:rsidR="00000000" w:rsidDel="00000000" w:rsidP="00000000" w:rsidRDefault="00000000" w:rsidRPr="00000000" w14:paraId="000001B7">
      <w:pPr>
        <w:pageBreakBefore w:val="1"/>
        <w:pBdr>
          <w:top w:color="f39c12" w:space="6" w:sz="4" w:val="single"/>
          <w:left w:color="f39c12" w:space="6" w:sz="4" w:val="single"/>
          <w:right w:color="f39c12" w:space="6" w:sz="4" w:val="single"/>
        </w:pBdr>
        <w:shd w:fill="f39c12" w:val="clear"/>
        <w:spacing w:after="0" w:lineRule="auto"/>
        <w:ind w:left="120" w:right="120" w:firstLine="0"/>
        <w:rPr/>
      </w:pPr>
      <w:r w:rsidDel="00000000" w:rsidR="00000000" w:rsidRPr="00000000">
        <w:rPr>
          <w:rFonts w:ascii="Arial" w:cs="Arial" w:eastAsia="Arial" w:hAnsi="Arial"/>
          <w:b w:val="1"/>
          <w:bCs w:val="1"/>
          <w:color w:val="ffffff"/>
          <w:sz w:val="20"/>
          <w:szCs w:val="20"/>
          <w:rtl w:val="0"/>
        </w:rPr>
        <w:t xml:space="preserve">DOSSIER DOCUMENTAIRE N° 4</w:t>
      </w:r>
      <w:r w:rsidDel="00000000" w:rsidR="00000000" w:rsidRPr="00000000">
        <w:rPr>
          <w:rtl w:val="0"/>
        </w:rPr>
      </w:r>
    </w:p>
    <w:p w:rsidR="00000000" w:rsidDel="00000000" w:rsidP="00000000" w:rsidRDefault="00000000" w:rsidRPr="00000000" w14:paraId="000001B8">
      <w:pPr>
        <w:pBdr>
          <w:left w:color="f39c12" w:space="6" w:sz="4" w:val="single"/>
          <w:bottom w:color="f39c12" w:space="6" w:sz="4" w:val="single"/>
          <w:right w:color="f39c12" w:space="6" w:sz="4" w:val="single"/>
        </w:pBdr>
        <w:shd w:fill="f39c12" w:val="clear"/>
        <w:spacing w:after="0" w:lineRule="auto"/>
        <w:ind w:left="120" w:right="120" w:firstLine="0"/>
        <w:rPr/>
      </w:pPr>
      <w:r w:rsidDel="00000000" w:rsidR="00000000" w:rsidRPr="00000000">
        <w:rPr>
          <w:rFonts w:ascii="Arial" w:cs="Arial" w:eastAsia="Arial" w:hAnsi="Arial"/>
          <w:b w:val="1"/>
          <w:bCs w:val="1"/>
          <w:color w:val="ffffff"/>
          <w:sz w:val="40"/>
          <w:szCs w:val="40"/>
          <w:rtl w:val="0"/>
        </w:rPr>
        <w:t xml:space="preserve">Le Brésil</w:t>
      </w:r>
      <w:r w:rsidDel="00000000" w:rsidR="00000000" w:rsidRPr="00000000">
        <w:rPr>
          <w:rtl w:val="0"/>
        </w:rPr>
      </w:r>
    </w:p>
    <w:p w:rsidR="00000000" w:rsidDel="00000000" w:rsidP="00000000" w:rsidRDefault="00000000" w:rsidRPr="00000000" w14:paraId="000001B9">
      <w:pPr>
        <w:spacing w:after="120" w:before="120" w:lineRule="auto"/>
        <w:rPr/>
      </w:pPr>
      <w:r w:rsidDel="00000000" w:rsidR="00000000" w:rsidRPr="00000000">
        <w:rPr>
          <w:rFonts w:ascii="Arial" w:cs="Arial" w:eastAsia="Arial" w:hAnsi="Arial"/>
          <w:b w:val="1"/>
          <w:bCs w:val="1"/>
          <w:sz w:val="20"/>
          <w:szCs w:val="20"/>
          <w:rtl w:val="0"/>
        </w:rPr>
        <w:t xml:space="preserve">Membres du groupe : </w:t>
      </w:r>
      <w:r w:rsidDel="00000000" w:rsidR="00000000" w:rsidRPr="00000000">
        <w:rPr>
          <w:rFonts w:ascii="Arial" w:cs="Arial" w:eastAsia="Arial" w:hAnsi="Arial"/>
          <w:color w:val="808080"/>
          <w:sz w:val="20"/>
          <w:szCs w:val="20"/>
          <w:rtl w:val="0"/>
        </w:rPr>
        <w:t xml:space="preserve">.....................................................................................................................</w:t>
      </w:r>
      <w:r w:rsidDel="00000000" w:rsidR="00000000" w:rsidRPr="00000000">
        <w:rPr>
          <w:rtl w:val="0"/>
        </w:rPr>
      </w:r>
    </w:p>
    <w:p w:rsidR="00000000" w:rsidDel="00000000" w:rsidP="00000000" w:rsidRDefault="00000000" w:rsidRPr="00000000" w14:paraId="000001BA">
      <w:pPr>
        <w:keepNext w:val="1"/>
        <w:spacing w:after="100" w:before="60" w:lineRule="auto"/>
        <w:rPr/>
      </w:pPr>
      <w:r w:rsidDel="00000000" w:rsidR="00000000" w:rsidRPr="00000000">
        <w:rPr>
          <w:rFonts w:ascii="Arial" w:cs="Arial" w:eastAsia="Arial" w:hAnsi="Arial"/>
          <w:b w:val="1"/>
          <w:bCs w:val="1"/>
          <w:color w:val="f39c12"/>
          <w:sz w:val="22"/>
          <w:szCs w:val="22"/>
          <w:rtl w:val="0"/>
        </w:rPr>
        <w:t xml:space="preserve">Carte d'identité politique</w:t>
      </w:r>
      <w:r w:rsidDel="00000000" w:rsidR="00000000" w:rsidRPr="00000000">
        <w:rPr>
          <w:rtl w:val="0"/>
        </w:rPr>
      </w:r>
    </w:p>
    <w:tbl>
      <w:tblPr>
        <w:tblStyle w:val="Table23"/>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7000"/>
        <w:tblGridChange w:id="0">
          <w:tblGrid>
            <w:gridCol w:w="2400"/>
            <w:gridCol w:w="7000"/>
          </w:tblGrid>
        </w:tblGridChange>
      </w:tblGrid>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60.0" w:type="dxa"/>
              <w:left w:w="100.0" w:type="dxa"/>
              <w:bottom w:w="60.0" w:type="dxa"/>
              <w:right w:w="100.0" w:type="dxa"/>
            </w:tcMar>
            <w:vAlign w:val="center"/>
          </w:tcPr>
          <w:p w:rsidR="00000000" w:rsidDel="00000000" w:rsidP="00000000" w:rsidRDefault="00000000" w:rsidRPr="00000000" w14:paraId="000001BB">
            <w:pPr>
              <w:spacing w:after="20" w:lineRule="auto"/>
              <w:jc w:val="left"/>
              <w:rPr/>
            </w:pPr>
            <w:r w:rsidDel="00000000" w:rsidR="00000000" w:rsidRPr="00000000">
              <w:rPr>
                <w:rFonts w:ascii="Arial" w:cs="Arial" w:eastAsia="Arial" w:hAnsi="Arial"/>
                <w:b w:val="1"/>
                <w:bCs w:val="1"/>
                <w:sz w:val="19"/>
                <w:szCs w:val="19"/>
                <w:rtl w:val="0"/>
              </w:rPr>
              <w:t xml:space="preserve">Nom officiel</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1BC">
            <w:pPr>
              <w:spacing w:after="20" w:lineRule="auto"/>
              <w:jc w:val="left"/>
              <w:rPr/>
            </w:pPr>
            <w:r w:rsidDel="00000000" w:rsidR="00000000" w:rsidRPr="00000000">
              <w:rPr>
                <w:rFonts w:ascii="Arial" w:cs="Arial" w:eastAsia="Arial" w:hAnsi="Arial"/>
                <w:b w:val="0"/>
                <w:bCs w:val="0"/>
                <w:sz w:val="19"/>
                <w:szCs w:val="19"/>
                <w:rtl w:val="0"/>
              </w:rPr>
              <w:t xml:space="preserve">République fédérative du Brésil (26 États + le district fédéral)</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60.0" w:type="dxa"/>
              <w:left w:w="100.0" w:type="dxa"/>
              <w:bottom w:w="60.0" w:type="dxa"/>
              <w:right w:w="100.0" w:type="dxa"/>
            </w:tcMar>
            <w:vAlign w:val="center"/>
          </w:tcPr>
          <w:p w:rsidR="00000000" w:rsidDel="00000000" w:rsidP="00000000" w:rsidRDefault="00000000" w:rsidRPr="00000000" w14:paraId="000001BD">
            <w:pPr>
              <w:spacing w:after="20" w:lineRule="auto"/>
              <w:jc w:val="left"/>
              <w:rPr/>
            </w:pPr>
            <w:r w:rsidDel="00000000" w:rsidR="00000000" w:rsidRPr="00000000">
              <w:rPr>
                <w:rFonts w:ascii="Arial" w:cs="Arial" w:eastAsia="Arial" w:hAnsi="Arial"/>
                <w:b w:val="1"/>
                <w:bCs w:val="1"/>
                <w:sz w:val="19"/>
                <w:szCs w:val="19"/>
                <w:rtl w:val="0"/>
              </w:rPr>
              <w:t xml:space="preserve">Capitale / population</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1BE">
            <w:pPr>
              <w:spacing w:after="20" w:lineRule="auto"/>
              <w:jc w:val="left"/>
              <w:rPr/>
            </w:pPr>
            <w:r w:rsidDel="00000000" w:rsidR="00000000" w:rsidRPr="00000000">
              <w:rPr>
                <w:rFonts w:ascii="Arial" w:cs="Arial" w:eastAsia="Arial" w:hAnsi="Arial"/>
                <w:b w:val="0"/>
                <w:bCs w:val="0"/>
                <w:sz w:val="19"/>
                <w:szCs w:val="19"/>
                <w:rtl w:val="0"/>
              </w:rPr>
              <w:t xml:space="preserve">Brasília / environ 213 millions d'habitants</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60.0" w:type="dxa"/>
              <w:left w:w="100.0" w:type="dxa"/>
              <w:bottom w:w="60.0" w:type="dxa"/>
              <w:right w:w="100.0" w:type="dxa"/>
            </w:tcMar>
            <w:vAlign w:val="center"/>
          </w:tcPr>
          <w:p w:rsidR="00000000" w:rsidDel="00000000" w:rsidP="00000000" w:rsidRDefault="00000000" w:rsidRPr="00000000" w14:paraId="000001BF">
            <w:pPr>
              <w:spacing w:after="20" w:lineRule="auto"/>
              <w:jc w:val="left"/>
              <w:rPr/>
            </w:pPr>
            <w:r w:rsidDel="00000000" w:rsidR="00000000" w:rsidRPr="00000000">
              <w:rPr>
                <w:rFonts w:ascii="Arial" w:cs="Arial" w:eastAsia="Arial" w:hAnsi="Arial"/>
                <w:b w:val="1"/>
                <w:bCs w:val="1"/>
                <w:sz w:val="19"/>
                <w:szCs w:val="19"/>
                <w:rtl w:val="0"/>
              </w:rPr>
              <w:t xml:space="preserve">Constitution</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1C0">
            <w:pPr>
              <w:spacing w:after="20" w:lineRule="auto"/>
              <w:jc w:val="left"/>
              <w:rPr/>
            </w:pPr>
            <w:r w:rsidDel="00000000" w:rsidR="00000000" w:rsidRPr="00000000">
              <w:rPr>
                <w:rFonts w:ascii="Arial" w:cs="Arial" w:eastAsia="Arial" w:hAnsi="Arial"/>
                <w:b w:val="0"/>
                <w:bCs w:val="0"/>
                <w:sz w:val="19"/>
                <w:szCs w:val="19"/>
                <w:rtl w:val="0"/>
              </w:rPr>
              <w:t xml:space="preserve">Constitution de 1988, dite « Constitution citoyenne »</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60.0" w:type="dxa"/>
              <w:left w:w="100.0" w:type="dxa"/>
              <w:bottom w:w="60.0" w:type="dxa"/>
              <w:right w:w="100.0" w:type="dxa"/>
            </w:tcMar>
            <w:vAlign w:val="center"/>
          </w:tcPr>
          <w:p w:rsidR="00000000" w:rsidDel="00000000" w:rsidP="00000000" w:rsidRDefault="00000000" w:rsidRPr="00000000" w14:paraId="000001C1">
            <w:pPr>
              <w:spacing w:after="20" w:lineRule="auto"/>
              <w:jc w:val="left"/>
              <w:rPr/>
            </w:pPr>
            <w:r w:rsidDel="00000000" w:rsidR="00000000" w:rsidRPr="00000000">
              <w:rPr>
                <w:rFonts w:ascii="Arial" w:cs="Arial" w:eastAsia="Arial" w:hAnsi="Arial"/>
                <w:b w:val="1"/>
                <w:bCs w:val="1"/>
                <w:sz w:val="19"/>
                <w:szCs w:val="19"/>
                <w:rtl w:val="0"/>
              </w:rPr>
              <w:t xml:space="preserve">Exécutif</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1C2">
            <w:pPr>
              <w:spacing w:after="20" w:lineRule="auto"/>
              <w:jc w:val="left"/>
              <w:rPr/>
            </w:pPr>
            <w:r w:rsidDel="00000000" w:rsidR="00000000" w:rsidRPr="00000000">
              <w:rPr>
                <w:rFonts w:ascii="Arial" w:cs="Arial" w:eastAsia="Arial" w:hAnsi="Arial"/>
                <w:b w:val="0"/>
                <w:bCs w:val="0"/>
                <w:sz w:val="19"/>
                <w:szCs w:val="19"/>
                <w:rtl w:val="0"/>
              </w:rPr>
              <w:t xml:space="preserve">Président élu au suffrage universel direct pour 4 ans, rééligible une fois consécutivement (Luiz Inácio Lula da Silva depuis janvier 2023)</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60.0" w:type="dxa"/>
              <w:left w:w="100.0" w:type="dxa"/>
              <w:bottom w:w="60.0" w:type="dxa"/>
              <w:right w:w="100.0" w:type="dxa"/>
            </w:tcMar>
            <w:vAlign w:val="center"/>
          </w:tcPr>
          <w:p w:rsidR="00000000" w:rsidDel="00000000" w:rsidP="00000000" w:rsidRDefault="00000000" w:rsidRPr="00000000" w14:paraId="000001C3">
            <w:pPr>
              <w:spacing w:after="20" w:lineRule="auto"/>
              <w:jc w:val="left"/>
              <w:rPr/>
            </w:pPr>
            <w:r w:rsidDel="00000000" w:rsidR="00000000" w:rsidRPr="00000000">
              <w:rPr>
                <w:rFonts w:ascii="Arial" w:cs="Arial" w:eastAsia="Arial" w:hAnsi="Arial"/>
                <w:b w:val="1"/>
                <w:bCs w:val="1"/>
                <w:sz w:val="19"/>
                <w:szCs w:val="19"/>
                <w:rtl w:val="0"/>
              </w:rPr>
              <w:t xml:space="preserve">Législatif</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1C4">
            <w:pPr>
              <w:spacing w:after="20" w:lineRule="auto"/>
              <w:jc w:val="left"/>
              <w:rPr/>
            </w:pPr>
            <w:r w:rsidDel="00000000" w:rsidR="00000000" w:rsidRPr="00000000">
              <w:rPr>
                <w:rFonts w:ascii="Arial" w:cs="Arial" w:eastAsia="Arial" w:hAnsi="Arial"/>
                <w:b w:val="0"/>
                <w:bCs w:val="0"/>
                <w:sz w:val="19"/>
                <w:szCs w:val="19"/>
                <w:rtl w:val="0"/>
              </w:rPr>
              <w:t xml:space="preserve">Congrès national : Chambre des députés (513) + Sénat fédéral (81)</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60.0" w:type="dxa"/>
              <w:left w:w="100.0" w:type="dxa"/>
              <w:bottom w:w="60.0" w:type="dxa"/>
              <w:right w:w="100.0" w:type="dxa"/>
            </w:tcMar>
            <w:vAlign w:val="center"/>
          </w:tcPr>
          <w:p w:rsidR="00000000" w:rsidDel="00000000" w:rsidP="00000000" w:rsidRDefault="00000000" w:rsidRPr="00000000" w14:paraId="000001C5">
            <w:pPr>
              <w:spacing w:after="20" w:lineRule="auto"/>
              <w:jc w:val="left"/>
              <w:rPr/>
            </w:pPr>
            <w:r w:rsidDel="00000000" w:rsidR="00000000" w:rsidRPr="00000000">
              <w:rPr>
                <w:rFonts w:ascii="Arial" w:cs="Arial" w:eastAsia="Arial" w:hAnsi="Arial"/>
                <w:b w:val="1"/>
                <w:bCs w:val="1"/>
                <w:sz w:val="19"/>
                <w:szCs w:val="19"/>
                <w:rtl w:val="0"/>
              </w:rPr>
              <w:t xml:space="preserve">Judiciaire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1C6">
            <w:pPr>
              <w:spacing w:after="20" w:lineRule="auto"/>
              <w:jc w:val="left"/>
              <w:rPr/>
            </w:pPr>
            <w:r w:rsidDel="00000000" w:rsidR="00000000" w:rsidRPr="00000000">
              <w:rPr>
                <w:rFonts w:ascii="Arial" w:cs="Arial" w:eastAsia="Arial" w:hAnsi="Arial"/>
                <w:b w:val="0"/>
                <w:bCs w:val="0"/>
                <w:sz w:val="19"/>
                <w:szCs w:val="19"/>
                <w:rtl w:val="0"/>
              </w:rPr>
              <w:t xml:space="preserve">Tribunal suprême fédéral (STF, 11 juges) ; Tribunal supérieur électoral (TSE)</w:t>
            </w:r>
            <w:r w:rsidDel="00000000" w:rsidR="00000000" w:rsidRPr="00000000">
              <w:rPr>
                <w:rtl w:val="0"/>
              </w:rPr>
            </w:r>
          </w:p>
        </w:tc>
      </w:tr>
    </w:tbl>
    <w:p w:rsidR="00000000" w:rsidDel="00000000" w:rsidP="00000000" w:rsidRDefault="00000000" w:rsidRPr="00000000" w14:paraId="000001C7">
      <w:pPr>
        <w:keepNext w:val="1"/>
        <w:pBdr>
          <w:bottom w:color="f39c12" w:space="2" w:sz="8" w:val="single"/>
        </w:pBdr>
        <w:spacing w:after="80" w:before="200" w:lineRule="auto"/>
        <w:rPr/>
      </w:pPr>
      <w:r w:rsidDel="00000000" w:rsidR="00000000" w:rsidRPr="00000000">
        <w:rPr>
          <w:rFonts w:ascii="Arial" w:cs="Arial" w:eastAsia="Arial" w:hAnsi="Arial"/>
          <w:b w:val="1"/>
          <w:bCs w:val="1"/>
          <w:color w:val="f39c12"/>
          <w:sz w:val="21"/>
          <w:szCs w:val="21"/>
          <w:rtl w:val="0"/>
        </w:rPr>
        <w:t xml:space="preserve">Document 1</w:t>
      </w:r>
      <w:r w:rsidDel="00000000" w:rsidR="00000000" w:rsidRPr="00000000">
        <w:rPr>
          <w:rFonts w:ascii="Arial" w:cs="Arial" w:eastAsia="Arial" w:hAnsi="Arial"/>
          <w:b w:val="1"/>
          <w:bCs w:val="1"/>
          <w:sz w:val="21"/>
          <w:szCs w:val="21"/>
          <w:rtl w:val="0"/>
        </w:rPr>
        <w:t xml:space="preserve">  –  De la dictature militaire à la démocratie</w:t>
      </w:r>
      <w:r w:rsidDel="00000000" w:rsidR="00000000" w:rsidRPr="00000000">
        <w:rPr>
          <w:rtl w:val="0"/>
        </w:rPr>
      </w:r>
    </w:p>
    <w:p w:rsidR="00000000" w:rsidDel="00000000" w:rsidP="00000000" w:rsidRDefault="00000000" w:rsidRPr="00000000" w14:paraId="000001C8">
      <w:pPr>
        <w:spacing w:after="80" w:before="0" w:line="264" w:lineRule="auto"/>
        <w:jc w:val="both"/>
        <w:rPr/>
      </w:pPr>
      <w:r w:rsidDel="00000000" w:rsidR="00000000" w:rsidRPr="00000000">
        <w:rPr>
          <w:rFonts w:ascii="Arial" w:cs="Arial" w:eastAsia="Arial" w:hAnsi="Arial"/>
          <w:b w:val="0"/>
          <w:bCs w:val="0"/>
          <w:sz w:val="20"/>
          <w:szCs w:val="20"/>
          <w:rtl w:val="0"/>
        </w:rPr>
        <w:t xml:space="preserve">De </w:t>
      </w:r>
      <w:r w:rsidDel="00000000" w:rsidR="00000000" w:rsidRPr="00000000">
        <w:rPr>
          <w:rFonts w:ascii="Arial" w:cs="Arial" w:eastAsia="Arial" w:hAnsi="Arial"/>
          <w:b w:val="1"/>
          <w:bCs w:val="1"/>
          <w:sz w:val="20"/>
          <w:szCs w:val="20"/>
          <w:rtl w:val="0"/>
        </w:rPr>
        <w:t xml:space="preserve">1964 à 1985</w:t>
      </w:r>
      <w:r w:rsidDel="00000000" w:rsidR="00000000" w:rsidRPr="00000000">
        <w:rPr>
          <w:rFonts w:ascii="Arial" w:cs="Arial" w:eastAsia="Arial" w:hAnsi="Arial"/>
          <w:b w:val="0"/>
          <w:bCs w:val="0"/>
          <w:sz w:val="20"/>
          <w:szCs w:val="20"/>
          <w:rtl w:val="0"/>
        </w:rPr>
        <w:t xml:space="preserve">, le Brésil vit sous une dictature militaire : partis encadrés, censure, torture des opposants. La démocratie est rétablie en 1985 et la Constitution de 1988 garantit les droits fondamentaux.</w:t>
      </w:r>
      <w:r w:rsidDel="00000000" w:rsidR="00000000" w:rsidRPr="00000000">
        <w:rPr>
          <w:rtl w:val="0"/>
        </w:rPr>
      </w:r>
    </w:p>
    <w:p w:rsidR="00000000" w:rsidDel="00000000" w:rsidP="00000000" w:rsidRDefault="00000000" w:rsidRPr="00000000" w14:paraId="000001C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Le vote est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obligatoire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pour les citoyens alphabétisés de 18 à 70 ans (facultatif à 16-17 ans et après 70 ans).</w:t>
      </w:r>
    </w:p>
    <w:p w:rsidR="00000000" w:rsidDel="00000000" w:rsidP="00000000" w:rsidRDefault="00000000" w:rsidRPr="00000000" w14:paraId="000001C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Depuis 1996, le Brésil vote avec des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urnes électroniques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les résultats nationaux sont connus quelques heures après la fermeture des bureaux.</w:t>
      </w:r>
    </w:p>
    <w:p w:rsidR="00000000" w:rsidDel="00000000" w:rsidP="00000000" w:rsidRDefault="00000000" w:rsidRPr="00000000" w14:paraId="000001CB">
      <w:pPr>
        <w:spacing w:after="60" w:before="40" w:lineRule="auto"/>
        <w:jc w:val="right"/>
        <w:rPr/>
      </w:pPr>
      <w:r w:rsidDel="00000000" w:rsidR="00000000" w:rsidRPr="00000000">
        <w:rPr>
          <w:rFonts w:ascii="Arial" w:cs="Arial" w:eastAsia="Arial" w:hAnsi="Arial"/>
          <w:i w:val="1"/>
          <w:iCs w:val="1"/>
          <w:color w:val="595959"/>
          <w:sz w:val="16"/>
          <w:szCs w:val="16"/>
          <w:rtl w:val="0"/>
        </w:rPr>
        <w:t xml:space="preserve">D'après la Constitution de 1988 et le Tribunal supérieur électoral.</w:t>
      </w:r>
      <w:r w:rsidDel="00000000" w:rsidR="00000000" w:rsidRPr="00000000">
        <w:rPr>
          <w:rtl w:val="0"/>
        </w:rPr>
      </w:r>
    </w:p>
    <w:p w:rsidR="00000000" w:rsidDel="00000000" w:rsidP="00000000" w:rsidRDefault="00000000" w:rsidRPr="00000000" w14:paraId="000001CC">
      <w:pPr>
        <w:keepNext w:val="1"/>
        <w:pBdr>
          <w:bottom w:color="f39c12" w:space="2" w:sz="8" w:val="single"/>
        </w:pBdr>
        <w:spacing w:after="80" w:before="200" w:lineRule="auto"/>
        <w:rPr/>
      </w:pPr>
      <w:r w:rsidDel="00000000" w:rsidR="00000000" w:rsidRPr="00000000">
        <w:rPr>
          <w:rFonts w:ascii="Arial" w:cs="Arial" w:eastAsia="Arial" w:hAnsi="Arial"/>
          <w:b w:val="1"/>
          <w:bCs w:val="1"/>
          <w:color w:val="f39c12"/>
          <w:sz w:val="21"/>
          <w:szCs w:val="21"/>
          <w:rtl w:val="0"/>
        </w:rPr>
        <w:t xml:space="preserve">Document 2</w:t>
      </w:r>
      <w:r w:rsidDel="00000000" w:rsidR="00000000" w:rsidRPr="00000000">
        <w:rPr>
          <w:rFonts w:ascii="Arial" w:cs="Arial" w:eastAsia="Arial" w:hAnsi="Arial"/>
          <w:b w:val="1"/>
          <w:bCs w:val="1"/>
          <w:sz w:val="21"/>
          <w:szCs w:val="21"/>
          <w:rtl w:val="0"/>
        </w:rPr>
        <w:t xml:space="preserve">  –  2022-2023 : une élection contestée et l'assaut contre les institutions</w:t>
      </w:r>
      <w:r w:rsidDel="00000000" w:rsidR="00000000" w:rsidRPr="00000000">
        <w:rPr>
          <w:rtl w:val="0"/>
        </w:rPr>
      </w:r>
    </w:p>
    <w:tbl>
      <w:tblPr>
        <w:tblStyle w:val="Table24"/>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700"/>
        <w:gridCol w:w="4700"/>
        <w:tblGridChange w:id="0">
          <w:tblGrid>
            <w:gridCol w:w="4700"/>
            <w:gridCol w:w="4700"/>
          </w:tblGrid>
        </w:tblGridChange>
      </w:tblGrid>
      <w:tr>
        <w:trPr>
          <w:cantSplit w:val="0"/>
          <w:tblHeader w:val="1"/>
        </w:trPr>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1CD">
            <w:pPr>
              <w:spacing w:after="20" w:lineRule="auto"/>
              <w:jc w:val="left"/>
              <w:rPr/>
            </w:pPr>
            <w:r w:rsidDel="00000000" w:rsidR="00000000" w:rsidRPr="00000000">
              <w:rPr>
                <w:rFonts w:ascii="Arial" w:cs="Arial" w:eastAsia="Arial" w:hAnsi="Arial"/>
                <w:b w:val="1"/>
                <w:bCs w:val="1"/>
                <w:sz w:val="19"/>
                <w:szCs w:val="19"/>
                <w:rtl w:val="0"/>
              </w:rPr>
              <w:t xml:space="preserve">Second tour de la présidentielle (30 octobre 2022)</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1CE">
            <w:pPr>
              <w:spacing w:after="20" w:lineRule="auto"/>
              <w:jc w:val="left"/>
              <w:rPr/>
            </w:pPr>
            <w:r w:rsidDel="00000000" w:rsidR="00000000" w:rsidRPr="00000000">
              <w:rPr>
                <w:rFonts w:ascii="Arial" w:cs="Arial" w:eastAsia="Arial" w:hAnsi="Arial"/>
                <w:b w:val="1"/>
                <w:bCs w:val="1"/>
                <w:sz w:val="19"/>
                <w:szCs w:val="19"/>
                <w:rtl w:val="0"/>
              </w:rPr>
              <w:t xml:space="preserve">Voix</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1CF">
            <w:pPr>
              <w:spacing w:after="20" w:lineRule="auto"/>
              <w:jc w:val="left"/>
              <w:rPr/>
            </w:pPr>
            <w:r w:rsidDel="00000000" w:rsidR="00000000" w:rsidRPr="00000000">
              <w:rPr>
                <w:rFonts w:ascii="Arial" w:cs="Arial" w:eastAsia="Arial" w:hAnsi="Arial"/>
                <w:b w:val="0"/>
                <w:bCs w:val="0"/>
                <w:sz w:val="19"/>
                <w:szCs w:val="19"/>
                <w:rtl w:val="0"/>
              </w:rPr>
              <w:t xml:space="preserve">Lula (Parti des travailleurs, gauche)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1D0">
            <w:pPr>
              <w:spacing w:after="20" w:lineRule="auto"/>
              <w:jc w:val="left"/>
              <w:rPr/>
            </w:pPr>
            <w:r w:rsidDel="00000000" w:rsidR="00000000" w:rsidRPr="00000000">
              <w:rPr>
                <w:rFonts w:ascii="Arial" w:cs="Arial" w:eastAsia="Arial" w:hAnsi="Arial"/>
                <w:b w:val="0"/>
                <w:bCs w:val="0"/>
                <w:sz w:val="19"/>
                <w:szCs w:val="19"/>
                <w:rtl w:val="0"/>
              </w:rPr>
              <w:t xml:space="preserve">50,9 %</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1D1">
            <w:pPr>
              <w:spacing w:after="20" w:lineRule="auto"/>
              <w:jc w:val="left"/>
              <w:rPr/>
            </w:pPr>
            <w:r w:rsidDel="00000000" w:rsidR="00000000" w:rsidRPr="00000000">
              <w:rPr>
                <w:rFonts w:ascii="Arial" w:cs="Arial" w:eastAsia="Arial" w:hAnsi="Arial"/>
                <w:b w:val="0"/>
                <w:bCs w:val="0"/>
                <w:sz w:val="19"/>
                <w:szCs w:val="19"/>
                <w:rtl w:val="0"/>
              </w:rPr>
              <w:t xml:space="preserve">Jair Bolsonaro (président sortant, extrême droite)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1D2">
            <w:pPr>
              <w:spacing w:after="20" w:lineRule="auto"/>
              <w:jc w:val="left"/>
              <w:rPr/>
            </w:pPr>
            <w:r w:rsidDel="00000000" w:rsidR="00000000" w:rsidRPr="00000000">
              <w:rPr>
                <w:rFonts w:ascii="Arial" w:cs="Arial" w:eastAsia="Arial" w:hAnsi="Arial"/>
                <w:b w:val="0"/>
                <w:bCs w:val="0"/>
                <w:sz w:val="19"/>
                <w:szCs w:val="19"/>
                <w:rtl w:val="0"/>
              </w:rPr>
              <w:t xml:space="preserve">49,1 %</w:t>
            </w:r>
            <w:r w:rsidDel="00000000" w:rsidR="00000000" w:rsidRPr="00000000">
              <w:rPr>
                <w:rtl w:val="0"/>
              </w:rPr>
            </w:r>
          </w:p>
        </w:tc>
      </w:tr>
    </w:tbl>
    <w:p w:rsidR="00000000" w:rsidDel="00000000" w:rsidP="00000000" w:rsidRDefault="00000000" w:rsidRPr="00000000" w14:paraId="000001D3">
      <w:pPr>
        <w:spacing w:after="80" w:lineRule="auto"/>
        <w:rPr/>
      </w:pPr>
      <w:r w:rsidDel="00000000" w:rsidR="00000000" w:rsidRPr="00000000">
        <w:rPr>
          <w:rtl w:val="0"/>
        </w:rPr>
      </w:r>
    </w:p>
    <w:p w:rsidR="00000000" w:rsidDel="00000000" w:rsidP="00000000" w:rsidRDefault="00000000" w:rsidRPr="00000000" w14:paraId="000001D4">
      <w:pPr>
        <w:spacing w:after="80" w:before="0" w:line="264" w:lineRule="auto"/>
        <w:jc w:val="both"/>
        <w:rPr/>
      </w:pPr>
      <w:r w:rsidDel="00000000" w:rsidR="00000000" w:rsidRPr="00000000">
        <w:rPr>
          <w:rFonts w:ascii="Arial" w:cs="Arial" w:eastAsia="Arial" w:hAnsi="Arial"/>
          <w:b w:val="0"/>
          <w:bCs w:val="0"/>
          <w:sz w:val="20"/>
          <w:szCs w:val="20"/>
          <w:rtl w:val="0"/>
        </w:rPr>
        <w:t xml:space="preserve">Pendant la campagne, Jair Bolsonaro accuse sans preuve les urnes électroniques d'être truquées. Après sa défaite, il ne reconnaît pas clairement le résultat.</w:t>
      </w:r>
      <w:r w:rsidDel="00000000" w:rsidR="00000000" w:rsidRPr="00000000">
        <w:rPr>
          <w:rtl w:val="0"/>
        </w:rPr>
      </w:r>
    </w:p>
    <w:p w:rsidR="00000000" w:rsidDel="00000000" w:rsidP="00000000" w:rsidRDefault="00000000" w:rsidRPr="00000000" w14:paraId="000001D5">
      <w:pPr>
        <w:spacing w:after="80" w:before="0" w:line="264" w:lineRule="auto"/>
        <w:jc w:val="both"/>
        <w:rPr/>
      </w:pPr>
      <w:r w:rsidDel="00000000" w:rsidR="00000000" w:rsidRPr="00000000">
        <w:rPr>
          <w:rFonts w:ascii="Arial" w:cs="Arial" w:eastAsia="Arial" w:hAnsi="Arial"/>
          <w:b w:val="0"/>
          <w:bCs w:val="0"/>
          <w:sz w:val="20"/>
          <w:szCs w:val="20"/>
          <w:rtl w:val="0"/>
        </w:rPr>
        <w:t xml:space="preserve">Le </w:t>
      </w:r>
      <w:r w:rsidDel="00000000" w:rsidR="00000000" w:rsidRPr="00000000">
        <w:rPr>
          <w:rFonts w:ascii="Arial" w:cs="Arial" w:eastAsia="Arial" w:hAnsi="Arial"/>
          <w:b w:val="1"/>
          <w:bCs w:val="1"/>
          <w:sz w:val="20"/>
          <w:szCs w:val="20"/>
          <w:rtl w:val="0"/>
        </w:rPr>
        <w:t xml:space="preserve">8 janvier 2023</w:t>
      </w:r>
      <w:r w:rsidDel="00000000" w:rsidR="00000000" w:rsidRPr="00000000">
        <w:rPr>
          <w:rFonts w:ascii="Arial" w:cs="Arial" w:eastAsia="Arial" w:hAnsi="Arial"/>
          <w:b w:val="0"/>
          <w:bCs w:val="0"/>
          <w:sz w:val="20"/>
          <w:szCs w:val="20"/>
          <w:rtl w:val="0"/>
        </w:rPr>
        <w:t xml:space="preserve">, une semaine après l'investiture de Lula, des milliers de ses partisans envahissent et saccagent à Brasília le Congrès, la Cour suprême et le palais présidentiel, sur la place des Trois Pouvoirs.</w:t>
      </w:r>
      <w:r w:rsidDel="00000000" w:rsidR="00000000" w:rsidRPr="00000000">
        <w:rPr>
          <w:rtl w:val="0"/>
        </w:rPr>
      </w:r>
    </w:p>
    <w:p w:rsidR="00000000" w:rsidDel="00000000" w:rsidP="00000000" w:rsidRDefault="00000000" w:rsidRPr="00000000" w14:paraId="000001D6">
      <w:pPr>
        <w:spacing w:after="60" w:before="40" w:lineRule="auto"/>
        <w:jc w:val="right"/>
        <w:rPr/>
      </w:pPr>
      <w:r w:rsidDel="00000000" w:rsidR="00000000" w:rsidRPr="00000000">
        <w:rPr>
          <w:rFonts w:ascii="Arial" w:cs="Arial" w:eastAsia="Arial" w:hAnsi="Arial"/>
          <w:i w:val="1"/>
          <w:iCs w:val="1"/>
          <w:color w:val="595959"/>
          <w:sz w:val="16"/>
          <w:szCs w:val="16"/>
          <w:rtl w:val="0"/>
        </w:rPr>
        <w:t xml:space="preserve">D'après le TSE et France 24.</w:t>
      </w:r>
      <w:r w:rsidDel="00000000" w:rsidR="00000000" w:rsidRPr="00000000">
        <w:rPr>
          <w:rtl w:val="0"/>
        </w:rPr>
      </w:r>
    </w:p>
    <w:p w:rsidR="00000000" w:rsidDel="00000000" w:rsidP="00000000" w:rsidRDefault="00000000" w:rsidRPr="00000000" w14:paraId="000001D7">
      <w:pPr>
        <w:keepNext w:val="1"/>
        <w:pBdr>
          <w:bottom w:color="f39c12" w:space="2" w:sz="8" w:val="single"/>
        </w:pBdr>
        <w:spacing w:after="80" w:before="200" w:lineRule="auto"/>
        <w:rPr/>
      </w:pPr>
      <w:r w:rsidDel="00000000" w:rsidR="00000000" w:rsidRPr="00000000">
        <w:rPr>
          <w:rFonts w:ascii="Arial" w:cs="Arial" w:eastAsia="Arial" w:hAnsi="Arial"/>
          <w:b w:val="1"/>
          <w:bCs w:val="1"/>
          <w:color w:val="f39c12"/>
          <w:sz w:val="21"/>
          <w:szCs w:val="21"/>
          <w:rtl w:val="0"/>
        </w:rPr>
        <w:t xml:space="preserve">Document 3</w:t>
      </w:r>
      <w:r w:rsidDel="00000000" w:rsidR="00000000" w:rsidRPr="00000000">
        <w:rPr>
          <w:rFonts w:ascii="Arial" w:cs="Arial" w:eastAsia="Arial" w:hAnsi="Arial"/>
          <w:b w:val="1"/>
          <w:bCs w:val="1"/>
          <w:sz w:val="21"/>
          <w:szCs w:val="21"/>
          <w:rtl w:val="0"/>
        </w:rPr>
        <w:t xml:space="preserve">  –  Juger un ancien président</w:t>
      </w:r>
      <w:r w:rsidDel="00000000" w:rsidR="00000000" w:rsidRPr="00000000">
        <w:rPr>
          <w:rtl w:val="0"/>
        </w:rPr>
      </w:r>
    </w:p>
    <w:p w:rsidR="00000000" w:rsidDel="00000000" w:rsidP="00000000" w:rsidRDefault="00000000" w:rsidRPr="00000000" w14:paraId="000001D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Juin 2023</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le Tribunal supérieur électoral déclare Jair Bolsonaro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inéligible jusqu'en 2030</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pour abus de pouvoir.</w:t>
      </w:r>
    </w:p>
    <w:p w:rsidR="00000000" w:rsidDel="00000000" w:rsidP="00000000" w:rsidRDefault="00000000" w:rsidRPr="00000000" w14:paraId="000001D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11 septembre 2025</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le Tribunal suprême fédéral le condamne à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27 ans et 3 mois de prison</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pour tentative de coup d'État visant à rester au pouvoir après sa défaite de 2022 (4 juges sur 5 votent la condamnation). France 24 parle d'un verdict « historique » : c'est la première fois qu'un ancien président brésilien est condamné pour une tentative de coup d'État.</w:t>
      </w:r>
    </w:p>
    <w:p w:rsidR="00000000" w:rsidDel="00000000" w:rsidP="00000000" w:rsidRDefault="00000000" w:rsidRPr="00000000" w14:paraId="000001D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Novembre 2025</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il commence à purger sa peine.</w:t>
      </w:r>
    </w:p>
    <w:p w:rsidR="00000000" w:rsidDel="00000000" w:rsidP="00000000" w:rsidRDefault="00000000" w:rsidRPr="00000000" w14:paraId="000001DB">
      <w:pPr>
        <w:spacing w:after="60" w:before="40" w:lineRule="auto"/>
        <w:jc w:val="right"/>
        <w:rPr/>
      </w:pPr>
      <w:r w:rsidDel="00000000" w:rsidR="00000000" w:rsidRPr="00000000">
        <w:rPr>
          <w:rFonts w:ascii="Arial" w:cs="Arial" w:eastAsia="Arial" w:hAnsi="Arial"/>
          <w:i w:val="1"/>
          <w:iCs w:val="1"/>
          <w:color w:val="595959"/>
          <w:sz w:val="16"/>
          <w:szCs w:val="16"/>
          <w:rtl w:val="0"/>
        </w:rPr>
        <w:t xml:space="preserve">D'après Radio-Canada, France 24 (12 septembre 2025) et Euronews (26 novembre 2025).</w:t>
      </w:r>
      <w:r w:rsidDel="00000000" w:rsidR="00000000" w:rsidRPr="00000000">
        <w:rPr>
          <w:rtl w:val="0"/>
        </w:rPr>
      </w:r>
    </w:p>
    <w:p w:rsidR="00000000" w:rsidDel="00000000" w:rsidP="00000000" w:rsidRDefault="00000000" w:rsidRPr="00000000" w14:paraId="000001DC">
      <w:pPr>
        <w:keepNext w:val="1"/>
        <w:pBdr>
          <w:bottom w:color="f39c12" w:space="2" w:sz="8" w:val="single"/>
        </w:pBdr>
        <w:spacing w:after="80" w:before="200" w:lineRule="auto"/>
        <w:rPr/>
      </w:pPr>
      <w:r w:rsidDel="00000000" w:rsidR="00000000" w:rsidRPr="00000000">
        <w:rPr>
          <w:rFonts w:ascii="Arial" w:cs="Arial" w:eastAsia="Arial" w:hAnsi="Arial"/>
          <w:b w:val="1"/>
          <w:bCs w:val="1"/>
          <w:color w:val="f39c12"/>
          <w:sz w:val="21"/>
          <w:szCs w:val="21"/>
          <w:rtl w:val="0"/>
        </w:rPr>
        <w:t xml:space="preserve">Document 4</w:t>
      </w:r>
      <w:r w:rsidDel="00000000" w:rsidR="00000000" w:rsidRPr="00000000">
        <w:rPr>
          <w:rFonts w:ascii="Arial" w:cs="Arial" w:eastAsia="Arial" w:hAnsi="Arial"/>
          <w:b w:val="1"/>
          <w:bCs w:val="1"/>
          <w:sz w:val="21"/>
          <w:szCs w:val="21"/>
          <w:rtl w:val="0"/>
        </w:rPr>
        <w:t xml:space="preserve">  –  Le Parlement contre le président : la réduction de peine</w:t>
      </w:r>
      <w:r w:rsidDel="00000000" w:rsidR="00000000" w:rsidRPr="00000000">
        <w:rPr>
          <w:rtl w:val="0"/>
        </w:rPr>
      </w:r>
    </w:p>
    <w:p w:rsidR="00000000" w:rsidDel="00000000" w:rsidP="00000000" w:rsidRDefault="00000000" w:rsidRPr="00000000" w14:paraId="000001DD">
      <w:pPr>
        <w:spacing w:after="80" w:before="0" w:line="264" w:lineRule="auto"/>
        <w:jc w:val="both"/>
        <w:rPr/>
      </w:pPr>
      <w:r w:rsidDel="00000000" w:rsidR="00000000" w:rsidRPr="00000000">
        <w:rPr>
          <w:rFonts w:ascii="Arial" w:cs="Arial" w:eastAsia="Arial" w:hAnsi="Arial"/>
          <w:b w:val="0"/>
          <w:bCs w:val="0"/>
          <w:sz w:val="20"/>
          <w:szCs w:val="20"/>
          <w:rtl w:val="0"/>
        </w:rPr>
        <w:t xml:space="preserve">Fin 2025, le Congrès, où la droite est majoritaire, adopte une loi réduisant les peines des personnes condamnées pour les événements du 8 janvier 2023 et pour la tentative de coup d'État. Le président Lula y oppose son </w:t>
      </w:r>
      <w:r w:rsidDel="00000000" w:rsidR="00000000" w:rsidRPr="00000000">
        <w:rPr>
          <w:rFonts w:ascii="Arial" w:cs="Arial" w:eastAsia="Arial" w:hAnsi="Arial"/>
          <w:b w:val="1"/>
          <w:bCs w:val="1"/>
          <w:sz w:val="20"/>
          <w:szCs w:val="20"/>
          <w:rtl w:val="0"/>
        </w:rPr>
        <w:t xml:space="preserve">veto</w:t>
      </w:r>
      <w:r w:rsidDel="00000000" w:rsidR="00000000" w:rsidRPr="00000000">
        <w:rPr>
          <w:rFonts w:ascii="Arial" w:cs="Arial" w:eastAsia="Arial" w:hAnsi="Arial"/>
          <w:b w:val="0"/>
          <w:bCs w:val="0"/>
          <w:sz w:val="20"/>
          <w:szCs w:val="20"/>
          <w:rtl w:val="0"/>
        </w:rPr>
        <w:t xml:space="preserve"> en janvier 2026.</w:t>
      </w:r>
      <w:r w:rsidDel="00000000" w:rsidR="00000000" w:rsidRPr="00000000">
        <w:rPr>
          <w:rtl w:val="0"/>
        </w:rPr>
      </w:r>
    </w:p>
    <w:p w:rsidR="00000000" w:rsidDel="00000000" w:rsidP="00000000" w:rsidRDefault="00000000" w:rsidRPr="00000000" w14:paraId="000001DE">
      <w:pPr>
        <w:spacing w:after="80" w:before="0" w:line="264" w:lineRule="auto"/>
        <w:jc w:val="both"/>
        <w:rPr/>
      </w:pPr>
      <w:r w:rsidDel="00000000" w:rsidR="00000000" w:rsidRPr="00000000">
        <w:rPr>
          <w:rFonts w:ascii="Arial" w:cs="Arial" w:eastAsia="Arial" w:hAnsi="Arial"/>
          <w:b w:val="0"/>
          <w:bCs w:val="0"/>
          <w:sz w:val="20"/>
          <w:szCs w:val="20"/>
          <w:rtl w:val="0"/>
        </w:rPr>
        <w:t xml:space="preserve">Fin avril 2026, le Congrès </w:t>
      </w:r>
      <w:r w:rsidDel="00000000" w:rsidR="00000000" w:rsidRPr="00000000">
        <w:rPr>
          <w:rFonts w:ascii="Arial" w:cs="Arial" w:eastAsia="Arial" w:hAnsi="Arial"/>
          <w:b w:val="1"/>
          <w:bCs w:val="1"/>
          <w:sz w:val="20"/>
          <w:szCs w:val="20"/>
          <w:rtl w:val="0"/>
        </w:rPr>
        <w:t xml:space="preserve">annule le veto présidentiel</w:t>
      </w:r>
      <w:r w:rsidDel="00000000" w:rsidR="00000000" w:rsidRPr="00000000">
        <w:rPr>
          <w:rFonts w:ascii="Arial" w:cs="Arial" w:eastAsia="Arial" w:hAnsi="Arial"/>
          <w:b w:val="0"/>
          <w:bCs w:val="0"/>
          <w:sz w:val="20"/>
          <w:szCs w:val="20"/>
          <w:rtl w:val="0"/>
        </w:rPr>
        <w:t xml:space="preserve">, comme la Constitution le lui permet. La loi est promulguée en mai 2026 et pourrait réduire fortement la peine de Jair Bolsonaro.</w:t>
      </w:r>
      <w:r w:rsidDel="00000000" w:rsidR="00000000" w:rsidRPr="00000000">
        <w:rPr>
          <w:rtl w:val="0"/>
        </w:rPr>
      </w:r>
    </w:p>
    <w:p w:rsidR="00000000" w:rsidDel="00000000" w:rsidP="00000000" w:rsidRDefault="00000000" w:rsidRPr="00000000" w14:paraId="000001DF">
      <w:pPr>
        <w:spacing w:after="60" w:before="40" w:lineRule="auto"/>
        <w:jc w:val="right"/>
        <w:rPr/>
      </w:pPr>
      <w:r w:rsidDel="00000000" w:rsidR="00000000" w:rsidRPr="00000000">
        <w:rPr>
          <w:rFonts w:ascii="Arial" w:cs="Arial" w:eastAsia="Arial" w:hAnsi="Arial"/>
          <w:i w:val="1"/>
          <w:iCs w:val="1"/>
          <w:color w:val="595959"/>
          <w:sz w:val="16"/>
          <w:szCs w:val="16"/>
          <w:rtl w:val="0"/>
        </w:rPr>
        <w:t xml:space="preserve">D'après Al Jazeera (9 janvier 2026), L'essentiel et Xinhua (mai 2026).</w:t>
      </w:r>
      <w:r w:rsidDel="00000000" w:rsidR="00000000" w:rsidRPr="00000000">
        <w:rPr>
          <w:rtl w:val="0"/>
        </w:rPr>
      </w:r>
    </w:p>
    <w:p w:rsidR="00000000" w:rsidDel="00000000" w:rsidP="00000000" w:rsidRDefault="00000000" w:rsidRPr="00000000" w14:paraId="000001E0">
      <w:pPr>
        <w:keepNext w:val="1"/>
        <w:pBdr>
          <w:bottom w:color="f39c12" w:space="2" w:sz="8" w:val="single"/>
        </w:pBdr>
        <w:spacing w:after="80" w:before="200" w:lineRule="auto"/>
        <w:rPr/>
      </w:pPr>
      <w:r w:rsidDel="00000000" w:rsidR="00000000" w:rsidRPr="00000000">
        <w:rPr>
          <w:rFonts w:ascii="Arial" w:cs="Arial" w:eastAsia="Arial" w:hAnsi="Arial"/>
          <w:b w:val="1"/>
          <w:bCs w:val="1"/>
          <w:color w:val="f39c12"/>
          <w:sz w:val="21"/>
          <w:szCs w:val="21"/>
          <w:rtl w:val="0"/>
        </w:rPr>
        <w:t xml:space="preserve">Document 5</w:t>
      </w:r>
      <w:r w:rsidDel="00000000" w:rsidR="00000000" w:rsidRPr="00000000">
        <w:rPr>
          <w:rFonts w:ascii="Arial" w:cs="Arial" w:eastAsia="Arial" w:hAnsi="Arial"/>
          <w:b w:val="1"/>
          <w:bCs w:val="1"/>
          <w:sz w:val="21"/>
          <w:szCs w:val="21"/>
          <w:rtl w:val="0"/>
        </w:rPr>
        <w:t xml:space="preserve">  –  Octobre 2026 : une nouvelle élection présidentielle</w:t>
      </w:r>
      <w:r w:rsidDel="00000000" w:rsidR="00000000" w:rsidRPr="00000000">
        <w:rPr>
          <w:rtl w:val="0"/>
        </w:rPr>
      </w:r>
    </w:p>
    <w:p w:rsidR="00000000" w:rsidDel="00000000" w:rsidP="00000000" w:rsidRDefault="00000000" w:rsidRPr="00000000" w14:paraId="000001E1">
      <w:pPr>
        <w:spacing w:after="80" w:before="0" w:line="264" w:lineRule="auto"/>
        <w:jc w:val="both"/>
        <w:rPr/>
      </w:pPr>
      <w:r w:rsidDel="00000000" w:rsidR="00000000" w:rsidRPr="00000000">
        <w:rPr>
          <w:rFonts w:ascii="Arial" w:cs="Arial" w:eastAsia="Arial" w:hAnsi="Arial"/>
          <w:b w:val="0"/>
          <w:bCs w:val="0"/>
          <w:sz w:val="20"/>
          <w:szCs w:val="20"/>
          <w:rtl w:val="0"/>
        </w:rPr>
        <w:t xml:space="preserve">Le premier tour de la présidentielle a lieu le </w:t>
      </w:r>
      <w:r w:rsidDel="00000000" w:rsidR="00000000" w:rsidRPr="00000000">
        <w:rPr>
          <w:rFonts w:ascii="Arial" w:cs="Arial" w:eastAsia="Arial" w:hAnsi="Arial"/>
          <w:b w:val="1"/>
          <w:bCs w:val="1"/>
          <w:sz w:val="20"/>
          <w:szCs w:val="20"/>
          <w:rtl w:val="0"/>
        </w:rPr>
        <w:t xml:space="preserve">4 octobre 2026</w:t>
      </w:r>
      <w:r w:rsidDel="00000000" w:rsidR="00000000" w:rsidRPr="00000000">
        <w:rPr>
          <w:rFonts w:ascii="Arial" w:cs="Arial" w:eastAsia="Arial" w:hAnsi="Arial"/>
          <w:b w:val="0"/>
          <w:bCs w:val="0"/>
          <w:sz w:val="20"/>
          <w:szCs w:val="20"/>
          <w:rtl w:val="0"/>
        </w:rPr>
        <w:t xml:space="preserve"> (second tour éventuel le 25 octobre). Lula, 80 ans, est candidat à un quatrième mandat. Le principal candidat de la droite est </w:t>
      </w:r>
      <w:r w:rsidDel="00000000" w:rsidR="00000000" w:rsidRPr="00000000">
        <w:rPr>
          <w:rFonts w:ascii="Arial" w:cs="Arial" w:eastAsia="Arial" w:hAnsi="Arial"/>
          <w:b w:val="1"/>
          <w:bCs w:val="1"/>
          <w:sz w:val="20"/>
          <w:szCs w:val="20"/>
          <w:rtl w:val="0"/>
        </w:rPr>
        <w:t xml:space="preserve">Flávio Bolsonaro</w:t>
      </w:r>
      <w:r w:rsidDel="00000000" w:rsidR="00000000" w:rsidRPr="00000000">
        <w:rPr>
          <w:rFonts w:ascii="Arial" w:cs="Arial" w:eastAsia="Arial" w:hAnsi="Arial"/>
          <w:b w:val="0"/>
          <w:bCs w:val="0"/>
          <w:sz w:val="20"/>
          <w:szCs w:val="20"/>
          <w:rtl w:val="0"/>
        </w:rPr>
        <w:t xml:space="preserve">, fils de l'ancien président emprisonné. D'autres candidats sont en lice (Romeu Zema, Ronaldo Caiado…).</w:t>
      </w:r>
      <w:r w:rsidDel="00000000" w:rsidR="00000000" w:rsidRPr="00000000">
        <w:rPr>
          <w:rtl w:val="0"/>
        </w:rPr>
      </w:r>
    </w:p>
    <w:p w:rsidR="00000000" w:rsidDel="00000000" w:rsidP="00000000" w:rsidRDefault="00000000" w:rsidRPr="00000000" w14:paraId="000001E2">
      <w:pPr>
        <w:spacing w:after="80" w:before="0" w:line="264" w:lineRule="auto"/>
        <w:jc w:val="both"/>
        <w:rPr/>
      </w:pPr>
      <w:r w:rsidDel="00000000" w:rsidR="00000000" w:rsidRPr="00000000">
        <w:rPr>
          <w:rFonts w:ascii="Arial" w:cs="Arial" w:eastAsia="Arial" w:hAnsi="Arial"/>
          <w:b w:val="0"/>
          <w:bCs w:val="0"/>
          <w:sz w:val="20"/>
          <w:szCs w:val="20"/>
          <w:rtl w:val="0"/>
        </w:rPr>
        <w:t xml:space="preserve">Selon l'institut V-Dem (2026), le Brésil fait partie des pays où la démocratie </w:t>
      </w:r>
      <w:r w:rsidDel="00000000" w:rsidR="00000000" w:rsidRPr="00000000">
        <w:rPr>
          <w:rFonts w:ascii="Arial" w:cs="Arial" w:eastAsia="Arial" w:hAnsi="Arial"/>
          <w:b w:val="1"/>
          <w:bCs w:val="1"/>
          <w:sz w:val="20"/>
          <w:szCs w:val="20"/>
          <w:rtl w:val="0"/>
        </w:rPr>
        <w:t xml:space="preserve">progresse</w:t>
      </w:r>
      <w:r w:rsidDel="00000000" w:rsidR="00000000" w:rsidRPr="00000000">
        <w:rPr>
          <w:rFonts w:ascii="Arial" w:cs="Arial" w:eastAsia="Arial" w:hAnsi="Arial"/>
          <w:b w:val="0"/>
          <w:bCs w:val="0"/>
          <w:sz w:val="20"/>
          <w:szCs w:val="20"/>
          <w:rtl w:val="0"/>
        </w:rPr>
        <w:t xml:space="preserve"> à nouveau depuis 2023.</w:t>
      </w:r>
      <w:r w:rsidDel="00000000" w:rsidR="00000000" w:rsidRPr="00000000">
        <w:rPr>
          <w:rtl w:val="0"/>
        </w:rPr>
      </w:r>
    </w:p>
    <w:p w:rsidR="00000000" w:rsidDel="00000000" w:rsidP="00000000" w:rsidRDefault="00000000" w:rsidRPr="00000000" w14:paraId="000001E3">
      <w:pPr>
        <w:spacing w:after="60" w:before="40" w:lineRule="auto"/>
        <w:jc w:val="right"/>
        <w:rPr/>
      </w:pPr>
      <w:r w:rsidDel="00000000" w:rsidR="00000000" w:rsidRPr="00000000">
        <w:rPr>
          <w:rFonts w:ascii="Arial" w:cs="Arial" w:eastAsia="Arial" w:hAnsi="Arial"/>
          <w:i w:val="1"/>
          <w:iCs w:val="1"/>
          <w:color w:val="595959"/>
          <w:sz w:val="16"/>
          <w:szCs w:val="16"/>
          <w:rtl w:val="0"/>
        </w:rPr>
        <w:t xml:space="preserve">D'après Wikipédia (élection générale brésilienne de 2026) et V-Dem, Democracy Report 2026.</w:t>
      </w:r>
      <w:r w:rsidDel="00000000" w:rsidR="00000000" w:rsidRPr="00000000">
        <w:rPr>
          <w:rtl w:val="0"/>
        </w:rPr>
      </w:r>
    </w:p>
    <w:p w:rsidR="00000000" w:rsidDel="00000000" w:rsidP="00000000" w:rsidRDefault="00000000" w:rsidRPr="00000000" w14:paraId="000001E4">
      <w:pPr>
        <w:keepNext w:val="1"/>
        <w:pBdr>
          <w:bottom w:color="f39c12" w:space="2" w:sz="8" w:val="single"/>
        </w:pBdr>
        <w:spacing w:after="80" w:before="200" w:lineRule="auto"/>
        <w:rPr/>
      </w:pPr>
      <w:r w:rsidDel="00000000" w:rsidR="00000000" w:rsidRPr="00000000">
        <w:rPr>
          <w:rFonts w:ascii="Arial" w:cs="Arial" w:eastAsia="Arial" w:hAnsi="Arial"/>
          <w:b w:val="1"/>
          <w:bCs w:val="1"/>
          <w:color w:val="f39c12"/>
          <w:sz w:val="21"/>
          <w:szCs w:val="21"/>
          <w:rtl w:val="0"/>
        </w:rPr>
        <w:t xml:space="preserve">Document 6</w:t>
      </w:r>
      <w:r w:rsidDel="00000000" w:rsidR="00000000" w:rsidRPr="00000000">
        <w:rPr>
          <w:rFonts w:ascii="Arial" w:cs="Arial" w:eastAsia="Arial" w:hAnsi="Arial"/>
          <w:b w:val="1"/>
          <w:bCs w:val="1"/>
          <w:sz w:val="21"/>
          <w:szCs w:val="21"/>
          <w:rtl w:val="0"/>
        </w:rPr>
        <w:t xml:space="preserve">  –  Le pays vu par les indicateurs internationaux (2026)</w:t>
      </w:r>
      <w:r w:rsidDel="00000000" w:rsidR="00000000" w:rsidRPr="00000000">
        <w:rPr>
          <w:rtl w:val="0"/>
        </w:rPr>
      </w:r>
    </w:p>
    <w:tbl>
      <w:tblPr>
        <w:tblStyle w:val="Table25"/>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00"/>
        <w:gridCol w:w="4000"/>
        <w:tblGridChange w:id="0">
          <w:tblGrid>
            <w:gridCol w:w="5400"/>
            <w:gridCol w:w="4000"/>
          </w:tblGrid>
        </w:tblGridChange>
      </w:tblGrid>
      <w:tr>
        <w:trPr>
          <w:cantSplit w:val="0"/>
          <w:tblHeader w:val="1"/>
        </w:trPr>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1E5">
            <w:pPr>
              <w:spacing w:after="20" w:lineRule="auto"/>
              <w:jc w:val="left"/>
              <w:rPr/>
            </w:pPr>
            <w:r w:rsidDel="00000000" w:rsidR="00000000" w:rsidRPr="00000000">
              <w:rPr>
                <w:rFonts w:ascii="Arial" w:cs="Arial" w:eastAsia="Arial" w:hAnsi="Arial"/>
                <w:b w:val="1"/>
                <w:bCs w:val="1"/>
                <w:sz w:val="19"/>
                <w:szCs w:val="19"/>
                <w:rtl w:val="0"/>
              </w:rPr>
              <w:t xml:space="preserve">Indicateur</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1E6">
            <w:pPr>
              <w:spacing w:after="20" w:lineRule="auto"/>
              <w:jc w:val="left"/>
              <w:rPr/>
            </w:pPr>
            <w:r w:rsidDel="00000000" w:rsidR="00000000" w:rsidRPr="00000000">
              <w:rPr>
                <w:rFonts w:ascii="Arial" w:cs="Arial" w:eastAsia="Arial" w:hAnsi="Arial"/>
                <w:b w:val="1"/>
                <w:bCs w:val="1"/>
                <w:sz w:val="19"/>
                <w:szCs w:val="19"/>
                <w:rtl w:val="0"/>
              </w:rPr>
              <w:t xml:space="preserve">Résultat</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1E7">
            <w:pPr>
              <w:spacing w:after="20" w:lineRule="auto"/>
              <w:jc w:val="left"/>
              <w:rPr/>
            </w:pPr>
            <w:r w:rsidDel="00000000" w:rsidR="00000000" w:rsidRPr="00000000">
              <w:rPr>
                <w:rFonts w:ascii="Arial" w:cs="Arial" w:eastAsia="Arial" w:hAnsi="Arial"/>
                <w:b w:val="1"/>
                <w:bCs w:val="1"/>
                <w:sz w:val="19"/>
                <w:szCs w:val="19"/>
                <w:rtl w:val="0"/>
              </w:rPr>
              <w:t xml:space="preserve">Freedom House – Liberté dans le monde 2026</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1E8">
            <w:pPr>
              <w:spacing w:after="20" w:lineRule="auto"/>
              <w:jc w:val="left"/>
              <w:rPr/>
            </w:pPr>
            <w:r w:rsidDel="00000000" w:rsidR="00000000" w:rsidRPr="00000000">
              <w:rPr>
                <w:rFonts w:ascii="Arial" w:cs="Arial" w:eastAsia="Arial" w:hAnsi="Arial"/>
                <w:b w:val="0"/>
                <w:bCs w:val="0"/>
                <w:sz w:val="19"/>
                <w:szCs w:val="19"/>
                <w:rtl w:val="0"/>
              </w:rPr>
              <w:t xml:space="preserve">73 / 100 – « Libre »</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1E9">
            <w:pPr>
              <w:spacing w:after="20" w:lineRule="auto"/>
              <w:jc w:val="left"/>
              <w:rPr/>
            </w:pPr>
            <w:r w:rsidDel="00000000" w:rsidR="00000000" w:rsidRPr="00000000">
              <w:rPr>
                <w:rFonts w:ascii="Arial" w:cs="Arial" w:eastAsia="Arial" w:hAnsi="Arial"/>
                <w:b w:val="1"/>
                <w:bCs w:val="1"/>
                <w:sz w:val="19"/>
                <w:szCs w:val="19"/>
                <w:rtl w:val="0"/>
              </w:rPr>
              <w:t xml:space="preserve">RSF – Classement de la liberté de la presse 2026</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1EA">
            <w:pPr>
              <w:spacing w:after="20" w:lineRule="auto"/>
              <w:jc w:val="left"/>
              <w:rPr/>
            </w:pPr>
            <w:r w:rsidDel="00000000" w:rsidR="00000000" w:rsidRPr="00000000">
              <w:rPr>
                <w:rFonts w:ascii="Arial" w:cs="Arial" w:eastAsia="Arial" w:hAnsi="Arial"/>
                <w:b w:val="0"/>
                <w:bCs w:val="0"/>
                <w:sz w:val="19"/>
                <w:szCs w:val="19"/>
                <w:rtl w:val="0"/>
              </w:rPr>
              <w:t xml:space="preserve">52e sur 180 (+11)</w:t>
            </w:r>
            <w:r w:rsidDel="00000000" w:rsidR="00000000" w:rsidRPr="00000000">
              <w:rPr>
                <w:rtl w:val="0"/>
              </w:rPr>
            </w:r>
          </w:p>
        </w:tc>
      </w:tr>
    </w:tbl>
    <w:p w:rsidR="00000000" w:rsidDel="00000000" w:rsidP="00000000" w:rsidRDefault="00000000" w:rsidRPr="00000000" w14:paraId="000001EB">
      <w:pPr>
        <w:spacing w:after="80" w:before="60" w:line="264" w:lineRule="auto"/>
        <w:jc w:val="both"/>
        <w:rPr/>
      </w:pPr>
      <w:r w:rsidDel="00000000" w:rsidR="00000000" w:rsidRPr="00000000">
        <w:rPr>
          <w:rFonts w:ascii="Arial" w:cs="Arial" w:eastAsia="Arial" w:hAnsi="Arial"/>
          <w:b w:val="0"/>
          <w:bCs w:val="0"/>
          <w:i w:val="1"/>
          <w:iCs w:val="1"/>
          <w:sz w:val="18"/>
          <w:szCs w:val="18"/>
          <w:rtl w:val="0"/>
        </w:rPr>
        <w:t xml:space="preserve">V-Dem classe le Brésil parmi les 18 pays « en voie de démocratisation » en 2026.</w:t>
      </w:r>
      <w:r w:rsidDel="00000000" w:rsidR="00000000" w:rsidRPr="00000000">
        <w:rPr>
          <w:rtl w:val="0"/>
        </w:rPr>
      </w:r>
    </w:p>
    <w:p w:rsidR="00000000" w:rsidDel="00000000" w:rsidP="00000000" w:rsidRDefault="00000000" w:rsidRPr="00000000" w14:paraId="000001EC">
      <w:pPr>
        <w:spacing w:after="60" w:before="40" w:lineRule="auto"/>
        <w:jc w:val="right"/>
        <w:rPr/>
      </w:pPr>
      <w:r w:rsidDel="00000000" w:rsidR="00000000" w:rsidRPr="00000000">
        <w:rPr>
          <w:rFonts w:ascii="Arial" w:cs="Arial" w:eastAsia="Arial" w:hAnsi="Arial"/>
          <w:i w:val="1"/>
          <w:iCs w:val="1"/>
          <w:color w:val="595959"/>
          <w:sz w:val="16"/>
          <w:szCs w:val="16"/>
          <w:rtl w:val="0"/>
        </w:rPr>
        <w:t xml:space="preserve">Freedom House, Freedom in the World 2026 ; RSF, Classement mondial 2026 ; V-Dem, Democracy Report 2026.</w:t>
      </w:r>
      <w:r w:rsidDel="00000000" w:rsidR="00000000" w:rsidRPr="00000000">
        <w:rPr>
          <w:rtl w:val="0"/>
        </w:rPr>
      </w:r>
    </w:p>
    <w:p w:rsidR="00000000" w:rsidDel="00000000" w:rsidP="00000000" w:rsidRDefault="00000000" w:rsidRPr="00000000" w14:paraId="000001ED">
      <w:pPr>
        <w:keepNext w:val="1"/>
        <w:pageBreakBefore w:val="1"/>
        <w:spacing w:after="100" w:lineRule="auto"/>
        <w:rPr/>
      </w:pPr>
      <w:r w:rsidDel="00000000" w:rsidR="00000000" w:rsidRPr="00000000">
        <w:rPr>
          <w:rFonts w:ascii="Arial" w:cs="Arial" w:eastAsia="Arial" w:hAnsi="Arial"/>
          <w:b w:val="1"/>
          <w:bCs w:val="1"/>
          <w:color w:val="f39c12"/>
          <w:sz w:val="26"/>
          <w:szCs w:val="26"/>
          <w:rtl w:val="0"/>
        </w:rPr>
        <w:t xml:space="preserve">Grille d'analyse – Le Brésil</w:t>
      </w:r>
      <w:r w:rsidDel="00000000" w:rsidR="00000000" w:rsidRPr="00000000">
        <w:rPr>
          <w:rtl w:val="0"/>
        </w:rPr>
      </w:r>
    </w:p>
    <w:tbl>
      <w:tblPr>
        <w:tblStyle w:val="Table26"/>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00"/>
        <w:gridCol w:w="4700"/>
        <w:gridCol w:w="2200"/>
        <w:tblGridChange w:id="0">
          <w:tblGrid>
            <w:gridCol w:w="2500"/>
            <w:gridCol w:w="4700"/>
            <w:gridCol w:w="2200"/>
          </w:tblGrid>
        </w:tblGridChange>
      </w:tblGrid>
      <w:tr>
        <w:trPr>
          <w:cantSplit w:val="0"/>
          <w:tblHeader w:val="1"/>
        </w:trPr>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1EE">
            <w:pPr>
              <w:spacing w:after="20" w:lineRule="auto"/>
              <w:jc w:val="left"/>
              <w:rPr/>
            </w:pPr>
            <w:r w:rsidDel="00000000" w:rsidR="00000000" w:rsidRPr="00000000">
              <w:rPr>
                <w:rFonts w:ascii="Arial" w:cs="Arial" w:eastAsia="Arial" w:hAnsi="Arial"/>
                <w:b w:val="1"/>
                <w:bCs w:val="1"/>
                <w:sz w:val="19"/>
                <w:szCs w:val="19"/>
                <w:rtl w:val="0"/>
              </w:rPr>
              <w:t xml:space="preserve">Critère (fiche « Démocratie »)</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1EF">
            <w:pPr>
              <w:spacing w:after="20" w:lineRule="auto"/>
              <w:jc w:val="left"/>
              <w:rPr/>
            </w:pPr>
            <w:r w:rsidDel="00000000" w:rsidR="00000000" w:rsidRPr="00000000">
              <w:rPr>
                <w:rFonts w:ascii="Arial" w:cs="Arial" w:eastAsia="Arial" w:hAnsi="Arial"/>
                <w:b w:val="1"/>
                <w:bCs w:val="1"/>
                <w:sz w:val="19"/>
                <w:szCs w:val="19"/>
                <w:rtl w:val="0"/>
              </w:rPr>
              <w:t xml:space="preserve">Ce que montrent les documents (citez le n° du document)</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1F0">
            <w:pPr>
              <w:spacing w:after="20" w:lineRule="auto"/>
              <w:jc w:val="left"/>
              <w:rPr/>
            </w:pPr>
            <w:r w:rsidDel="00000000" w:rsidR="00000000" w:rsidRPr="00000000">
              <w:rPr>
                <w:rFonts w:ascii="Arial" w:cs="Arial" w:eastAsia="Arial" w:hAnsi="Arial"/>
                <w:b w:val="1"/>
                <w:bCs w:val="1"/>
                <w:sz w:val="19"/>
                <w:szCs w:val="19"/>
                <w:rtl w:val="0"/>
              </w:rPr>
              <w:t xml:space="preserve">Appréciation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1F1">
            <w:pPr>
              <w:spacing w:after="20" w:lineRule="auto"/>
              <w:rPr/>
            </w:pPr>
            <w:r w:rsidDel="00000000" w:rsidR="00000000" w:rsidRPr="00000000">
              <w:rPr>
                <w:rFonts w:ascii="Arial" w:cs="Arial" w:eastAsia="Arial" w:hAnsi="Arial"/>
                <w:b w:val="1"/>
                <w:bCs w:val="1"/>
                <w:sz w:val="19"/>
                <w:szCs w:val="19"/>
                <w:rtl w:val="0"/>
              </w:rPr>
              <w:t xml:space="preserve">1. Souveraineté du peuple</w:t>
            </w:r>
            <w:r w:rsidDel="00000000" w:rsidR="00000000" w:rsidRPr="00000000">
              <w:rPr>
                <w:rtl w:val="0"/>
              </w:rPr>
            </w:r>
          </w:p>
          <w:p w:rsidR="00000000" w:rsidDel="00000000" w:rsidP="00000000" w:rsidRDefault="00000000" w:rsidRPr="00000000" w14:paraId="000001F2">
            <w:pPr>
              <w:rPr/>
            </w:pPr>
            <w:r w:rsidDel="00000000" w:rsidR="00000000" w:rsidRPr="00000000">
              <w:rPr>
                <w:rFonts w:ascii="Arial" w:cs="Arial" w:eastAsia="Arial" w:hAnsi="Arial"/>
                <w:i w:val="1"/>
                <w:iCs w:val="1"/>
                <w:color w:val="595959"/>
                <w:sz w:val="16"/>
                <w:szCs w:val="16"/>
                <w:rtl w:val="0"/>
              </w:rPr>
              <w:t xml:space="preserve">Élections libres, régulières, pluralistes (multipartisme)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1F3">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1F4">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1F5">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1F6">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1F7">
            <w:pPr>
              <w:spacing w:after="20" w:lineRule="auto"/>
              <w:rPr/>
            </w:pPr>
            <w:r w:rsidDel="00000000" w:rsidR="00000000" w:rsidRPr="00000000">
              <w:rPr>
                <w:rFonts w:ascii="Arial" w:cs="Arial" w:eastAsia="Arial" w:hAnsi="Arial"/>
                <w:b w:val="1"/>
                <w:bCs w:val="1"/>
                <w:sz w:val="19"/>
                <w:szCs w:val="19"/>
                <w:rtl w:val="0"/>
              </w:rPr>
              <w:t xml:space="preserve">2. Séparation des pouvoirs</w:t>
            </w:r>
            <w:r w:rsidDel="00000000" w:rsidR="00000000" w:rsidRPr="00000000">
              <w:rPr>
                <w:rtl w:val="0"/>
              </w:rPr>
            </w:r>
          </w:p>
          <w:p w:rsidR="00000000" w:rsidDel="00000000" w:rsidP="00000000" w:rsidRDefault="00000000" w:rsidRPr="00000000" w14:paraId="000001F8">
            <w:pPr>
              <w:rPr/>
            </w:pPr>
            <w:r w:rsidDel="00000000" w:rsidR="00000000" w:rsidRPr="00000000">
              <w:rPr>
                <w:rFonts w:ascii="Arial" w:cs="Arial" w:eastAsia="Arial" w:hAnsi="Arial"/>
                <w:i w:val="1"/>
                <w:iCs w:val="1"/>
                <w:color w:val="595959"/>
                <w:sz w:val="16"/>
                <w:szCs w:val="16"/>
                <w:rtl w:val="0"/>
              </w:rPr>
              <w:t xml:space="preserve">Exécutif / législatif / judiciaire : qui contrôle qui ?</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1F9">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1FA">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1FB">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1FC">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1FD">
            <w:pPr>
              <w:spacing w:after="20" w:lineRule="auto"/>
              <w:rPr/>
            </w:pPr>
            <w:r w:rsidDel="00000000" w:rsidR="00000000" w:rsidRPr="00000000">
              <w:rPr>
                <w:rFonts w:ascii="Arial" w:cs="Arial" w:eastAsia="Arial" w:hAnsi="Arial"/>
                <w:b w:val="1"/>
                <w:bCs w:val="1"/>
                <w:sz w:val="19"/>
                <w:szCs w:val="19"/>
                <w:rtl w:val="0"/>
              </w:rPr>
              <w:t xml:space="preserve">3. Égalité devant la loi</w:t>
            </w:r>
            <w:r w:rsidDel="00000000" w:rsidR="00000000" w:rsidRPr="00000000">
              <w:rPr>
                <w:rtl w:val="0"/>
              </w:rPr>
            </w:r>
          </w:p>
          <w:p w:rsidR="00000000" w:rsidDel="00000000" w:rsidP="00000000" w:rsidRDefault="00000000" w:rsidRPr="00000000" w14:paraId="000001FE">
            <w:pPr>
              <w:rPr/>
            </w:pPr>
            <w:r w:rsidDel="00000000" w:rsidR="00000000" w:rsidRPr="00000000">
              <w:rPr>
                <w:rFonts w:ascii="Arial" w:cs="Arial" w:eastAsia="Arial" w:hAnsi="Arial"/>
                <w:i w:val="1"/>
                <w:iCs w:val="1"/>
                <w:color w:val="595959"/>
                <w:sz w:val="16"/>
                <w:szCs w:val="16"/>
                <w:rtl w:val="0"/>
              </w:rPr>
              <w:t xml:space="preserve">Justice indépendante, mêmes règles pour les dirigeants et les citoyens</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1FF">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200">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201">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202">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203">
            <w:pPr>
              <w:spacing w:after="20" w:lineRule="auto"/>
              <w:rPr/>
            </w:pPr>
            <w:r w:rsidDel="00000000" w:rsidR="00000000" w:rsidRPr="00000000">
              <w:rPr>
                <w:rFonts w:ascii="Arial" w:cs="Arial" w:eastAsia="Arial" w:hAnsi="Arial"/>
                <w:b w:val="1"/>
                <w:bCs w:val="1"/>
                <w:sz w:val="19"/>
                <w:szCs w:val="19"/>
                <w:rtl w:val="0"/>
              </w:rPr>
              <w:t xml:space="preserve">4. Libertés fondamentales</w:t>
            </w:r>
            <w:r w:rsidDel="00000000" w:rsidR="00000000" w:rsidRPr="00000000">
              <w:rPr>
                <w:rtl w:val="0"/>
              </w:rPr>
            </w:r>
          </w:p>
          <w:p w:rsidR="00000000" w:rsidDel="00000000" w:rsidP="00000000" w:rsidRDefault="00000000" w:rsidRPr="00000000" w14:paraId="00000204">
            <w:pPr>
              <w:rPr/>
            </w:pPr>
            <w:r w:rsidDel="00000000" w:rsidR="00000000" w:rsidRPr="00000000">
              <w:rPr>
                <w:rFonts w:ascii="Arial" w:cs="Arial" w:eastAsia="Arial" w:hAnsi="Arial"/>
                <w:i w:val="1"/>
                <w:iCs w:val="1"/>
                <w:color w:val="595959"/>
                <w:sz w:val="16"/>
                <w:szCs w:val="16"/>
                <w:rtl w:val="0"/>
              </w:rPr>
              <w:t xml:space="preserve">Expression, presse, manifestation, association ; opposition libre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205">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206">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207">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208">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209">
            <w:pPr>
              <w:spacing w:after="20" w:lineRule="auto"/>
              <w:rPr/>
            </w:pPr>
            <w:r w:rsidDel="00000000" w:rsidR="00000000" w:rsidRPr="00000000">
              <w:rPr>
                <w:rFonts w:ascii="Arial" w:cs="Arial" w:eastAsia="Arial" w:hAnsi="Arial"/>
                <w:b w:val="1"/>
                <w:bCs w:val="1"/>
                <w:sz w:val="19"/>
                <w:szCs w:val="19"/>
                <w:rtl w:val="0"/>
              </w:rPr>
              <w:t xml:space="preserve">5. Alternance du pouvoir</w:t>
            </w:r>
            <w:r w:rsidDel="00000000" w:rsidR="00000000" w:rsidRPr="00000000">
              <w:rPr>
                <w:rtl w:val="0"/>
              </w:rPr>
            </w:r>
          </w:p>
          <w:p w:rsidR="00000000" w:rsidDel="00000000" w:rsidP="00000000" w:rsidRDefault="00000000" w:rsidRPr="00000000" w14:paraId="0000020A">
            <w:pPr>
              <w:rPr/>
            </w:pPr>
            <w:r w:rsidDel="00000000" w:rsidR="00000000" w:rsidRPr="00000000">
              <w:rPr>
                <w:rFonts w:ascii="Arial" w:cs="Arial" w:eastAsia="Arial" w:hAnsi="Arial"/>
                <w:i w:val="1"/>
                <w:iCs w:val="1"/>
                <w:color w:val="595959"/>
                <w:sz w:val="16"/>
                <w:szCs w:val="16"/>
                <w:rtl w:val="0"/>
              </w:rPr>
              <w:t xml:space="preserve">Le pouvoir a-t-il changé de mains pacifiquement ? Combien de fois ?</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20B">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20C">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20D">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20E">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20F">
            <w:pPr>
              <w:spacing w:after="20" w:lineRule="auto"/>
              <w:rPr/>
            </w:pPr>
            <w:r w:rsidDel="00000000" w:rsidR="00000000" w:rsidRPr="00000000">
              <w:rPr>
                <w:rFonts w:ascii="Arial" w:cs="Arial" w:eastAsia="Arial" w:hAnsi="Arial"/>
                <w:b w:val="1"/>
                <w:bCs w:val="1"/>
                <w:sz w:val="19"/>
                <w:szCs w:val="19"/>
                <w:rtl w:val="0"/>
              </w:rPr>
              <w:t xml:space="preserve">6. État de droit</w:t>
            </w:r>
            <w:r w:rsidDel="00000000" w:rsidR="00000000" w:rsidRPr="00000000">
              <w:rPr>
                <w:rtl w:val="0"/>
              </w:rPr>
            </w:r>
          </w:p>
          <w:p w:rsidR="00000000" w:rsidDel="00000000" w:rsidP="00000000" w:rsidRDefault="00000000" w:rsidRPr="00000000" w14:paraId="00000210">
            <w:pPr>
              <w:rPr/>
            </w:pPr>
            <w:r w:rsidDel="00000000" w:rsidR="00000000" w:rsidRPr="00000000">
              <w:rPr>
                <w:rFonts w:ascii="Arial" w:cs="Arial" w:eastAsia="Arial" w:hAnsi="Arial"/>
                <w:i w:val="1"/>
                <w:iCs w:val="1"/>
                <w:color w:val="595959"/>
                <w:sz w:val="16"/>
                <w:szCs w:val="16"/>
                <w:rtl w:val="0"/>
              </w:rPr>
              <w:t xml:space="preserve">La puissance publique est-elle soumise au droit ?</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211">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212">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213">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214">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215">
            <w:pPr>
              <w:spacing w:after="20" w:lineRule="auto"/>
              <w:rPr/>
            </w:pPr>
            <w:r w:rsidDel="00000000" w:rsidR="00000000" w:rsidRPr="00000000">
              <w:rPr>
                <w:rFonts w:ascii="Arial" w:cs="Arial" w:eastAsia="Arial" w:hAnsi="Arial"/>
                <w:b w:val="1"/>
                <w:bCs w:val="1"/>
                <w:sz w:val="19"/>
                <w:szCs w:val="19"/>
                <w:rtl w:val="0"/>
              </w:rPr>
              <w:t xml:space="preserve">7. Participation des citoyens</w:t>
            </w:r>
            <w:r w:rsidDel="00000000" w:rsidR="00000000" w:rsidRPr="00000000">
              <w:rPr>
                <w:rtl w:val="0"/>
              </w:rPr>
            </w:r>
          </w:p>
          <w:p w:rsidR="00000000" w:rsidDel="00000000" w:rsidP="00000000" w:rsidRDefault="00000000" w:rsidRPr="00000000" w14:paraId="00000216">
            <w:pPr>
              <w:rPr/>
            </w:pPr>
            <w:r w:rsidDel="00000000" w:rsidR="00000000" w:rsidRPr="00000000">
              <w:rPr>
                <w:rFonts w:ascii="Arial" w:cs="Arial" w:eastAsia="Arial" w:hAnsi="Arial"/>
                <w:i w:val="1"/>
                <w:iCs w:val="1"/>
                <w:color w:val="595959"/>
                <w:sz w:val="16"/>
                <w:szCs w:val="16"/>
                <w:rtl w:val="0"/>
              </w:rPr>
              <w:t xml:space="preserve">Démocratie directe ? représentative ? participative ?</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217">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218">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219">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21A">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bl>
    <w:p w:rsidR="00000000" w:rsidDel="00000000" w:rsidP="00000000" w:rsidRDefault="00000000" w:rsidRPr="00000000" w14:paraId="0000021B">
      <w:pPr>
        <w:keepNext w:val="1"/>
        <w:spacing w:after="100" w:before="160" w:lineRule="auto"/>
        <w:rPr/>
      </w:pPr>
      <w:r w:rsidDel="00000000" w:rsidR="00000000" w:rsidRPr="00000000">
        <w:rPr>
          <w:rFonts w:ascii="Arial" w:cs="Arial" w:eastAsia="Arial" w:hAnsi="Arial"/>
          <w:b w:val="1"/>
          <w:bCs w:val="1"/>
          <w:color w:val="f39c12"/>
          <w:sz w:val="21"/>
          <w:szCs w:val="21"/>
          <w:rtl w:val="0"/>
        </w:rPr>
        <w:t xml:space="preserve">Où placez-vous le pays ? Entourez, puis justifiez en une phrase.</w:t>
      </w:r>
      <w:r w:rsidDel="00000000" w:rsidR="00000000" w:rsidRPr="00000000">
        <w:rPr>
          <w:rtl w:val="0"/>
        </w:rPr>
      </w:r>
    </w:p>
    <w:tbl>
      <w:tblPr>
        <w:tblStyle w:val="Table27"/>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50"/>
        <w:gridCol w:w="2350"/>
        <w:gridCol w:w="2350"/>
        <w:gridCol w:w="2350"/>
        <w:tblGridChange w:id="0">
          <w:tblGrid>
            <w:gridCol w:w="2350"/>
            <w:gridCol w:w="2350"/>
            <w:gridCol w:w="2350"/>
            <w:gridCol w:w="2350"/>
          </w:tblGrid>
        </w:tblGridChange>
      </w:tblGrid>
      <w:tr>
        <w:trPr>
          <w:cantSplit w:val="0"/>
          <w:trHeight w:val="600" w:hRule="atLeast"/>
          <w:tblHeader w:val="0"/>
        </w:trPr>
        <w:tc>
          <w:tcPr>
            <w:tcBorders>
              <w:top w:color="a6a6a6" w:space="0" w:sz="4" w:val="single"/>
              <w:left w:color="a6a6a6" w:space="0" w:sz="4" w:val="single"/>
              <w:bottom w:color="a6a6a6" w:space="0" w:sz="4" w:val="single"/>
              <w:right w:color="a6a6a6" w:space="0" w:sz="4" w:val="single"/>
            </w:tcBorders>
            <w:shd w:fill="d5f5e3" w:val="clear"/>
            <w:tcMar>
              <w:top w:w="60.0" w:type="dxa"/>
              <w:left w:w="100.0" w:type="dxa"/>
              <w:bottom w:w="60.0" w:type="dxa"/>
              <w:right w:w="100.0" w:type="dxa"/>
            </w:tcMar>
            <w:vAlign w:val="center"/>
          </w:tcPr>
          <w:p w:rsidR="00000000" w:rsidDel="00000000" w:rsidP="00000000" w:rsidRDefault="00000000" w:rsidRPr="00000000" w14:paraId="0000021C">
            <w:pPr>
              <w:spacing w:after="20" w:lineRule="auto"/>
              <w:jc w:val="center"/>
              <w:rPr/>
            </w:pPr>
            <w:r w:rsidDel="00000000" w:rsidR="00000000" w:rsidRPr="00000000">
              <w:rPr>
                <w:rFonts w:ascii="Arial" w:cs="Arial" w:eastAsia="Arial" w:hAnsi="Arial"/>
                <w:b w:val="1"/>
                <w:bCs w:val="1"/>
                <w:sz w:val="19"/>
                <w:szCs w:val="19"/>
                <w:rtl w:val="0"/>
              </w:rPr>
              <w:t xml:space="preserve">Démocratie consolidée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fcf3cf" w:val="clear"/>
            <w:tcMar>
              <w:top w:w="60.0" w:type="dxa"/>
              <w:left w:w="100.0" w:type="dxa"/>
              <w:bottom w:w="60.0" w:type="dxa"/>
              <w:right w:w="100.0" w:type="dxa"/>
            </w:tcMar>
            <w:vAlign w:val="center"/>
          </w:tcPr>
          <w:p w:rsidR="00000000" w:rsidDel="00000000" w:rsidP="00000000" w:rsidRDefault="00000000" w:rsidRPr="00000000" w14:paraId="0000021D">
            <w:pPr>
              <w:spacing w:after="20" w:lineRule="auto"/>
              <w:jc w:val="center"/>
              <w:rPr/>
            </w:pPr>
            <w:r w:rsidDel="00000000" w:rsidR="00000000" w:rsidRPr="00000000">
              <w:rPr>
                <w:rFonts w:ascii="Arial" w:cs="Arial" w:eastAsia="Arial" w:hAnsi="Arial"/>
                <w:b w:val="1"/>
                <w:bCs w:val="1"/>
                <w:sz w:val="19"/>
                <w:szCs w:val="19"/>
                <w:rtl w:val="0"/>
              </w:rPr>
              <w:t xml:space="preserve">Démocratie fragilisée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fad7a0" w:val="clear"/>
            <w:tcMar>
              <w:top w:w="60.0" w:type="dxa"/>
              <w:left w:w="100.0" w:type="dxa"/>
              <w:bottom w:w="60.0" w:type="dxa"/>
              <w:right w:w="100.0" w:type="dxa"/>
            </w:tcMar>
            <w:vAlign w:val="center"/>
          </w:tcPr>
          <w:p w:rsidR="00000000" w:rsidDel="00000000" w:rsidP="00000000" w:rsidRDefault="00000000" w:rsidRPr="00000000" w14:paraId="0000021E">
            <w:pPr>
              <w:spacing w:after="20" w:lineRule="auto"/>
              <w:jc w:val="center"/>
              <w:rPr/>
            </w:pPr>
            <w:r w:rsidDel="00000000" w:rsidR="00000000" w:rsidRPr="00000000">
              <w:rPr>
                <w:rFonts w:ascii="Arial" w:cs="Arial" w:eastAsia="Arial" w:hAnsi="Arial"/>
                <w:b w:val="1"/>
                <w:bCs w:val="1"/>
                <w:sz w:val="19"/>
                <w:szCs w:val="19"/>
                <w:rtl w:val="0"/>
              </w:rPr>
              <w:t xml:space="preserve">Régime hybride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f5b7b1" w:val="clear"/>
            <w:tcMar>
              <w:top w:w="60.0" w:type="dxa"/>
              <w:left w:w="100.0" w:type="dxa"/>
              <w:bottom w:w="60.0" w:type="dxa"/>
              <w:right w:w="100.0" w:type="dxa"/>
            </w:tcMar>
            <w:vAlign w:val="center"/>
          </w:tcPr>
          <w:p w:rsidR="00000000" w:rsidDel="00000000" w:rsidP="00000000" w:rsidRDefault="00000000" w:rsidRPr="00000000" w14:paraId="0000021F">
            <w:pPr>
              <w:spacing w:after="20" w:lineRule="auto"/>
              <w:jc w:val="center"/>
              <w:rPr/>
            </w:pPr>
            <w:r w:rsidDel="00000000" w:rsidR="00000000" w:rsidRPr="00000000">
              <w:rPr>
                <w:rFonts w:ascii="Arial" w:cs="Arial" w:eastAsia="Arial" w:hAnsi="Arial"/>
                <w:b w:val="1"/>
                <w:bCs w:val="1"/>
                <w:sz w:val="19"/>
                <w:szCs w:val="19"/>
                <w:rtl w:val="0"/>
              </w:rPr>
              <w:t xml:space="preserve">Régime autoritaire</w:t>
            </w:r>
            <w:r w:rsidDel="00000000" w:rsidR="00000000" w:rsidRPr="00000000">
              <w:rPr>
                <w:rtl w:val="0"/>
              </w:rPr>
            </w:r>
          </w:p>
        </w:tc>
      </w:tr>
    </w:tbl>
    <w:p w:rsidR="00000000" w:rsidDel="00000000" w:rsidP="00000000" w:rsidRDefault="00000000" w:rsidRPr="00000000" w14:paraId="00000220">
      <w:pPr>
        <w:spacing w:after="60" w:before="120" w:lineRule="auto"/>
        <w:rPr/>
      </w:pPr>
      <w:r w:rsidDel="00000000" w:rsidR="00000000" w:rsidRPr="00000000">
        <w:rPr>
          <w:rFonts w:ascii="Arial" w:cs="Arial" w:eastAsia="Arial" w:hAnsi="Arial"/>
          <w:b w:val="1"/>
          <w:bCs w:val="1"/>
          <w:sz w:val="20"/>
          <w:szCs w:val="20"/>
          <w:rtl w:val="0"/>
        </w:rPr>
        <w:t xml:space="preserve">Justification : </w:t>
      </w:r>
      <w:r w:rsidDel="00000000" w:rsidR="00000000" w:rsidRPr="00000000">
        <w:rPr>
          <w:rtl w:val="0"/>
        </w:rPr>
      </w:r>
    </w:p>
    <w:p w:rsidR="00000000" w:rsidDel="00000000" w:rsidP="00000000" w:rsidRDefault="00000000" w:rsidRPr="00000000" w14:paraId="00000221">
      <w:pPr>
        <w:pBdr>
          <w:bottom w:color="808080" w:space="1" w:sz="4" w:val="dotted"/>
        </w:pBdr>
        <w:spacing w:after="160" w:lineRule="auto"/>
        <w:rPr/>
      </w:pPr>
      <w:r w:rsidDel="00000000" w:rsidR="00000000" w:rsidRPr="00000000">
        <w:rPr>
          <w:rtl w:val="0"/>
        </w:rPr>
      </w:r>
    </w:p>
    <w:p w:rsidR="00000000" w:rsidDel="00000000" w:rsidP="00000000" w:rsidRDefault="00000000" w:rsidRPr="00000000" w14:paraId="00000222">
      <w:pPr>
        <w:pBdr>
          <w:bottom w:color="808080" w:space="1" w:sz="4" w:val="dotted"/>
        </w:pBdr>
        <w:spacing w:after="160" w:lineRule="auto"/>
        <w:rPr/>
      </w:pPr>
      <w:r w:rsidDel="00000000" w:rsidR="00000000" w:rsidRPr="00000000">
        <w:rPr>
          <w:rtl w:val="0"/>
        </w:rPr>
      </w:r>
    </w:p>
    <w:p w:rsidR="00000000" w:rsidDel="00000000" w:rsidP="00000000" w:rsidRDefault="00000000" w:rsidRPr="00000000" w14:paraId="00000223">
      <w:pPr>
        <w:spacing w:after="80" w:lineRule="auto"/>
        <w:rPr/>
      </w:pPr>
      <w:r w:rsidDel="00000000" w:rsidR="00000000" w:rsidRPr="00000000">
        <w:rPr>
          <w:rtl w:val="0"/>
        </w:rPr>
      </w:r>
    </w:p>
    <w:tbl>
      <w:tblPr>
        <w:tblStyle w:val="Table28"/>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400"/>
        <w:tblGridChange w:id="0">
          <w:tblGrid>
            <w:gridCol w:w="9400"/>
          </w:tblGrid>
        </w:tblGridChange>
      </w:tblGrid>
      <w:tr>
        <w:trPr>
          <w:cantSplit w:val="1"/>
          <w:tblHeader w:val="0"/>
        </w:trPr>
        <w:tc>
          <w:tcPr>
            <w:tcBorders>
              <w:top w:color="f39c12" w:space="0" w:sz="12" w:val="single"/>
              <w:left w:color="f39c12" w:space="0" w:sz="12" w:val="single"/>
              <w:bottom w:color="f39c12" w:space="0" w:sz="12" w:val="single"/>
              <w:right w:color="f39c12" w:space="0" w:sz="12" w:val="single"/>
            </w:tcBorders>
            <w:tcMar>
              <w:top w:w="140.0" w:type="dxa"/>
              <w:left w:w="200.0" w:type="dxa"/>
              <w:bottom w:w="140.0" w:type="dxa"/>
              <w:right w:w="200.0" w:type="dxa"/>
            </w:tcMar>
          </w:tcPr>
          <w:p w:rsidR="00000000" w:rsidDel="00000000" w:rsidP="00000000" w:rsidRDefault="00000000" w:rsidRPr="00000000" w14:paraId="00000224">
            <w:pPr>
              <w:spacing w:after="80" w:lineRule="auto"/>
              <w:rPr/>
            </w:pPr>
            <w:r w:rsidDel="00000000" w:rsidR="00000000" w:rsidRPr="00000000">
              <w:rPr>
                <w:rFonts w:ascii="Arial" w:cs="Arial" w:eastAsia="Arial" w:hAnsi="Arial"/>
                <w:b w:val="1"/>
                <w:bCs w:val="1"/>
                <w:color w:val="f39c12"/>
                <w:sz w:val="21"/>
                <w:szCs w:val="21"/>
                <w:rtl w:val="0"/>
              </w:rPr>
              <w:t xml:space="preserve">PRÉPARER L'ORAL – 2 minutes minimum, tous les membres du groupe prennent la parole</w:t>
            </w:r>
            <w:r w:rsidDel="00000000" w:rsidR="00000000" w:rsidRPr="00000000">
              <w:rPr>
                <w:rtl w:val="0"/>
              </w:rPr>
            </w:r>
          </w:p>
          <w:p w:rsidR="00000000" w:rsidDel="00000000" w:rsidP="00000000" w:rsidRDefault="00000000" w:rsidRPr="00000000" w14:paraId="00000225">
            <w:pPr>
              <w:spacing w:after="100" w:lineRule="auto"/>
              <w:rPr/>
            </w:pPr>
            <w:r w:rsidDel="00000000" w:rsidR="00000000" w:rsidRPr="00000000">
              <w:rPr>
                <w:rFonts w:ascii="Arial" w:cs="Arial" w:eastAsia="Arial" w:hAnsi="Arial"/>
                <w:b w:val="1"/>
                <w:bCs w:val="1"/>
                <w:sz w:val="20"/>
                <w:szCs w:val="20"/>
                <w:rtl w:val="0"/>
              </w:rPr>
              <w:t xml:space="preserve">Problématique proposée : </w:t>
            </w:r>
            <w:r w:rsidDel="00000000" w:rsidR="00000000" w:rsidRPr="00000000">
              <w:rPr>
                <w:rFonts w:ascii="Arial" w:cs="Arial" w:eastAsia="Arial" w:hAnsi="Arial"/>
                <w:i w:val="1"/>
                <w:iCs w:val="1"/>
                <w:sz w:val="20"/>
                <w:szCs w:val="20"/>
                <w:rtl w:val="0"/>
              </w:rPr>
              <w:t xml:space="preserve">Condamner un ancien président : preuve de la force de l'État de droit ou signe d'une démocratie profondément divisée ?</w:t>
            </w:r>
            <w:r w:rsidDel="00000000" w:rsidR="00000000" w:rsidRPr="00000000">
              <w:rPr>
                <w:rtl w:val="0"/>
              </w:rPr>
            </w:r>
          </w:p>
          <w:p w:rsidR="00000000" w:rsidDel="00000000" w:rsidP="00000000" w:rsidRDefault="00000000" w:rsidRPr="00000000" w14:paraId="00000226">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Introduction (≈ 20 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présentez le pays (carte d'identité) et énoncez la problématique.</w:t>
            </w:r>
          </w:p>
          <w:p w:rsidR="00000000" w:rsidDel="00000000" w:rsidP="00000000" w:rsidRDefault="00000000" w:rsidRPr="00000000" w14:paraId="00000227">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Ce qui fait de ce pays une démocratie (≈ 45 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2 ou 3 critères respectés, chacun prouvé par un document précis.</w:t>
            </w:r>
          </w:p>
          <w:p w:rsidR="00000000" w:rsidDel="00000000" w:rsidP="00000000" w:rsidRDefault="00000000" w:rsidRPr="00000000" w14:paraId="00000228">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Ce qui fragilise ou contredit la démocratie (≈ 45 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2 ou 3 critères non ou mal respectés, prouvés par un document.</w:t>
            </w:r>
          </w:p>
          <w:p w:rsidR="00000000" w:rsidDel="00000000" w:rsidP="00000000" w:rsidRDefault="00000000" w:rsidRPr="00000000" w14:paraId="0000022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Conclusion (≈ 20 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placez le pays sur le curseur et justifiez en une phrase. Terminez en répondant à la problématique.</w:t>
            </w:r>
          </w:p>
          <w:p w:rsidR="00000000" w:rsidDel="00000000" w:rsidP="00000000" w:rsidRDefault="00000000" w:rsidRPr="00000000" w14:paraId="0000022A">
            <w:pPr>
              <w:spacing w:before="60" w:lineRule="auto"/>
              <w:rPr/>
            </w:pPr>
            <w:r w:rsidDel="00000000" w:rsidR="00000000" w:rsidRPr="00000000">
              <w:rPr>
                <w:rFonts w:ascii="Arial" w:cs="Arial" w:eastAsia="Arial" w:hAnsi="Arial"/>
                <w:i w:val="1"/>
                <w:iCs w:val="1"/>
                <w:sz w:val="18"/>
                <w:szCs w:val="18"/>
                <w:rtl w:val="0"/>
              </w:rPr>
              <w:t xml:space="preserve">Notes autorisées : 10 lignes maximum par élève. On ne lit pas : on regarde la classe.</w:t>
            </w:r>
            <w:r w:rsidDel="00000000" w:rsidR="00000000" w:rsidRPr="00000000">
              <w:rPr>
                <w:rtl w:val="0"/>
              </w:rPr>
            </w:r>
          </w:p>
        </w:tc>
      </w:tr>
    </w:tbl>
    <w:p w:rsidR="00000000" w:rsidDel="00000000" w:rsidP="00000000" w:rsidRDefault="00000000" w:rsidRPr="00000000" w14:paraId="0000022B">
      <w:pPr>
        <w:pageBreakBefore w:val="1"/>
        <w:pBdr>
          <w:top w:color="2c3e50" w:space="6" w:sz="4" w:val="single"/>
          <w:left w:color="2c3e50" w:space="6" w:sz="4" w:val="single"/>
          <w:right w:color="2c3e50" w:space="6" w:sz="4" w:val="single"/>
        </w:pBdr>
        <w:shd w:fill="2c3e50" w:val="clear"/>
        <w:spacing w:after="0" w:lineRule="auto"/>
        <w:ind w:left="120" w:right="120" w:firstLine="0"/>
        <w:rPr/>
      </w:pPr>
      <w:r w:rsidDel="00000000" w:rsidR="00000000" w:rsidRPr="00000000">
        <w:rPr>
          <w:rFonts w:ascii="Arial" w:cs="Arial" w:eastAsia="Arial" w:hAnsi="Arial"/>
          <w:b w:val="1"/>
          <w:bCs w:val="1"/>
          <w:color w:val="ffffff"/>
          <w:sz w:val="20"/>
          <w:szCs w:val="20"/>
          <w:rtl w:val="0"/>
        </w:rPr>
        <w:t xml:space="preserve">DOSSIER DOCUMENTAIRE N° 5</w:t>
      </w:r>
      <w:r w:rsidDel="00000000" w:rsidR="00000000" w:rsidRPr="00000000">
        <w:rPr>
          <w:rtl w:val="0"/>
        </w:rPr>
      </w:r>
    </w:p>
    <w:p w:rsidR="00000000" w:rsidDel="00000000" w:rsidP="00000000" w:rsidRDefault="00000000" w:rsidRPr="00000000" w14:paraId="0000022C">
      <w:pPr>
        <w:pBdr>
          <w:left w:color="2c3e50" w:space="6" w:sz="4" w:val="single"/>
          <w:bottom w:color="2c3e50" w:space="6" w:sz="4" w:val="single"/>
          <w:right w:color="2c3e50" w:space="6" w:sz="4" w:val="single"/>
        </w:pBdr>
        <w:shd w:fill="2c3e50" w:val="clear"/>
        <w:spacing w:after="0" w:lineRule="auto"/>
        <w:ind w:left="120" w:right="120" w:firstLine="0"/>
        <w:rPr/>
      </w:pPr>
      <w:r w:rsidDel="00000000" w:rsidR="00000000" w:rsidRPr="00000000">
        <w:rPr>
          <w:rFonts w:ascii="Arial" w:cs="Arial" w:eastAsia="Arial" w:hAnsi="Arial"/>
          <w:b w:val="1"/>
          <w:bCs w:val="1"/>
          <w:color w:val="ffffff"/>
          <w:sz w:val="40"/>
          <w:szCs w:val="40"/>
          <w:rtl w:val="0"/>
        </w:rPr>
        <w:t xml:space="preserve">Les États-Unis</w:t>
      </w:r>
      <w:r w:rsidDel="00000000" w:rsidR="00000000" w:rsidRPr="00000000">
        <w:rPr>
          <w:rtl w:val="0"/>
        </w:rPr>
      </w:r>
    </w:p>
    <w:p w:rsidR="00000000" w:rsidDel="00000000" w:rsidP="00000000" w:rsidRDefault="00000000" w:rsidRPr="00000000" w14:paraId="0000022D">
      <w:pPr>
        <w:spacing w:after="120" w:before="120" w:lineRule="auto"/>
        <w:rPr/>
      </w:pPr>
      <w:r w:rsidDel="00000000" w:rsidR="00000000" w:rsidRPr="00000000">
        <w:rPr>
          <w:rFonts w:ascii="Arial" w:cs="Arial" w:eastAsia="Arial" w:hAnsi="Arial"/>
          <w:b w:val="1"/>
          <w:bCs w:val="1"/>
          <w:sz w:val="20"/>
          <w:szCs w:val="20"/>
          <w:rtl w:val="0"/>
        </w:rPr>
        <w:t xml:space="preserve">Membres du groupe : </w:t>
      </w:r>
      <w:r w:rsidDel="00000000" w:rsidR="00000000" w:rsidRPr="00000000">
        <w:rPr>
          <w:rFonts w:ascii="Arial" w:cs="Arial" w:eastAsia="Arial" w:hAnsi="Arial"/>
          <w:color w:val="808080"/>
          <w:sz w:val="20"/>
          <w:szCs w:val="20"/>
          <w:rtl w:val="0"/>
        </w:rPr>
        <w:t xml:space="preserve">.....................................................................................................................</w:t>
      </w:r>
      <w:r w:rsidDel="00000000" w:rsidR="00000000" w:rsidRPr="00000000">
        <w:rPr>
          <w:rtl w:val="0"/>
        </w:rPr>
      </w:r>
    </w:p>
    <w:p w:rsidR="00000000" w:rsidDel="00000000" w:rsidP="00000000" w:rsidRDefault="00000000" w:rsidRPr="00000000" w14:paraId="0000022E">
      <w:pPr>
        <w:keepNext w:val="1"/>
        <w:spacing w:after="100" w:before="60" w:lineRule="auto"/>
        <w:rPr/>
      </w:pPr>
      <w:r w:rsidDel="00000000" w:rsidR="00000000" w:rsidRPr="00000000">
        <w:rPr>
          <w:rFonts w:ascii="Arial" w:cs="Arial" w:eastAsia="Arial" w:hAnsi="Arial"/>
          <w:b w:val="1"/>
          <w:bCs w:val="1"/>
          <w:color w:val="2c3e50"/>
          <w:sz w:val="22"/>
          <w:szCs w:val="22"/>
          <w:rtl w:val="0"/>
        </w:rPr>
        <w:t xml:space="preserve">Carte d'identité politique</w:t>
      </w:r>
      <w:r w:rsidDel="00000000" w:rsidR="00000000" w:rsidRPr="00000000">
        <w:rPr>
          <w:rtl w:val="0"/>
        </w:rPr>
      </w:r>
    </w:p>
    <w:tbl>
      <w:tblPr>
        <w:tblStyle w:val="Table29"/>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7000"/>
        <w:tblGridChange w:id="0">
          <w:tblGrid>
            <w:gridCol w:w="2400"/>
            <w:gridCol w:w="7000"/>
          </w:tblGrid>
        </w:tblGridChange>
      </w:tblGrid>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60.0" w:type="dxa"/>
              <w:left w:w="100.0" w:type="dxa"/>
              <w:bottom w:w="60.0" w:type="dxa"/>
              <w:right w:w="100.0" w:type="dxa"/>
            </w:tcMar>
            <w:vAlign w:val="center"/>
          </w:tcPr>
          <w:p w:rsidR="00000000" w:rsidDel="00000000" w:rsidP="00000000" w:rsidRDefault="00000000" w:rsidRPr="00000000" w14:paraId="0000022F">
            <w:pPr>
              <w:spacing w:after="20" w:lineRule="auto"/>
              <w:jc w:val="left"/>
              <w:rPr/>
            </w:pPr>
            <w:r w:rsidDel="00000000" w:rsidR="00000000" w:rsidRPr="00000000">
              <w:rPr>
                <w:rFonts w:ascii="Arial" w:cs="Arial" w:eastAsia="Arial" w:hAnsi="Arial"/>
                <w:b w:val="1"/>
                <w:bCs w:val="1"/>
                <w:sz w:val="19"/>
                <w:szCs w:val="19"/>
                <w:rtl w:val="0"/>
              </w:rPr>
              <w:t xml:space="preserve">Nom officiel</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230">
            <w:pPr>
              <w:spacing w:after="20" w:lineRule="auto"/>
              <w:jc w:val="left"/>
              <w:rPr/>
            </w:pPr>
            <w:r w:rsidDel="00000000" w:rsidR="00000000" w:rsidRPr="00000000">
              <w:rPr>
                <w:rFonts w:ascii="Arial" w:cs="Arial" w:eastAsia="Arial" w:hAnsi="Arial"/>
                <w:b w:val="0"/>
                <w:bCs w:val="0"/>
                <w:sz w:val="19"/>
                <w:szCs w:val="19"/>
                <w:rtl w:val="0"/>
              </w:rPr>
              <w:t xml:space="preserve">États-Unis d'Amérique (république fédérale de 50 États)</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60.0" w:type="dxa"/>
              <w:left w:w="100.0" w:type="dxa"/>
              <w:bottom w:w="60.0" w:type="dxa"/>
              <w:right w:w="100.0" w:type="dxa"/>
            </w:tcMar>
            <w:vAlign w:val="center"/>
          </w:tcPr>
          <w:p w:rsidR="00000000" w:rsidDel="00000000" w:rsidP="00000000" w:rsidRDefault="00000000" w:rsidRPr="00000000" w14:paraId="00000231">
            <w:pPr>
              <w:spacing w:after="20" w:lineRule="auto"/>
              <w:jc w:val="left"/>
              <w:rPr/>
            </w:pPr>
            <w:r w:rsidDel="00000000" w:rsidR="00000000" w:rsidRPr="00000000">
              <w:rPr>
                <w:rFonts w:ascii="Arial" w:cs="Arial" w:eastAsia="Arial" w:hAnsi="Arial"/>
                <w:b w:val="1"/>
                <w:bCs w:val="1"/>
                <w:sz w:val="19"/>
                <w:szCs w:val="19"/>
                <w:rtl w:val="0"/>
              </w:rPr>
              <w:t xml:space="preserve">Capitale / population</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232">
            <w:pPr>
              <w:spacing w:after="20" w:lineRule="auto"/>
              <w:jc w:val="left"/>
              <w:rPr/>
            </w:pPr>
            <w:r w:rsidDel="00000000" w:rsidR="00000000" w:rsidRPr="00000000">
              <w:rPr>
                <w:rFonts w:ascii="Arial" w:cs="Arial" w:eastAsia="Arial" w:hAnsi="Arial"/>
                <w:b w:val="0"/>
                <w:bCs w:val="0"/>
                <w:sz w:val="19"/>
                <w:szCs w:val="19"/>
                <w:rtl w:val="0"/>
              </w:rPr>
              <w:t xml:space="preserve">Washington / environ 340 millions d'habitants</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60.0" w:type="dxa"/>
              <w:left w:w="100.0" w:type="dxa"/>
              <w:bottom w:w="60.0" w:type="dxa"/>
              <w:right w:w="100.0" w:type="dxa"/>
            </w:tcMar>
            <w:vAlign w:val="center"/>
          </w:tcPr>
          <w:p w:rsidR="00000000" w:rsidDel="00000000" w:rsidP="00000000" w:rsidRDefault="00000000" w:rsidRPr="00000000" w14:paraId="00000233">
            <w:pPr>
              <w:spacing w:after="20" w:lineRule="auto"/>
              <w:jc w:val="left"/>
              <w:rPr/>
            </w:pPr>
            <w:r w:rsidDel="00000000" w:rsidR="00000000" w:rsidRPr="00000000">
              <w:rPr>
                <w:rFonts w:ascii="Arial" w:cs="Arial" w:eastAsia="Arial" w:hAnsi="Arial"/>
                <w:b w:val="1"/>
                <w:bCs w:val="1"/>
                <w:sz w:val="19"/>
                <w:szCs w:val="19"/>
                <w:rtl w:val="0"/>
              </w:rPr>
              <w:t xml:space="preserve">Constitution</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234">
            <w:pPr>
              <w:spacing w:after="20" w:lineRule="auto"/>
              <w:jc w:val="left"/>
              <w:rPr/>
            </w:pPr>
            <w:r w:rsidDel="00000000" w:rsidR="00000000" w:rsidRPr="00000000">
              <w:rPr>
                <w:rFonts w:ascii="Arial" w:cs="Arial" w:eastAsia="Arial" w:hAnsi="Arial"/>
                <w:b w:val="0"/>
                <w:bCs w:val="0"/>
                <w:sz w:val="19"/>
                <w:szCs w:val="19"/>
                <w:rtl w:val="0"/>
              </w:rPr>
              <w:t xml:space="preserve">Constitution de 1787 – la plus ancienne constitution écrite encore en vigueur</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60.0" w:type="dxa"/>
              <w:left w:w="100.0" w:type="dxa"/>
              <w:bottom w:w="60.0" w:type="dxa"/>
              <w:right w:w="100.0" w:type="dxa"/>
            </w:tcMar>
            <w:vAlign w:val="center"/>
          </w:tcPr>
          <w:p w:rsidR="00000000" w:rsidDel="00000000" w:rsidP="00000000" w:rsidRDefault="00000000" w:rsidRPr="00000000" w14:paraId="00000235">
            <w:pPr>
              <w:spacing w:after="20" w:lineRule="auto"/>
              <w:jc w:val="left"/>
              <w:rPr/>
            </w:pPr>
            <w:r w:rsidDel="00000000" w:rsidR="00000000" w:rsidRPr="00000000">
              <w:rPr>
                <w:rFonts w:ascii="Arial" w:cs="Arial" w:eastAsia="Arial" w:hAnsi="Arial"/>
                <w:b w:val="1"/>
                <w:bCs w:val="1"/>
                <w:sz w:val="19"/>
                <w:szCs w:val="19"/>
                <w:rtl w:val="0"/>
              </w:rPr>
              <w:t xml:space="preserve">Exécutif</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236">
            <w:pPr>
              <w:spacing w:after="20" w:lineRule="auto"/>
              <w:jc w:val="left"/>
              <w:rPr/>
            </w:pPr>
            <w:r w:rsidDel="00000000" w:rsidR="00000000" w:rsidRPr="00000000">
              <w:rPr>
                <w:rFonts w:ascii="Arial" w:cs="Arial" w:eastAsia="Arial" w:hAnsi="Arial"/>
                <w:b w:val="0"/>
                <w:bCs w:val="0"/>
                <w:sz w:val="19"/>
                <w:szCs w:val="19"/>
                <w:rtl w:val="0"/>
              </w:rPr>
              <w:t xml:space="preserve">Président élu pour 4 ans par un collège de grands électeurs, 2 mandats maximum (Donald Trump, second mandat depuis le 20 janvier 2025)</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60.0" w:type="dxa"/>
              <w:left w:w="100.0" w:type="dxa"/>
              <w:bottom w:w="60.0" w:type="dxa"/>
              <w:right w:w="100.0" w:type="dxa"/>
            </w:tcMar>
            <w:vAlign w:val="center"/>
          </w:tcPr>
          <w:p w:rsidR="00000000" w:rsidDel="00000000" w:rsidP="00000000" w:rsidRDefault="00000000" w:rsidRPr="00000000" w14:paraId="00000237">
            <w:pPr>
              <w:spacing w:after="20" w:lineRule="auto"/>
              <w:jc w:val="left"/>
              <w:rPr/>
            </w:pPr>
            <w:r w:rsidDel="00000000" w:rsidR="00000000" w:rsidRPr="00000000">
              <w:rPr>
                <w:rFonts w:ascii="Arial" w:cs="Arial" w:eastAsia="Arial" w:hAnsi="Arial"/>
                <w:b w:val="1"/>
                <w:bCs w:val="1"/>
                <w:sz w:val="19"/>
                <w:szCs w:val="19"/>
                <w:rtl w:val="0"/>
              </w:rPr>
              <w:t xml:space="preserve">Législatif</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238">
            <w:pPr>
              <w:spacing w:after="20" w:lineRule="auto"/>
              <w:jc w:val="left"/>
              <w:rPr/>
            </w:pPr>
            <w:r w:rsidDel="00000000" w:rsidR="00000000" w:rsidRPr="00000000">
              <w:rPr>
                <w:rFonts w:ascii="Arial" w:cs="Arial" w:eastAsia="Arial" w:hAnsi="Arial"/>
                <w:b w:val="0"/>
                <w:bCs w:val="0"/>
                <w:sz w:val="19"/>
                <w:szCs w:val="19"/>
                <w:rtl w:val="0"/>
              </w:rPr>
              <w:t xml:space="preserve">Congrès : Chambre des représentants (435 élus pour 2 ans) + Sénat (100 élus pour 6 ans)</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60.0" w:type="dxa"/>
              <w:left w:w="100.0" w:type="dxa"/>
              <w:bottom w:w="60.0" w:type="dxa"/>
              <w:right w:w="100.0" w:type="dxa"/>
            </w:tcMar>
            <w:vAlign w:val="center"/>
          </w:tcPr>
          <w:p w:rsidR="00000000" w:rsidDel="00000000" w:rsidP="00000000" w:rsidRDefault="00000000" w:rsidRPr="00000000" w14:paraId="00000239">
            <w:pPr>
              <w:spacing w:after="20" w:lineRule="auto"/>
              <w:jc w:val="left"/>
              <w:rPr/>
            </w:pPr>
            <w:r w:rsidDel="00000000" w:rsidR="00000000" w:rsidRPr="00000000">
              <w:rPr>
                <w:rFonts w:ascii="Arial" w:cs="Arial" w:eastAsia="Arial" w:hAnsi="Arial"/>
                <w:b w:val="1"/>
                <w:bCs w:val="1"/>
                <w:sz w:val="19"/>
                <w:szCs w:val="19"/>
                <w:rtl w:val="0"/>
              </w:rPr>
              <w:t xml:space="preserve">Judiciaire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23A">
            <w:pPr>
              <w:spacing w:after="20" w:lineRule="auto"/>
              <w:jc w:val="left"/>
              <w:rPr/>
            </w:pPr>
            <w:r w:rsidDel="00000000" w:rsidR="00000000" w:rsidRPr="00000000">
              <w:rPr>
                <w:rFonts w:ascii="Arial" w:cs="Arial" w:eastAsia="Arial" w:hAnsi="Arial"/>
                <w:b w:val="0"/>
                <w:bCs w:val="0"/>
                <w:sz w:val="19"/>
                <w:szCs w:val="19"/>
                <w:rtl w:val="0"/>
              </w:rPr>
              <w:t xml:space="preserve">Cour suprême : 9 juges nommés à vie par le président avec l'accord du Sénat</w:t>
            </w:r>
            <w:r w:rsidDel="00000000" w:rsidR="00000000" w:rsidRPr="00000000">
              <w:rPr>
                <w:rtl w:val="0"/>
              </w:rPr>
            </w:r>
          </w:p>
        </w:tc>
      </w:tr>
    </w:tbl>
    <w:p w:rsidR="00000000" w:rsidDel="00000000" w:rsidP="00000000" w:rsidRDefault="00000000" w:rsidRPr="00000000" w14:paraId="0000023B">
      <w:pPr>
        <w:keepNext w:val="1"/>
        <w:pBdr>
          <w:bottom w:color="2c3e50" w:space="2" w:sz="8" w:val="single"/>
        </w:pBdr>
        <w:spacing w:after="80" w:before="200" w:lineRule="auto"/>
        <w:rPr/>
      </w:pPr>
      <w:r w:rsidDel="00000000" w:rsidR="00000000" w:rsidRPr="00000000">
        <w:rPr>
          <w:rFonts w:ascii="Arial" w:cs="Arial" w:eastAsia="Arial" w:hAnsi="Arial"/>
          <w:b w:val="1"/>
          <w:bCs w:val="1"/>
          <w:color w:val="2c3e50"/>
          <w:sz w:val="21"/>
          <w:szCs w:val="21"/>
          <w:rtl w:val="0"/>
        </w:rPr>
        <w:t xml:space="preserve">Document 1</w:t>
      </w:r>
      <w:r w:rsidDel="00000000" w:rsidR="00000000" w:rsidRPr="00000000">
        <w:rPr>
          <w:rFonts w:ascii="Arial" w:cs="Arial" w:eastAsia="Arial" w:hAnsi="Arial"/>
          <w:b w:val="1"/>
          <w:bCs w:val="1"/>
          <w:sz w:val="21"/>
          <w:szCs w:val="21"/>
          <w:rtl w:val="0"/>
        </w:rPr>
        <w:t xml:space="preserve">  –  Les principes fondateurs</w:t>
      </w:r>
      <w:r w:rsidDel="00000000" w:rsidR="00000000" w:rsidRPr="00000000">
        <w:rPr>
          <w:rtl w:val="0"/>
        </w:rPr>
      </w:r>
    </w:p>
    <w:p w:rsidR="00000000" w:rsidDel="00000000" w:rsidP="00000000" w:rsidRDefault="00000000" w:rsidRPr="00000000" w14:paraId="0000023C">
      <w:pPr>
        <w:spacing w:after="80" w:before="0" w:line="264" w:lineRule="auto"/>
        <w:jc w:val="both"/>
        <w:rPr/>
      </w:pPr>
      <w:r w:rsidDel="00000000" w:rsidR="00000000" w:rsidRPr="00000000">
        <w:rPr>
          <w:rFonts w:ascii="Arial" w:cs="Arial" w:eastAsia="Arial" w:hAnsi="Arial"/>
          <w:b w:val="0"/>
          <w:bCs w:val="0"/>
          <w:sz w:val="20"/>
          <w:szCs w:val="20"/>
          <w:rtl w:val="0"/>
        </w:rPr>
        <w:t xml:space="preserve">La Constitution organise des « </w:t>
      </w:r>
      <w:r w:rsidDel="00000000" w:rsidR="00000000" w:rsidRPr="00000000">
        <w:rPr>
          <w:rFonts w:ascii="Arial" w:cs="Arial" w:eastAsia="Arial" w:hAnsi="Arial"/>
          <w:b w:val="1"/>
          <w:bCs w:val="1"/>
          <w:sz w:val="20"/>
          <w:szCs w:val="20"/>
          <w:rtl w:val="0"/>
        </w:rPr>
        <w:t xml:space="preserve">checks and balances</w:t>
      </w:r>
      <w:r w:rsidDel="00000000" w:rsidR="00000000" w:rsidRPr="00000000">
        <w:rPr>
          <w:rFonts w:ascii="Arial" w:cs="Arial" w:eastAsia="Arial" w:hAnsi="Arial"/>
          <w:b w:val="0"/>
          <w:bCs w:val="0"/>
          <w:sz w:val="20"/>
          <w:szCs w:val="20"/>
          <w:rtl w:val="0"/>
        </w:rPr>
        <w:t xml:space="preserve"> » (freins et contrepoids) : le président peut opposer son veto aux lois du Congrès ; le Congrès vote le budget et peut destituer le président (*impeachment*) ; la Cour suprême peut annuler les lois et décisions contraires à la Constitution.</w:t>
      </w:r>
      <w:r w:rsidDel="00000000" w:rsidR="00000000" w:rsidRPr="00000000">
        <w:rPr>
          <w:rtl w:val="0"/>
        </w:rPr>
      </w:r>
    </w:p>
    <w:p w:rsidR="00000000" w:rsidDel="00000000" w:rsidP="00000000" w:rsidRDefault="00000000" w:rsidRPr="00000000" w14:paraId="0000023D">
      <w:pPr>
        <w:pBdr>
          <w:left w:color="a6a6a6" w:space="8" w:sz="18" w:val="single"/>
        </w:pBdr>
        <w:spacing w:after="20" w:before="40" w:lineRule="auto"/>
        <w:ind w:left="500" w:right="500" w:firstLine="0"/>
        <w:jc w:val="both"/>
        <w:rPr/>
      </w:pPr>
      <w:r w:rsidDel="00000000" w:rsidR="00000000" w:rsidRPr="00000000">
        <w:rPr>
          <w:rFonts w:ascii="Arial" w:cs="Arial" w:eastAsia="Arial" w:hAnsi="Arial"/>
          <w:i w:val="1"/>
          <w:iCs w:val="1"/>
          <w:sz w:val="20"/>
          <w:szCs w:val="20"/>
          <w:rtl w:val="0"/>
        </w:rPr>
        <w:t xml:space="preserve">« Le Congrès ne fera aucune loi […] qui restreigne la liberté de parole ou de la presse, ou le droit qu'a le peuple de s'assembler paisiblement et d'adresser des pétitions au gouvernement pour le redressement de ses griefs. »</w:t>
      </w:r>
      <w:r w:rsidDel="00000000" w:rsidR="00000000" w:rsidRPr="00000000">
        <w:rPr>
          <w:rtl w:val="0"/>
        </w:rPr>
      </w:r>
    </w:p>
    <w:p w:rsidR="00000000" w:rsidDel="00000000" w:rsidP="00000000" w:rsidRDefault="00000000" w:rsidRPr="00000000" w14:paraId="0000023E">
      <w:pPr>
        <w:spacing w:after="100" w:lineRule="auto"/>
        <w:ind w:left="500" w:right="500" w:firstLine="0"/>
        <w:jc w:val="right"/>
        <w:rPr/>
      </w:pPr>
      <w:r w:rsidDel="00000000" w:rsidR="00000000" w:rsidRPr="00000000">
        <w:rPr>
          <w:rFonts w:ascii="Arial" w:cs="Arial" w:eastAsia="Arial" w:hAnsi="Arial"/>
          <w:color w:val="404040"/>
          <w:sz w:val="17"/>
          <w:szCs w:val="17"/>
          <w:rtl w:val="0"/>
        </w:rPr>
        <w:t xml:space="preserve">Premier amendement de la Constitution (1791)</w:t>
      </w:r>
      <w:r w:rsidDel="00000000" w:rsidR="00000000" w:rsidRPr="00000000">
        <w:rPr>
          <w:rtl w:val="0"/>
        </w:rPr>
      </w:r>
    </w:p>
    <w:p w:rsidR="00000000" w:rsidDel="00000000" w:rsidP="00000000" w:rsidRDefault="00000000" w:rsidRPr="00000000" w14:paraId="0000023F">
      <w:pPr>
        <w:spacing w:after="60" w:before="40" w:lineRule="auto"/>
        <w:jc w:val="right"/>
        <w:rPr/>
      </w:pPr>
      <w:r w:rsidDel="00000000" w:rsidR="00000000" w:rsidRPr="00000000">
        <w:rPr>
          <w:rFonts w:ascii="Arial" w:cs="Arial" w:eastAsia="Arial" w:hAnsi="Arial"/>
          <w:i w:val="1"/>
          <w:iCs w:val="1"/>
          <w:color w:val="595959"/>
          <w:sz w:val="16"/>
          <w:szCs w:val="16"/>
          <w:rtl w:val="0"/>
        </w:rPr>
        <w:t xml:space="preserve">Constitution des États-Unis.</w:t>
      </w:r>
      <w:r w:rsidDel="00000000" w:rsidR="00000000" w:rsidRPr="00000000">
        <w:rPr>
          <w:rtl w:val="0"/>
        </w:rPr>
      </w:r>
    </w:p>
    <w:p w:rsidR="00000000" w:rsidDel="00000000" w:rsidP="00000000" w:rsidRDefault="00000000" w:rsidRPr="00000000" w14:paraId="00000240">
      <w:pPr>
        <w:keepNext w:val="1"/>
        <w:pBdr>
          <w:bottom w:color="2c3e50" w:space="2" w:sz="8" w:val="single"/>
        </w:pBdr>
        <w:spacing w:after="80" w:before="200" w:lineRule="auto"/>
        <w:rPr/>
      </w:pPr>
      <w:r w:rsidDel="00000000" w:rsidR="00000000" w:rsidRPr="00000000">
        <w:rPr>
          <w:rFonts w:ascii="Arial" w:cs="Arial" w:eastAsia="Arial" w:hAnsi="Arial"/>
          <w:b w:val="1"/>
          <w:bCs w:val="1"/>
          <w:color w:val="2c3e50"/>
          <w:sz w:val="21"/>
          <w:szCs w:val="21"/>
          <w:rtl w:val="0"/>
        </w:rPr>
        <w:t xml:space="preserve">Document 2</w:t>
      </w:r>
      <w:r w:rsidDel="00000000" w:rsidR="00000000" w:rsidRPr="00000000">
        <w:rPr>
          <w:rFonts w:ascii="Arial" w:cs="Arial" w:eastAsia="Arial" w:hAnsi="Arial"/>
          <w:b w:val="1"/>
          <w:bCs w:val="1"/>
          <w:sz w:val="21"/>
          <w:szCs w:val="21"/>
          <w:rtl w:val="0"/>
        </w:rPr>
        <w:t xml:space="preserve">  –  Un pouvoir présidentiel qui s'étend (2025)</w:t>
      </w:r>
      <w:r w:rsidDel="00000000" w:rsidR="00000000" w:rsidRPr="00000000">
        <w:rPr>
          <w:rtl w:val="0"/>
        </w:rPr>
      </w:r>
    </w:p>
    <w:p w:rsidR="00000000" w:rsidDel="00000000" w:rsidP="00000000" w:rsidRDefault="00000000" w:rsidRPr="00000000" w14:paraId="00000241">
      <w:pPr>
        <w:spacing w:after="80" w:before="0" w:line="264" w:lineRule="auto"/>
        <w:jc w:val="both"/>
        <w:rPr/>
      </w:pPr>
      <w:r w:rsidDel="00000000" w:rsidR="00000000" w:rsidRPr="00000000">
        <w:rPr>
          <w:rFonts w:ascii="Arial" w:cs="Arial" w:eastAsia="Arial" w:hAnsi="Arial"/>
          <w:b w:val="0"/>
          <w:bCs w:val="0"/>
          <w:sz w:val="20"/>
          <w:szCs w:val="20"/>
          <w:rtl w:val="0"/>
        </w:rPr>
        <w:t xml:space="preserve">Extraits du rapport de Freedom House sur les États-Unis :</w:t>
      </w:r>
      <w:r w:rsidDel="00000000" w:rsidR="00000000" w:rsidRPr="00000000">
        <w:rPr>
          <w:rtl w:val="0"/>
        </w:rPr>
      </w:r>
    </w:p>
    <w:p w:rsidR="00000000" w:rsidDel="00000000" w:rsidP="00000000" w:rsidRDefault="00000000" w:rsidRPr="00000000" w14:paraId="0000024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Le président a signé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plus de 220 décrets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(*executive orders*) en 2025, davantage que pendant tout son premier mandat, et déclaré plusieurs « urgences nationales » pour s'attribuer des pouvoirs spéciaux.</w:t>
      </w:r>
    </w:p>
    <w:p w:rsidR="00000000" w:rsidDel="00000000" w:rsidP="00000000" w:rsidRDefault="00000000" w:rsidRPr="00000000" w14:paraId="0000024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L'administration a retenu des fonds votés par le Congrès et tenté de supprimer des agences créées par la loi (ministère de l'Éducation, agence d'aide au développement USAID).</w:t>
      </w:r>
    </w:p>
    <w:p w:rsidR="00000000" w:rsidDel="00000000" w:rsidP="00000000" w:rsidRDefault="00000000" w:rsidRPr="00000000" w14:paraId="0000024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Des inspecteurs généraux chargés de contrôler l'administration ont été limogés sans le préavis au Congrès exigé par la loi.</w:t>
      </w:r>
    </w:p>
    <w:p w:rsidR="00000000" w:rsidDel="00000000" w:rsidP="00000000" w:rsidRDefault="00000000" w:rsidRPr="00000000" w14:paraId="0000024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Environ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300 000 personnes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ont été placées en détention entre janvier et octobre 2025 dans le cadre d'un programme d'expulsions massives, avec des « expulsions sommaires » contestées devant les tribunaux.</w:t>
      </w:r>
    </w:p>
    <w:p w:rsidR="00000000" w:rsidDel="00000000" w:rsidP="00000000" w:rsidRDefault="00000000" w:rsidRPr="00000000" w14:paraId="00000246">
      <w:pPr>
        <w:spacing w:after="80" w:before="0" w:line="264" w:lineRule="auto"/>
        <w:jc w:val="both"/>
        <w:rPr/>
      </w:pPr>
      <w:r w:rsidDel="00000000" w:rsidR="00000000" w:rsidRPr="00000000">
        <w:rPr>
          <w:rFonts w:ascii="Arial" w:cs="Arial" w:eastAsia="Arial" w:hAnsi="Arial"/>
          <w:b w:val="0"/>
          <w:bCs w:val="0"/>
          <w:sz w:val="20"/>
          <w:szCs w:val="20"/>
          <w:rtl w:val="0"/>
        </w:rPr>
        <w:t xml:space="preserve">Le 20 janvier 2025, jour de son investiture, le président a aussi gracié ou commué la peine d'environ 1 500 personnes poursuivies pour l'assaut du Capitole du 6 janvier 2021.</w:t>
      </w:r>
      <w:r w:rsidDel="00000000" w:rsidR="00000000" w:rsidRPr="00000000">
        <w:rPr>
          <w:rtl w:val="0"/>
        </w:rPr>
      </w:r>
    </w:p>
    <w:p w:rsidR="00000000" w:rsidDel="00000000" w:rsidP="00000000" w:rsidRDefault="00000000" w:rsidRPr="00000000" w14:paraId="00000247">
      <w:pPr>
        <w:spacing w:after="60" w:before="40" w:lineRule="auto"/>
        <w:jc w:val="right"/>
        <w:rPr/>
      </w:pPr>
      <w:r w:rsidDel="00000000" w:rsidR="00000000" w:rsidRPr="00000000">
        <w:rPr>
          <w:rFonts w:ascii="Arial" w:cs="Arial" w:eastAsia="Arial" w:hAnsi="Arial"/>
          <w:i w:val="1"/>
          <w:iCs w:val="1"/>
          <w:color w:val="595959"/>
          <w:sz w:val="16"/>
          <w:szCs w:val="16"/>
          <w:rtl w:val="0"/>
        </w:rPr>
        <w:t xml:space="preserve">D'après Freedom House, Freedom in the World 2026 – United States.</w:t>
      </w:r>
      <w:r w:rsidDel="00000000" w:rsidR="00000000" w:rsidRPr="00000000">
        <w:rPr>
          <w:rtl w:val="0"/>
        </w:rPr>
      </w:r>
    </w:p>
    <w:p w:rsidR="00000000" w:rsidDel="00000000" w:rsidP="00000000" w:rsidRDefault="00000000" w:rsidRPr="00000000" w14:paraId="00000248">
      <w:pPr>
        <w:keepNext w:val="1"/>
        <w:pBdr>
          <w:bottom w:color="2c3e50" w:space="2" w:sz="8" w:val="single"/>
        </w:pBdr>
        <w:spacing w:after="80" w:before="200" w:lineRule="auto"/>
        <w:rPr/>
      </w:pPr>
      <w:r w:rsidDel="00000000" w:rsidR="00000000" w:rsidRPr="00000000">
        <w:rPr>
          <w:rFonts w:ascii="Arial" w:cs="Arial" w:eastAsia="Arial" w:hAnsi="Arial"/>
          <w:b w:val="1"/>
          <w:bCs w:val="1"/>
          <w:color w:val="2c3e50"/>
          <w:sz w:val="21"/>
          <w:szCs w:val="21"/>
          <w:rtl w:val="0"/>
        </w:rPr>
        <w:t xml:space="preserve">Document 3</w:t>
      </w:r>
      <w:r w:rsidDel="00000000" w:rsidR="00000000" w:rsidRPr="00000000">
        <w:rPr>
          <w:rFonts w:ascii="Arial" w:cs="Arial" w:eastAsia="Arial" w:hAnsi="Arial"/>
          <w:b w:val="1"/>
          <w:bCs w:val="1"/>
          <w:sz w:val="21"/>
          <w:szCs w:val="21"/>
          <w:rtl w:val="0"/>
        </w:rPr>
        <w:t xml:space="preserve">  –  Médias et universités sous pression</w:t>
      </w:r>
      <w:r w:rsidDel="00000000" w:rsidR="00000000" w:rsidRPr="00000000">
        <w:rPr>
          <w:rtl w:val="0"/>
        </w:rPr>
      </w:r>
    </w:p>
    <w:p w:rsidR="00000000" w:rsidDel="00000000" w:rsidP="00000000" w:rsidRDefault="00000000" w:rsidRPr="00000000" w14:paraId="0000024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Février 2025 : l'agence Associated Press est exclue de certains événements de la Maison-Blanche pour avoir refusé d'utiliser l'expression « golfe d'Amérique » à la place de « golfe du Mexique ».</w:t>
      </w:r>
    </w:p>
    <w:p w:rsidR="00000000" w:rsidDel="00000000" w:rsidP="00000000" w:rsidRDefault="00000000" w:rsidRPr="00000000" w14:paraId="0000024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Les autorités fédérales de régulation ont ouvert des enquêtes sur des médias pour leurs contenus. En septembre 2025, l'émission de l'humoriste Jimmy Kimmel est suspendue une semaine par la chaîne ABC après des menaces du président de l'autorité de régulation (FCC).</w:t>
      </w:r>
    </w:p>
    <w:p w:rsidR="00000000" w:rsidDel="00000000" w:rsidP="00000000" w:rsidRDefault="00000000" w:rsidRPr="00000000" w14:paraId="0000024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Le gouvernement a gelé des milliards de dollars de subventions fédérales à plusieurs universités, dont Harvard.</w:t>
      </w:r>
    </w:p>
    <w:p w:rsidR="00000000" w:rsidDel="00000000" w:rsidP="00000000" w:rsidRDefault="00000000" w:rsidRPr="00000000" w14:paraId="0000024C">
      <w:pPr>
        <w:spacing w:after="80" w:before="0" w:line="264" w:lineRule="auto"/>
        <w:jc w:val="both"/>
        <w:rPr/>
      </w:pPr>
      <w:r w:rsidDel="00000000" w:rsidR="00000000" w:rsidRPr="00000000">
        <w:rPr>
          <w:rFonts w:ascii="Arial" w:cs="Arial" w:eastAsia="Arial" w:hAnsi="Arial"/>
          <w:b w:val="0"/>
          <w:bCs w:val="0"/>
          <w:sz w:val="20"/>
          <w:szCs w:val="20"/>
          <w:rtl w:val="0"/>
        </w:rPr>
        <w:t xml:space="preserve">Au classement RSF 2026, les États-Unis perdent </w:t>
      </w:r>
      <w:r w:rsidDel="00000000" w:rsidR="00000000" w:rsidRPr="00000000">
        <w:rPr>
          <w:rFonts w:ascii="Arial" w:cs="Arial" w:eastAsia="Arial" w:hAnsi="Arial"/>
          <w:b w:val="1"/>
          <w:bCs w:val="1"/>
          <w:sz w:val="20"/>
          <w:szCs w:val="20"/>
          <w:rtl w:val="0"/>
        </w:rPr>
        <w:t xml:space="preserve">7 places</w:t>
      </w:r>
      <w:r w:rsidDel="00000000" w:rsidR="00000000" w:rsidRPr="00000000">
        <w:rPr>
          <w:rFonts w:ascii="Arial" w:cs="Arial" w:eastAsia="Arial" w:hAnsi="Arial"/>
          <w:b w:val="0"/>
          <w:bCs w:val="0"/>
          <w:sz w:val="20"/>
          <w:szCs w:val="20"/>
          <w:rtl w:val="0"/>
        </w:rPr>
        <w:t xml:space="preserve"> et tombent au </w:t>
      </w:r>
      <w:r w:rsidDel="00000000" w:rsidR="00000000" w:rsidRPr="00000000">
        <w:rPr>
          <w:rFonts w:ascii="Arial" w:cs="Arial" w:eastAsia="Arial" w:hAnsi="Arial"/>
          <w:b w:val="1"/>
          <w:bCs w:val="1"/>
          <w:sz w:val="20"/>
          <w:szCs w:val="20"/>
          <w:rtl w:val="0"/>
        </w:rPr>
        <w:t xml:space="preserve">64e rang</w:t>
      </w:r>
      <w:r w:rsidDel="00000000" w:rsidR="00000000" w:rsidRPr="00000000">
        <w:rPr>
          <w:rFonts w:ascii="Arial" w:cs="Arial" w:eastAsia="Arial" w:hAnsi="Arial"/>
          <w:b w:val="0"/>
          <w:bCs w:val="0"/>
          <w:sz w:val="20"/>
          <w:szCs w:val="20"/>
          <w:rtl w:val="0"/>
        </w:rPr>
        <w:t xml:space="preserve">.</w:t>
      </w:r>
      <w:r w:rsidDel="00000000" w:rsidR="00000000" w:rsidRPr="00000000">
        <w:rPr>
          <w:rtl w:val="0"/>
        </w:rPr>
      </w:r>
    </w:p>
    <w:p w:rsidR="00000000" w:rsidDel="00000000" w:rsidP="00000000" w:rsidRDefault="00000000" w:rsidRPr="00000000" w14:paraId="0000024D">
      <w:pPr>
        <w:spacing w:after="60" w:before="40" w:lineRule="auto"/>
        <w:jc w:val="right"/>
        <w:rPr/>
      </w:pPr>
      <w:r w:rsidDel="00000000" w:rsidR="00000000" w:rsidRPr="00000000">
        <w:rPr>
          <w:rFonts w:ascii="Arial" w:cs="Arial" w:eastAsia="Arial" w:hAnsi="Arial"/>
          <w:i w:val="1"/>
          <w:iCs w:val="1"/>
          <w:color w:val="595959"/>
          <w:sz w:val="16"/>
          <w:szCs w:val="16"/>
          <w:rtl w:val="0"/>
        </w:rPr>
        <w:t xml:space="preserve">D'après Freedom House (2026), RSF (avril 2026) et CNN.</w:t>
      </w:r>
      <w:r w:rsidDel="00000000" w:rsidR="00000000" w:rsidRPr="00000000">
        <w:rPr>
          <w:rtl w:val="0"/>
        </w:rPr>
      </w:r>
    </w:p>
    <w:p w:rsidR="00000000" w:rsidDel="00000000" w:rsidP="00000000" w:rsidRDefault="00000000" w:rsidRPr="00000000" w14:paraId="0000024E">
      <w:pPr>
        <w:keepNext w:val="1"/>
        <w:pBdr>
          <w:bottom w:color="2c3e50" w:space="2" w:sz="8" w:val="single"/>
        </w:pBdr>
        <w:spacing w:after="80" w:before="200" w:lineRule="auto"/>
        <w:rPr/>
      </w:pPr>
      <w:r w:rsidDel="00000000" w:rsidR="00000000" w:rsidRPr="00000000">
        <w:rPr>
          <w:rFonts w:ascii="Arial" w:cs="Arial" w:eastAsia="Arial" w:hAnsi="Arial"/>
          <w:b w:val="1"/>
          <w:bCs w:val="1"/>
          <w:color w:val="2c3e50"/>
          <w:sz w:val="21"/>
          <w:szCs w:val="21"/>
          <w:rtl w:val="0"/>
        </w:rPr>
        <w:t xml:space="preserve">Document 4</w:t>
      </w:r>
      <w:r w:rsidDel="00000000" w:rsidR="00000000" w:rsidRPr="00000000">
        <w:rPr>
          <w:rFonts w:ascii="Arial" w:cs="Arial" w:eastAsia="Arial" w:hAnsi="Arial"/>
          <w:b w:val="1"/>
          <w:bCs w:val="1"/>
          <w:sz w:val="21"/>
          <w:szCs w:val="21"/>
          <w:rtl w:val="0"/>
        </w:rPr>
        <w:t xml:space="preserve">  –  Les juges freinent… et parfois renforcent le président</w:t>
      </w:r>
      <w:r w:rsidDel="00000000" w:rsidR="00000000" w:rsidRPr="00000000">
        <w:rPr>
          <w:rtl w:val="0"/>
        </w:rPr>
      </w:r>
    </w:p>
    <w:tbl>
      <w:tblPr>
        <w:tblStyle w:val="Table30"/>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00"/>
        <w:gridCol w:w="6000"/>
        <w:tblGridChange w:id="0">
          <w:tblGrid>
            <w:gridCol w:w="3400"/>
            <w:gridCol w:w="6000"/>
          </w:tblGrid>
        </w:tblGridChange>
      </w:tblGrid>
      <w:tr>
        <w:trPr>
          <w:cantSplit w:val="0"/>
          <w:tblHeader w:val="1"/>
        </w:trPr>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24F">
            <w:pPr>
              <w:spacing w:after="20" w:lineRule="auto"/>
              <w:jc w:val="left"/>
              <w:rPr/>
            </w:pPr>
            <w:r w:rsidDel="00000000" w:rsidR="00000000" w:rsidRPr="00000000">
              <w:rPr>
                <w:rFonts w:ascii="Arial" w:cs="Arial" w:eastAsia="Arial" w:hAnsi="Arial"/>
                <w:b w:val="1"/>
                <w:bCs w:val="1"/>
                <w:sz w:val="19"/>
                <w:szCs w:val="19"/>
                <w:rtl w:val="0"/>
              </w:rPr>
              <w:t xml:space="preserve">Décision de la Cour suprême (2025-2026)</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250">
            <w:pPr>
              <w:spacing w:after="20" w:lineRule="auto"/>
              <w:jc w:val="left"/>
              <w:rPr/>
            </w:pPr>
            <w:r w:rsidDel="00000000" w:rsidR="00000000" w:rsidRPr="00000000">
              <w:rPr>
                <w:rFonts w:ascii="Arial" w:cs="Arial" w:eastAsia="Arial" w:hAnsi="Arial"/>
                <w:b w:val="1"/>
                <w:bCs w:val="1"/>
                <w:sz w:val="19"/>
                <w:szCs w:val="19"/>
                <w:rtl w:val="0"/>
              </w:rPr>
              <w:t xml:space="preserve">Effet</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251">
            <w:pPr>
              <w:spacing w:after="20" w:lineRule="auto"/>
              <w:jc w:val="left"/>
              <w:rPr/>
            </w:pPr>
            <w:r w:rsidDel="00000000" w:rsidR="00000000" w:rsidRPr="00000000">
              <w:rPr>
                <w:rFonts w:ascii="Arial" w:cs="Arial" w:eastAsia="Arial" w:hAnsi="Arial"/>
                <w:b w:val="0"/>
                <w:bCs w:val="0"/>
                <w:sz w:val="19"/>
                <w:szCs w:val="19"/>
                <w:rtl w:val="0"/>
              </w:rPr>
              <w:t xml:space="preserve">Learning Resources v. Trump</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252">
            <w:pPr>
              <w:spacing w:after="20" w:lineRule="auto"/>
              <w:jc w:val="left"/>
              <w:rPr/>
            </w:pPr>
            <w:r w:rsidDel="00000000" w:rsidR="00000000" w:rsidRPr="00000000">
              <w:rPr>
                <w:rFonts w:ascii="Arial" w:cs="Arial" w:eastAsia="Arial" w:hAnsi="Arial"/>
                <w:b w:val="0"/>
                <w:bCs w:val="0"/>
                <w:sz w:val="19"/>
                <w:szCs w:val="19"/>
                <w:rtl w:val="0"/>
              </w:rPr>
              <w:t xml:space="preserve">Le président ne peut pas imposer des droits de douane en invoquant une « urgence nationale » : ce pouvoir appartient au Congrès.</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253">
            <w:pPr>
              <w:spacing w:after="20" w:lineRule="auto"/>
              <w:jc w:val="left"/>
              <w:rPr/>
            </w:pPr>
            <w:r w:rsidDel="00000000" w:rsidR="00000000" w:rsidRPr="00000000">
              <w:rPr>
                <w:rFonts w:ascii="Arial" w:cs="Arial" w:eastAsia="Arial" w:hAnsi="Arial"/>
                <w:b w:val="0"/>
                <w:bCs w:val="0"/>
                <w:sz w:val="19"/>
                <w:szCs w:val="19"/>
                <w:rtl w:val="0"/>
              </w:rPr>
              <w:t xml:space="preserve">Trump v. Barbara</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254">
            <w:pPr>
              <w:spacing w:after="20" w:lineRule="auto"/>
              <w:jc w:val="left"/>
              <w:rPr/>
            </w:pPr>
            <w:r w:rsidDel="00000000" w:rsidR="00000000" w:rsidRPr="00000000">
              <w:rPr>
                <w:rFonts w:ascii="Arial" w:cs="Arial" w:eastAsia="Arial" w:hAnsi="Arial"/>
                <w:b w:val="0"/>
                <w:bCs w:val="0"/>
                <w:sz w:val="19"/>
                <w:szCs w:val="19"/>
                <w:rtl w:val="0"/>
              </w:rPr>
              <w:t xml:space="preserve">Le décret supprimant le droit du sol est annulé : les enfants nés aux États-Unis restent citoyens.</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255">
            <w:pPr>
              <w:spacing w:after="20" w:lineRule="auto"/>
              <w:jc w:val="left"/>
              <w:rPr/>
            </w:pPr>
            <w:r w:rsidDel="00000000" w:rsidR="00000000" w:rsidRPr="00000000">
              <w:rPr>
                <w:rFonts w:ascii="Arial" w:cs="Arial" w:eastAsia="Arial" w:hAnsi="Arial"/>
                <w:b w:val="0"/>
                <w:bCs w:val="0"/>
                <w:sz w:val="19"/>
                <w:szCs w:val="19"/>
                <w:rtl w:val="0"/>
              </w:rPr>
              <w:t xml:space="preserve">Trump v. Illinois</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256">
            <w:pPr>
              <w:spacing w:after="20" w:lineRule="auto"/>
              <w:jc w:val="left"/>
              <w:rPr/>
            </w:pPr>
            <w:r w:rsidDel="00000000" w:rsidR="00000000" w:rsidRPr="00000000">
              <w:rPr>
                <w:rFonts w:ascii="Arial" w:cs="Arial" w:eastAsia="Arial" w:hAnsi="Arial"/>
                <w:b w:val="0"/>
                <w:bCs w:val="0"/>
                <w:sz w:val="19"/>
                <w:szCs w:val="19"/>
                <w:rtl w:val="0"/>
              </w:rPr>
              <w:t xml:space="preserve">Le déploiement de la Garde nationale dans un État qui s'y oppose est bloqué.</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257">
            <w:pPr>
              <w:spacing w:after="20" w:lineRule="auto"/>
              <w:jc w:val="left"/>
              <w:rPr/>
            </w:pPr>
            <w:r w:rsidDel="00000000" w:rsidR="00000000" w:rsidRPr="00000000">
              <w:rPr>
                <w:rFonts w:ascii="Arial" w:cs="Arial" w:eastAsia="Arial" w:hAnsi="Arial"/>
                <w:b w:val="0"/>
                <w:bCs w:val="0"/>
                <w:sz w:val="19"/>
                <w:szCs w:val="19"/>
                <w:rtl w:val="0"/>
              </w:rPr>
              <w:t xml:space="preserve">Trump v. Slaughter</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258">
            <w:pPr>
              <w:spacing w:after="20" w:lineRule="auto"/>
              <w:jc w:val="left"/>
              <w:rPr/>
            </w:pPr>
            <w:r w:rsidDel="00000000" w:rsidR="00000000" w:rsidRPr="00000000">
              <w:rPr>
                <w:rFonts w:ascii="Arial" w:cs="Arial" w:eastAsia="Arial" w:hAnsi="Arial"/>
                <w:b w:val="0"/>
                <w:bCs w:val="0"/>
                <w:sz w:val="19"/>
                <w:szCs w:val="19"/>
                <w:rtl w:val="0"/>
              </w:rPr>
              <w:t xml:space="preserve">Le président peut révoquer librement les membres d'agences indépendantes (fin d'une jurisprudence vieille de 90 ans).</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259">
            <w:pPr>
              <w:spacing w:after="20" w:lineRule="auto"/>
              <w:jc w:val="left"/>
              <w:rPr/>
            </w:pPr>
            <w:r w:rsidDel="00000000" w:rsidR="00000000" w:rsidRPr="00000000">
              <w:rPr>
                <w:rFonts w:ascii="Arial" w:cs="Arial" w:eastAsia="Arial" w:hAnsi="Arial"/>
                <w:b w:val="0"/>
                <w:bCs w:val="0"/>
                <w:sz w:val="19"/>
                <w:szCs w:val="19"/>
                <w:rtl w:val="0"/>
              </w:rPr>
              <w:t xml:space="preserve">Louisiana v. Callais</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25A">
            <w:pPr>
              <w:spacing w:after="20" w:lineRule="auto"/>
              <w:jc w:val="left"/>
              <w:rPr/>
            </w:pPr>
            <w:r w:rsidDel="00000000" w:rsidR="00000000" w:rsidRPr="00000000">
              <w:rPr>
                <w:rFonts w:ascii="Arial" w:cs="Arial" w:eastAsia="Arial" w:hAnsi="Arial"/>
                <w:b w:val="0"/>
                <w:bCs w:val="0"/>
                <w:sz w:val="19"/>
                <w:szCs w:val="19"/>
                <w:rtl w:val="0"/>
              </w:rPr>
              <w:t xml:space="preserve">La protection du vote des minorités (Voting Rights Act) est affaiblie : il devient bien plus difficile de contester un découpage électoral discriminatoire.</w:t>
            </w:r>
            <w:r w:rsidDel="00000000" w:rsidR="00000000" w:rsidRPr="00000000">
              <w:rPr>
                <w:rtl w:val="0"/>
              </w:rPr>
            </w:r>
          </w:p>
        </w:tc>
      </w:tr>
    </w:tbl>
    <w:p w:rsidR="00000000" w:rsidDel="00000000" w:rsidP="00000000" w:rsidRDefault="00000000" w:rsidRPr="00000000" w14:paraId="0000025B">
      <w:pPr>
        <w:spacing w:after="80" w:lineRule="auto"/>
        <w:rPr/>
      </w:pPr>
      <w:r w:rsidDel="00000000" w:rsidR="00000000" w:rsidRPr="00000000">
        <w:rPr>
          <w:rtl w:val="0"/>
        </w:rPr>
      </w:r>
    </w:p>
    <w:p w:rsidR="00000000" w:rsidDel="00000000" w:rsidP="00000000" w:rsidRDefault="00000000" w:rsidRPr="00000000" w14:paraId="0000025C">
      <w:pPr>
        <w:spacing w:after="60" w:before="40" w:lineRule="auto"/>
        <w:jc w:val="right"/>
        <w:rPr/>
      </w:pPr>
      <w:r w:rsidDel="00000000" w:rsidR="00000000" w:rsidRPr="00000000">
        <w:rPr>
          <w:rFonts w:ascii="Arial" w:cs="Arial" w:eastAsia="Arial" w:hAnsi="Arial"/>
          <w:i w:val="1"/>
          <w:iCs w:val="1"/>
          <w:color w:val="595959"/>
          <w:sz w:val="16"/>
          <w:szCs w:val="16"/>
          <w:rtl w:val="0"/>
        </w:rPr>
        <w:t xml:space="preserve">D'après States United Democracy Center (juillet 2026).</w:t>
      </w:r>
      <w:r w:rsidDel="00000000" w:rsidR="00000000" w:rsidRPr="00000000">
        <w:rPr>
          <w:rtl w:val="0"/>
        </w:rPr>
      </w:r>
    </w:p>
    <w:p w:rsidR="00000000" w:rsidDel="00000000" w:rsidP="00000000" w:rsidRDefault="00000000" w:rsidRPr="00000000" w14:paraId="0000025D">
      <w:pPr>
        <w:keepNext w:val="1"/>
        <w:pBdr>
          <w:bottom w:color="2c3e50" w:space="2" w:sz="8" w:val="single"/>
        </w:pBdr>
        <w:spacing w:after="80" w:before="200" w:lineRule="auto"/>
        <w:rPr/>
      </w:pPr>
      <w:r w:rsidDel="00000000" w:rsidR="00000000" w:rsidRPr="00000000">
        <w:rPr>
          <w:rFonts w:ascii="Arial" w:cs="Arial" w:eastAsia="Arial" w:hAnsi="Arial"/>
          <w:b w:val="1"/>
          <w:bCs w:val="1"/>
          <w:color w:val="2c3e50"/>
          <w:sz w:val="21"/>
          <w:szCs w:val="21"/>
          <w:rtl w:val="0"/>
        </w:rPr>
        <w:t xml:space="preserve">Document 5</w:t>
      </w:r>
      <w:r w:rsidDel="00000000" w:rsidR="00000000" w:rsidRPr="00000000">
        <w:rPr>
          <w:rFonts w:ascii="Arial" w:cs="Arial" w:eastAsia="Arial" w:hAnsi="Arial"/>
          <w:b w:val="1"/>
          <w:bCs w:val="1"/>
          <w:sz w:val="21"/>
          <w:szCs w:val="21"/>
          <w:rtl w:val="0"/>
        </w:rPr>
        <w:t xml:space="preserve">  –  Des élections toujours disputées</w:t>
      </w:r>
      <w:r w:rsidDel="00000000" w:rsidR="00000000" w:rsidRPr="00000000">
        <w:rPr>
          <w:rtl w:val="0"/>
        </w:rPr>
      </w:r>
    </w:p>
    <w:p w:rsidR="00000000" w:rsidDel="00000000" w:rsidP="00000000" w:rsidRDefault="00000000" w:rsidRPr="00000000" w14:paraId="0000025E">
      <w:pPr>
        <w:spacing w:after="80" w:before="0" w:line="264" w:lineRule="auto"/>
        <w:jc w:val="both"/>
        <w:rPr/>
      </w:pPr>
      <w:r w:rsidDel="00000000" w:rsidR="00000000" w:rsidRPr="00000000">
        <w:rPr>
          <w:rFonts w:ascii="Arial" w:cs="Arial" w:eastAsia="Arial" w:hAnsi="Arial"/>
          <w:b w:val="0"/>
          <w:bCs w:val="0"/>
          <w:sz w:val="20"/>
          <w:szCs w:val="20"/>
          <w:rtl w:val="0"/>
        </w:rPr>
        <w:t xml:space="preserve">Les élections de mi-mandat (renouvellement de toute la Chambre des représentants et d'un tiers du Sénat) ont lieu le </w:t>
      </w:r>
      <w:r w:rsidDel="00000000" w:rsidR="00000000" w:rsidRPr="00000000">
        <w:rPr>
          <w:rFonts w:ascii="Arial" w:cs="Arial" w:eastAsia="Arial" w:hAnsi="Arial"/>
          <w:b w:val="1"/>
          <w:bCs w:val="1"/>
          <w:sz w:val="20"/>
          <w:szCs w:val="20"/>
          <w:rtl w:val="0"/>
        </w:rPr>
        <w:t xml:space="preserve">3 novembre 2026</w:t>
      </w:r>
      <w:r w:rsidDel="00000000" w:rsidR="00000000" w:rsidRPr="00000000">
        <w:rPr>
          <w:rFonts w:ascii="Arial" w:cs="Arial" w:eastAsia="Arial" w:hAnsi="Arial"/>
          <w:b w:val="0"/>
          <w:bCs w:val="0"/>
          <w:sz w:val="20"/>
          <w:szCs w:val="20"/>
          <w:rtl w:val="0"/>
        </w:rPr>
        <w:t xml:space="preserve">. Avant ce scrutin, plusieurs États ont redécoupé leurs circonscriptions en cours de décennie pour avantager leur parti (le Texas, à majorité républicaine, en 2025 ; la Californie, à majorité démocrate, a répliqué par référendum en novembre 2025). Ce </w:t>
      </w:r>
      <w:r w:rsidDel="00000000" w:rsidR="00000000" w:rsidRPr="00000000">
        <w:rPr>
          <w:rFonts w:ascii="Arial" w:cs="Arial" w:eastAsia="Arial" w:hAnsi="Arial"/>
          <w:b w:val="1"/>
          <w:bCs w:val="1"/>
          <w:sz w:val="20"/>
          <w:szCs w:val="20"/>
          <w:rtl w:val="0"/>
        </w:rPr>
        <w:t xml:space="preserve">découpage partisan</w:t>
      </w:r>
      <w:r w:rsidDel="00000000" w:rsidR="00000000" w:rsidRPr="00000000">
        <w:rPr>
          <w:rFonts w:ascii="Arial" w:cs="Arial" w:eastAsia="Arial" w:hAnsi="Arial"/>
          <w:b w:val="0"/>
          <w:bCs w:val="0"/>
          <w:sz w:val="20"/>
          <w:szCs w:val="20"/>
          <w:rtl w:val="0"/>
        </w:rPr>
        <w:t xml:space="preserve"> (*gerrymandering*) est légal aux États-Unis.</w:t>
      </w:r>
      <w:r w:rsidDel="00000000" w:rsidR="00000000" w:rsidRPr="00000000">
        <w:rPr>
          <w:rtl w:val="0"/>
        </w:rPr>
      </w:r>
    </w:p>
    <w:p w:rsidR="00000000" w:rsidDel="00000000" w:rsidP="00000000" w:rsidRDefault="00000000" w:rsidRPr="00000000" w14:paraId="0000025F">
      <w:pPr>
        <w:spacing w:after="80" w:before="0" w:line="264" w:lineRule="auto"/>
        <w:jc w:val="both"/>
        <w:rPr/>
      </w:pPr>
      <w:r w:rsidDel="00000000" w:rsidR="00000000" w:rsidRPr="00000000">
        <w:rPr>
          <w:rFonts w:ascii="Arial" w:cs="Arial" w:eastAsia="Arial" w:hAnsi="Arial"/>
          <w:b w:val="0"/>
          <w:bCs w:val="0"/>
          <w:sz w:val="20"/>
          <w:szCs w:val="20"/>
          <w:rtl w:val="0"/>
        </w:rPr>
        <w:t xml:space="preserve">Selon l'institut suédois V-Dem (mars 2026), la qualité de la démocratie américaine a chuté de 24 % en un an ; les États-Unis passent du </w:t>
      </w:r>
      <w:r w:rsidDel="00000000" w:rsidR="00000000" w:rsidRPr="00000000">
        <w:rPr>
          <w:rFonts w:ascii="Arial" w:cs="Arial" w:eastAsia="Arial" w:hAnsi="Arial"/>
          <w:b w:val="1"/>
          <w:bCs w:val="1"/>
          <w:sz w:val="20"/>
          <w:szCs w:val="20"/>
          <w:rtl w:val="0"/>
        </w:rPr>
        <w:t xml:space="preserve">20e au 51e rang</w:t>
      </w:r>
      <w:r w:rsidDel="00000000" w:rsidR="00000000" w:rsidRPr="00000000">
        <w:rPr>
          <w:rFonts w:ascii="Arial" w:cs="Arial" w:eastAsia="Arial" w:hAnsi="Arial"/>
          <w:b w:val="0"/>
          <w:bCs w:val="0"/>
          <w:sz w:val="20"/>
          <w:szCs w:val="20"/>
          <w:rtl w:val="0"/>
        </w:rPr>
        <w:t xml:space="preserve"> mondial et sont classés parmi les pays en voie d'« autocratisation ».</w:t>
      </w:r>
      <w:r w:rsidDel="00000000" w:rsidR="00000000" w:rsidRPr="00000000">
        <w:rPr>
          <w:rtl w:val="0"/>
        </w:rPr>
      </w:r>
    </w:p>
    <w:p w:rsidR="00000000" w:rsidDel="00000000" w:rsidP="00000000" w:rsidRDefault="00000000" w:rsidRPr="00000000" w14:paraId="00000260">
      <w:pPr>
        <w:spacing w:after="60" w:before="40" w:lineRule="auto"/>
        <w:jc w:val="right"/>
        <w:rPr/>
      </w:pPr>
      <w:r w:rsidDel="00000000" w:rsidR="00000000" w:rsidRPr="00000000">
        <w:rPr>
          <w:rFonts w:ascii="Arial" w:cs="Arial" w:eastAsia="Arial" w:hAnsi="Arial"/>
          <w:i w:val="1"/>
          <w:iCs w:val="1"/>
          <w:color w:val="595959"/>
          <w:sz w:val="16"/>
          <w:szCs w:val="16"/>
          <w:rtl w:val="0"/>
        </w:rPr>
        <w:t xml:space="preserve">D'après Council on Foreign Relations, Ballotpedia et V-Dem, Democracy Report 2026.</w:t>
      </w:r>
      <w:r w:rsidDel="00000000" w:rsidR="00000000" w:rsidRPr="00000000">
        <w:rPr>
          <w:rtl w:val="0"/>
        </w:rPr>
      </w:r>
    </w:p>
    <w:p w:rsidR="00000000" w:rsidDel="00000000" w:rsidP="00000000" w:rsidRDefault="00000000" w:rsidRPr="00000000" w14:paraId="00000261">
      <w:pPr>
        <w:keepNext w:val="1"/>
        <w:pBdr>
          <w:bottom w:color="2c3e50" w:space="2" w:sz="8" w:val="single"/>
        </w:pBdr>
        <w:spacing w:after="80" w:before="200" w:lineRule="auto"/>
        <w:rPr/>
      </w:pPr>
      <w:r w:rsidDel="00000000" w:rsidR="00000000" w:rsidRPr="00000000">
        <w:rPr>
          <w:rFonts w:ascii="Arial" w:cs="Arial" w:eastAsia="Arial" w:hAnsi="Arial"/>
          <w:b w:val="1"/>
          <w:bCs w:val="1"/>
          <w:color w:val="2c3e50"/>
          <w:sz w:val="21"/>
          <w:szCs w:val="21"/>
          <w:rtl w:val="0"/>
        </w:rPr>
        <w:t xml:space="preserve">Document 6</w:t>
      </w:r>
      <w:r w:rsidDel="00000000" w:rsidR="00000000" w:rsidRPr="00000000">
        <w:rPr>
          <w:rFonts w:ascii="Arial" w:cs="Arial" w:eastAsia="Arial" w:hAnsi="Arial"/>
          <w:b w:val="1"/>
          <w:bCs w:val="1"/>
          <w:sz w:val="21"/>
          <w:szCs w:val="21"/>
          <w:rtl w:val="0"/>
        </w:rPr>
        <w:t xml:space="preserve">  –  Le pays vu par les indicateurs internationaux (2026)</w:t>
      </w:r>
      <w:r w:rsidDel="00000000" w:rsidR="00000000" w:rsidRPr="00000000">
        <w:rPr>
          <w:rtl w:val="0"/>
        </w:rPr>
      </w:r>
    </w:p>
    <w:tbl>
      <w:tblPr>
        <w:tblStyle w:val="Table31"/>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00"/>
        <w:gridCol w:w="4000"/>
        <w:tblGridChange w:id="0">
          <w:tblGrid>
            <w:gridCol w:w="5400"/>
            <w:gridCol w:w="4000"/>
          </w:tblGrid>
        </w:tblGridChange>
      </w:tblGrid>
      <w:tr>
        <w:trPr>
          <w:cantSplit w:val="0"/>
          <w:tblHeader w:val="1"/>
        </w:trPr>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262">
            <w:pPr>
              <w:spacing w:after="20" w:lineRule="auto"/>
              <w:jc w:val="left"/>
              <w:rPr/>
            </w:pPr>
            <w:r w:rsidDel="00000000" w:rsidR="00000000" w:rsidRPr="00000000">
              <w:rPr>
                <w:rFonts w:ascii="Arial" w:cs="Arial" w:eastAsia="Arial" w:hAnsi="Arial"/>
                <w:b w:val="1"/>
                <w:bCs w:val="1"/>
                <w:sz w:val="19"/>
                <w:szCs w:val="19"/>
                <w:rtl w:val="0"/>
              </w:rPr>
              <w:t xml:space="preserve">Indicateur</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263">
            <w:pPr>
              <w:spacing w:after="20" w:lineRule="auto"/>
              <w:jc w:val="left"/>
              <w:rPr/>
            </w:pPr>
            <w:r w:rsidDel="00000000" w:rsidR="00000000" w:rsidRPr="00000000">
              <w:rPr>
                <w:rFonts w:ascii="Arial" w:cs="Arial" w:eastAsia="Arial" w:hAnsi="Arial"/>
                <w:b w:val="1"/>
                <w:bCs w:val="1"/>
                <w:sz w:val="19"/>
                <w:szCs w:val="19"/>
                <w:rtl w:val="0"/>
              </w:rPr>
              <w:t xml:space="preserve">Résultat</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264">
            <w:pPr>
              <w:spacing w:after="20" w:lineRule="auto"/>
              <w:jc w:val="left"/>
              <w:rPr/>
            </w:pPr>
            <w:r w:rsidDel="00000000" w:rsidR="00000000" w:rsidRPr="00000000">
              <w:rPr>
                <w:rFonts w:ascii="Arial" w:cs="Arial" w:eastAsia="Arial" w:hAnsi="Arial"/>
                <w:b w:val="1"/>
                <w:bCs w:val="1"/>
                <w:sz w:val="19"/>
                <w:szCs w:val="19"/>
                <w:rtl w:val="0"/>
              </w:rPr>
              <w:t xml:space="preserve">Freedom House – Liberté dans le monde 2026</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265">
            <w:pPr>
              <w:spacing w:after="20" w:lineRule="auto"/>
              <w:jc w:val="left"/>
              <w:rPr/>
            </w:pPr>
            <w:r w:rsidDel="00000000" w:rsidR="00000000" w:rsidRPr="00000000">
              <w:rPr>
                <w:rFonts w:ascii="Arial" w:cs="Arial" w:eastAsia="Arial" w:hAnsi="Arial"/>
                <w:b w:val="0"/>
                <w:bCs w:val="0"/>
                <w:sz w:val="19"/>
                <w:szCs w:val="19"/>
                <w:rtl w:val="0"/>
              </w:rPr>
              <w:t xml:space="preserve">81 / 100 – « Libre » (84 en 2025)</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266">
            <w:pPr>
              <w:spacing w:after="20" w:lineRule="auto"/>
              <w:jc w:val="left"/>
              <w:rPr/>
            </w:pPr>
            <w:r w:rsidDel="00000000" w:rsidR="00000000" w:rsidRPr="00000000">
              <w:rPr>
                <w:rFonts w:ascii="Arial" w:cs="Arial" w:eastAsia="Arial" w:hAnsi="Arial"/>
                <w:b w:val="1"/>
                <w:bCs w:val="1"/>
                <w:sz w:val="19"/>
                <w:szCs w:val="19"/>
                <w:rtl w:val="0"/>
              </w:rPr>
              <w:t xml:space="preserve">RSF – Classement de la liberté de la presse 2026</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267">
            <w:pPr>
              <w:spacing w:after="20" w:lineRule="auto"/>
              <w:jc w:val="left"/>
              <w:rPr/>
            </w:pPr>
            <w:r w:rsidDel="00000000" w:rsidR="00000000" w:rsidRPr="00000000">
              <w:rPr>
                <w:rFonts w:ascii="Arial Unicode MS" w:cs="Arial Unicode MS" w:eastAsia="Arial Unicode MS" w:hAnsi="Arial Unicode MS"/>
                <w:b w:val="0"/>
                <w:bCs w:val="0"/>
                <w:sz w:val="19"/>
                <w:szCs w:val="19"/>
                <w:rtl w:val="0"/>
              </w:rPr>
              <w:t xml:space="preserve">64e sur 180 (−7)</w:t>
            </w:r>
            <w:r w:rsidDel="00000000" w:rsidR="00000000" w:rsidRPr="00000000">
              <w:rPr>
                <w:rtl w:val="0"/>
              </w:rPr>
            </w:r>
          </w:p>
        </w:tc>
      </w:tr>
    </w:tbl>
    <w:p w:rsidR="00000000" w:rsidDel="00000000" w:rsidP="00000000" w:rsidRDefault="00000000" w:rsidRPr="00000000" w14:paraId="00000268">
      <w:pPr>
        <w:spacing w:after="80" w:before="60" w:line="264" w:lineRule="auto"/>
        <w:jc w:val="both"/>
        <w:rPr/>
      </w:pPr>
      <w:r w:rsidDel="00000000" w:rsidR="00000000" w:rsidRPr="00000000">
        <w:rPr>
          <w:rFonts w:ascii="Arial" w:cs="Arial" w:eastAsia="Arial" w:hAnsi="Arial"/>
          <w:b w:val="0"/>
          <w:bCs w:val="0"/>
          <w:i w:val="1"/>
          <w:iCs w:val="1"/>
          <w:sz w:val="18"/>
          <w:szCs w:val="18"/>
          <w:rtl w:val="0"/>
        </w:rPr>
        <w:t xml:space="preserve">V-Dem : de la 20e à la 51e place mondiale en un an (indice de démocratie libérale).</w:t>
      </w:r>
      <w:r w:rsidDel="00000000" w:rsidR="00000000" w:rsidRPr="00000000">
        <w:rPr>
          <w:rtl w:val="0"/>
        </w:rPr>
      </w:r>
    </w:p>
    <w:p w:rsidR="00000000" w:rsidDel="00000000" w:rsidP="00000000" w:rsidRDefault="00000000" w:rsidRPr="00000000" w14:paraId="00000269">
      <w:pPr>
        <w:spacing w:after="60" w:before="40" w:lineRule="auto"/>
        <w:jc w:val="right"/>
        <w:rPr/>
      </w:pPr>
      <w:r w:rsidDel="00000000" w:rsidR="00000000" w:rsidRPr="00000000">
        <w:rPr>
          <w:rFonts w:ascii="Arial" w:cs="Arial" w:eastAsia="Arial" w:hAnsi="Arial"/>
          <w:i w:val="1"/>
          <w:iCs w:val="1"/>
          <w:color w:val="595959"/>
          <w:sz w:val="16"/>
          <w:szCs w:val="16"/>
          <w:rtl w:val="0"/>
        </w:rPr>
        <w:t xml:space="preserve">Freedom House, Freedom in the World 2026 ; RSF, Classement mondial 2026 ; V-Dem, Democracy Report 2026.</w:t>
      </w:r>
      <w:r w:rsidDel="00000000" w:rsidR="00000000" w:rsidRPr="00000000">
        <w:rPr>
          <w:rtl w:val="0"/>
        </w:rPr>
      </w:r>
    </w:p>
    <w:p w:rsidR="00000000" w:rsidDel="00000000" w:rsidP="00000000" w:rsidRDefault="00000000" w:rsidRPr="00000000" w14:paraId="0000026A">
      <w:pPr>
        <w:keepNext w:val="1"/>
        <w:pageBreakBefore w:val="1"/>
        <w:spacing w:after="100" w:lineRule="auto"/>
        <w:rPr/>
      </w:pPr>
      <w:r w:rsidDel="00000000" w:rsidR="00000000" w:rsidRPr="00000000">
        <w:rPr>
          <w:rFonts w:ascii="Arial" w:cs="Arial" w:eastAsia="Arial" w:hAnsi="Arial"/>
          <w:b w:val="1"/>
          <w:bCs w:val="1"/>
          <w:color w:val="2c3e50"/>
          <w:sz w:val="26"/>
          <w:szCs w:val="26"/>
          <w:rtl w:val="0"/>
        </w:rPr>
        <w:t xml:space="preserve">Grille d'analyse – Les États-Unis</w:t>
      </w:r>
      <w:r w:rsidDel="00000000" w:rsidR="00000000" w:rsidRPr="00000000">
        <w:rPr>
          <w:rtl w:val="0"/>
        </w:rPr>
      </w:r>
    </w:p>
    <w:tbl>
      <w:tblPr>
        <w:tblStyle w:val="Table32"/>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00"/>
        <w:gridCol w:w="4700"/>
        <w:gridCol w:w="2200"/>
        <w:tblGridChange w:id="0">
          <w:tblGrid>
            <w:gridCol w:w="2500"/>
            <w:gridCol w:w="4700"/>
            <w:gridCol w:w="2200"/>
          </w:tblGrid>
        </w:tblGridChange>
      </w:tblGrid>
      <w:tr>
        <w:trPr>
          <w:cantSplit w:val="0"/>
          <w:tblHeader w:val="1"/>
        </w:trPr>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26B">
            <w:pPr>
              <w:spacing w:after="20" w:lineRule="auto"/>
              <w:jc w:val="left"/>
              <w:rPr/>
            </w:pPr>
            <w:r w:rsidDel="00000000" w:rsidR="00000000" w:rsidRPr="00000000">
              <w:rPr>
                <w:rFonts w:ascii="Arial" w:cs="Arial" w:eastAsia="Arial" w:hAnsi="Arial"/>
                <w:b w:val="1"/>
                <w:bCs w:val="1"/>
                <w:sz w:val="19"/>
                <w:szCs w:val="19"/>
                <w:rtl w:val="0"/>
              </w:rPr>
              <w:t xml:space="preserve">Critère (fiche « Démocratie »)</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26C">
            <w:pPr>
              <w:spacing w:after="20" w:lineRule="auto"/>
              <w:jc w:val="left"/>
              <w:rPr/>
            </w:pPr>
            <w:r w:rsidDel="00000000" w:rsidR="00000000" w:rsidRPr="00000000">
              <w:rPr>
                <w:rFonts w:ascii="Arial" w:cs="Arial" w:eastAsia="Arial" w:hAnsi="Arial"/>
                <w:b w:val="1"/>
                <w:bCs w:val="1"/>
                <w:sz w:val="19"/>
                <w:szCs w:val="19"/>
                <w:rtl w:val="0"/>
              </w:rPr>
              <w:t xml:space="preserve">Ce que montrent les documents (citez le n° du document)</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26D">
            <w:pPr>
              <w:spacing w:after="20" w:lineRule="auto"/>
              <w:jc w:val="left"/>
              <w:rPr/>
            </w:pPr>
            <w:r w:rsidDel="00000000" w:rsidR="00000000" w:rsidRPr="00000000">
              <w:rPr>
                <w:rFonts w:ascii="Arial" w:cs="Arial" w:eastAsia="Arial" w:hAnsi="Arial"/>
                <w:b w:val="1"/>
                <w:bCs w:val="1"/>
                <w:sz w:val="19"/>
                <w:szCs w:val="19"/>
                <w:rtl w:val="0"/>
              </w:rPr>
              <w:t xml:space="preserve">Appréciation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26E">
            <w:pPr>
              <w:spacing w:after="20" w:lineRule="auto"/>
              <w:rPr/>
            </w:pPr>
            <w:r w:rsidDel="00000000" w:rsidR="00000000" w:rsidRPr="00000000">
              <w:rPr>
                <w:rFonts w:ascii="Arial" w:cs="Arial" w:eastAsia="Arial" w:hAnsi="Arial"/>
                <w:b w:val="1"/>
                <w:bCs w:val="1"/>
                <w:sz w:val="19"/>
                <w:szCs w:val="19"/>
                <w:rtl w:val="0"/>
              </w:rPr>
              <w:t xml:space="preserve">1. Souveraineté du peuple</w:t>
            </w:r>
            <w:r w:rsidDel="00000000" w:rsidR="00000000" w:rsidRPr="00000000">
              <w:rPr>
                <w:rtl w:val="0"/>
              </w:rPr>
            </w:r>
          </w:p>
          <w:p w:rsidR="00000000" w:rsidDel="00000000" w:rsidP="00000000" w:rsidRDefault="00000000" w:rsidRPr="00000000" w14:paraId="0000026F">
            <w:pPr>
              <w:rPr/>
            </w:pPr>
            <w:r w:rsidDel="00000000" w:rsidR="00000000" w:rsidRPr="00000000">
              <w:rPr>
                <w:rFonts w:ascii="Arial" w:cs="Arial" w:eastAsia="Arial" w:hAnsi="Arial"/>
                <w:i w:val="1"/>
                <w:iCs w:val="1"/>
                <w:color w:val="595959"/>
                <w:sz w:val="16"/>
                <w:szCs w:val="16"/>
                <w:rtl w:val="0"/>
              </w:rPr>
              <w:t xml:space="preserve">Élections libres, régulières, pluralistes (multipartisme)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270">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271">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272">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273">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274">
            <w:pPr>
              <w:spacing w:after="20" w:lineRule="auto"/>
              <w:rPr/>
            </w:pPr>
            <w:r w:rsidDel="00000000" w:rsidR="00000000" w:rsidRPr="00000000">
              <w:rPr>
                <w:rFonts w:ascii="Arial" w:cs="Arial" w:eastAsia="Arial" w:hAnsi="Arial"/>
                <w:b w:val="1"/>
                <w:bCs w:val="1"/>
                <w:sz w:val="19"/>
                <w:szCs w:val="19"/>
                <w:rtl w:val="0"/>
              </w:rPr>
              <w:t xml:space="preserve">2. Séparation des pouvoirs</w:t>
            </w:r>
            <w:r w:rsidDel="00000000" w:rsidR="00000000" w:rsidRPr="00000000">
              <w:rPr>
                <w:rtl w:val="0"/>
              </w:rPr>
            </w:r>
          </w:p>
          <w:p w:rsidR="00000000" w:rsidDel="00000000" w:rsidP="00000000" w:rsidRDefault="00000000" w:rsidRPr="00000000" w14:paraId="00000275">
            <w:pPr>
              <w:rPr/>
            </w:pPr>
            <w:r w:rsidDel="00000000" w:rsidR="00000000" w:rsidRPr="00000000">
              <w:rPr>
                <w:rFonts w:ascii="Arial" w:cs="Arial" w:eastAsia="Arial" w:hAnsi="Arial"/>
                <w:i w:val="1"/>
                <w:iCs w:val="1"/>
                <w:color w:val="595959"/>
                <w:sz w:val="16"/>
                <w:szCs w:val="16"/>
                <w:rtl w:val="0"/>
              </w:rPr>
              <w:t xml:space="preserve">Exécutif / législatif / judiciaire : qui contrôle qui ?</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276">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277">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278">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279">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27A">
            <w:pPr>
              <w:spacing w:after="20" w:lineRule="auto"/>
              <w:rPr/>
            </w:pPr>
            <w:r w:rsidDel="00000000" w:rsidR="00000000" w:rsidRPr="00000000">
              <w:rPr>
                <w:rFonts w:ascii="Arial" w:cs="Arial" w:eastAsia="Arial" w:hAnsi="Arial"/>
                <w:b w:val="1"/>
                <w:bCs w:val="1"/>
                <w:sz w:val="19"/>
                <w:szCs w:val="19"/>
                <w:rtl w:val="0"/>
              </w:rPr>
              <w:t xml:space="preserve">3. Égalité devant la loi</w:t>
            </w:r>
            <w:r w:rsidDel="00000000" w:rsidR="00000000" w:rsidRPr="00000000">
              <w:rPr>
                <w:rtl w:val="0"/>
              </w:rPr>
            </w:r>
          </w:p>
          <w:p w:rsidR="00000000" w:rsidDel="00000000" w:rsidP="00000000" w:rsidRDefault="00000000" w:rsidRPr="00000000" w14:paraId="0000027B">
            <w:pPr>
              <w:rPr/>
            </w:pPr>
            <w:r w:rsidDel="00000000" w:rsidR="00000000" w:rsidRPr="00000000">
              <w:rPr>
                <w:rFonts w:ascii="Arial" w:cs="Arial" w:eastAsia="Arial" w:hAnsi="Arial"/>
                <w:i w:val="1"/>
                <w:iCs w:val="1"/>
                <w:color w:val="595959"/>
                <w:sz w:val="16"/>
                <w:szCs w:val="16"/>
                <w:rtl w:val="0"/>
              </w:rPr>
              <w:t xml:space="preserve">Justice indépendante, mêmes règles pour les dirigeants et les citoyens</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27C">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27D">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27E">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27F">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280">
            <w:pPr>
              <w:spacing w:after="20" w:lineRule="auto"/>
              <w:rPr/>
            </w:pPr>
            <w:r w:rsidDel="00000000" w:rsidR="00000000" w:rsidRPr="00000000">
              <w:rPr>
                <w:rFonts w:ascii="Arial" w:cs="Arial" w:eastAsia="Arial" w:hAnsi="Arial"/>
                <w:b w:val="1"/>
                <w:bCs w:val="1"/>
                <w:sz w:val="19"/>
                <w:szCs w:val="19"/>
                <w:rtl w:val="0"/>
              </w:rPr>
              <w:t xml:space="preserve">4. Libertés fondamentales</w:t>
            </w:r>
            <w:r w:rsidDel="00000000" w:rsidR="00000000" w:rsidRPr="00000000">
              <w:rPr>
                <w:rtl w:val="0"/>
              </w:rPr>
            </w:r>
          </w:p>
          <w:p w:rsidR="00000000" w:rsidDel="00000000" w:rsidP="00000000" w:rsidRDefault="00000000" w:rsidRPr="00000000" w14:paraId="00000281">
            <w:pPr>
              <w:rPr/>
            </w:pPr>
            <w:r w:rsidDel="00000000" w:rsidR="00000000" w:rsidRPr="00000000">
              <w:rPr>
                <w:rFonts w:ascii="Arial" w:cs="Arial" w:eastAsia="Arial" w:hAnsi="Arial"/>
                <w:i w:val="1"/>
                <w:iCs w:val="1"/>
                <w:color w:val="595959"/>
                <w:sz w:val="16"/>
                <w:szCs w:val="16"/>
                <w:rtl w:val="0"/>
              </w:rPr>
              <w:t xml:space="preserve">Expression, presse, manifestation, association ; opposition libre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282">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283">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284">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285">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286">
            <w:pPr>
              <w:spacing w:after="20" w:lineRule="auto"/>
              <w:rPr/>
            </w:pPr>
            <w:r w:rsidDel="00000000" w:rsidR="00000000" w:rsidRPr="00000000">
              <w:rPr>
                <w:rFonts w:ascii="Arial" w:cs="Arial" w:eastAsia="Arial" w:hAnsi="Arial"/>
                <w:b w:val="1"/>
                <w:bCs w:val="1"/>
                <w:sz w:val="19"/>
                <w:szCs w:val="19"/>
                <w:rtl w:val="0"/>
              </w:rPr>
              <w:t xml:space="preserve">5. Alternance du pouvoir</w:t>
            </w:r>
            <w:r w:rsidDel="00000000" w:rsidR="00000000" w:rsidRPr="00000000">
              <w:rPr>
                <w:rtl w:val="0"/>
              </w:rPr>
            </w:r>
          </w:p>
          <w:p w:rsidR="00000000" w:rsidDel="00000000" w:rsidP="00000000" w:rsidRDefault="00000000" w:rsidRPr="00000000" w14:paraId="00000287">
            <w:pPr>
              <w:rPr/>
            </w:pPr>
            <w:r w:rsidDel="00000000" w:rsidR="00000000" w:rsidRPr="00000000">
              <w:rPr>
                <w:rFonts w:ascii="Arial" w:cs="Arial" w:eastAsia="Arial" w:hAnsi="Arial"/>
                <w:i w:val="1"/>
                <w:iCs w:val="1"/>
                <w:color w:val="595959"/>
                <w:sz w:val="16"/>
                <w:szCs w:val="16"/>
                <w:rtl w:val="0"/>
              </w:rPr>
              <w:t xml:space="preserve">Le pouvoir a-t-il changé de mains pacifiquement ? Combien de fois ?</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288">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289">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28A">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28B">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28C">
            <w:pPr>
              <w:spacing w:after="20" w:lineRule="auto"/>
              <w:rPr/>
            </w:pPr>
            <w:r w:rsidDel="00000000" w:rsidR="00000000" w:rsidRPr="00000000">
              <w:rPr>
                <w:rFonts w:ascii="Arial" w:cs="Arial" w:eastAsia="Arial" w:hAnsi="Arial"/>
                <w:b w:val="1"/>
                <w:bCs w:val="1"/>
                <w:sz w:val="19"/>
                <w:szCs w:val="19"/>
                <w:rtl w:val="0"/>
              </w:rPr>
              <w:t xml:space="preserve">6. État de droit</w:t>
            </w:r>
            <w:r w:rsidDel="00000000" w:rsidR="00000000" w:rsidRPr="00000000">
              <w:rPr>
                <w:rtl w:val="0"/>
              </w:rPr>
            </w:r>
          </w:p>
          <w:p w:rsidR="00000000" w:rsidDel="00000000" w:rsidP="00000000" w:rsidRDefault="00000000" w:rsidRPr="00000000" w14:paraId="0000028D">
            <w:pPr>
              <w:rPr/>
            </w:pPr>
            <w:r w:rsidDel="00000000" w:rsidR="00000000" w:rsidRPr="00000000">
              <w:rPr>
                <w:rFonts w:ascii="Arial" w:cs="Arial" w:eastAsia="Arial" w:hAnsi="Arial"/>
                <w:i w:val="1"/>
                <w:iCs w:val="1"/>
                <w:color w:val="595959"/>
                <w:sz w:val="16"/>
                <w:szCs w:val="16"/>
                <w:rtl w:val="0"/>
              </w:rPr>
              <w:t xml:space="preserve">La puissance publique est-elle soumise au droit ?</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28E">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28F">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290">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291">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292">
            <w:pPr>
              <w:spacing w:after="20" w:lineRule="auto"/>
              <w:rPr/>
            </w:pPr>
            <w:r w:rsidDel="00000000" w:rsidR="00000000" w:rsidRPr="00000000">
              <w:rPr>
                <w:rFonts w:ascii="Arial" w:cs="Arial" w:eastAsia="Arial" w:hAnsi="Arial"/>
                <w:b w:val="1"/>
                <w:bCs w:val="1"/>
                <w:sz w:val="19"/>
                <w:szCs w:val="19"/>
                <w:rtl w:val="0"/>
              </w:rPr>
              <w:t xml:space="preserve">7. Participation des citoyens</w:t>
            </w:r>
            <w:r w:rsidDel="00000000" w:rsidR="00000000" w:rsidRPr="00000000">
              <w:rPr>
                <w:rtl w:val="0"/>
              </w:rPr>
            </w:r>
          </w:p>
          <w:p w:rsidR="00000000" w:rsidDel="00000000" w:rsidP="00000000" w:rsidRDefault="00000000" w:rsidRPr="00000000" w14:paraId="00000293">
            <w:pPr>
              <w:rPr/>
            </w:pPr>
            <w:r w:rsidDel="00000000" w:rsidR="00000000" w:rsidRPr="00000000">
              <w:rPr>
                <w:rFonts w:ascii="Arial" w:cs="Arial" w:eastAsia="Arial" w:hAnsi="Arial"/>
                <w:i w:val="1"/>
                <w:iCs w:val="1"/>
                <w:color w:val="595959"/>
                <w:sz w:val="16"/>
                <w:szCs w:val="16"/>
                <w:rtl w:val="0"/>
              </w:rPr>
              <w:t xml:space="preserve">Démocratie directe ? représentative ? participative ?</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294">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295">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296">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297">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bl>
    <w:p w:rsidR="00000000" w:rsidDel="00000000" w:rsidP="00000000" w:rsidRDefault="00000000" w:rsidRPr="00000000" w14:paraId="00000298">
      <w:pPr>
        <w:keepNext w:val="1"/>
        <w:spacing w:after="100" w:before="160" w:lineRule="auto"/>
        <w:rPr/>
      </w:pPr>
      <w:r w:rsidDel="00000000" w:rsidR="00000000" w:rsidRPr="00000000">
        <w:rPr>
          <w:rFonts w:ascii="Arial" w:cs="Arial" w:eastAsia="Arial" w:hAnsi="Arial"/>
          <w:b w:val="1"/>
          <w:bCs w:val="1"/>
          <w:color w:val="2c3e50"/>
          <w:sz w:val="21"/>
          <w:szCs w:val="21"/>
          <w:rtl w:val="0"/>
        </w:rPr>
        <w:t xml:space="preserve">Où placez-vous le pays ? Entourez, puis justifiez en une phrase.</w:t>
      </w:r>
      <w:r w:rsidDel="00000000" w:rsidR="00000000" w:rsidRPr="00000000">
        <w:rPr>
          <w:rtl w:val="0"/>
        </w:rPr>
      </w:r>
    </w:p>
    <w:tbl>
      <w:tblPr>
        <w:tblStyle w:val="Table33"/>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50"/>
        <w:gridCol w:w="2350"/>
        <w:gridCol w:w="2350"/>
        <w:gridCol w:w="2350"/>
        <w:tblGridChange w:id="0">
          <w:tblGrid>
            <w:gridCol w:w="2350"/>
            <w:gridCol w:w="2350"/>
            <w:gridCol w:w="2350"/>
            <w:gridCol w:w="2350"/>
          </w:tblGrid>
        </w:tblGridChange>
      </w:tblGrid>
      <w:tr>
        <w:trPr>
          <w:cantSplit w:val="0"/>
          <w:trHeight w:val="600" w:hRule="atLeast"/>
          <w:tblHeader w:val="0"/>
        </w:trPr>
        <w:tc>
          <w:tcPr>
            <w:tcBorders>
              <w:top w:color="a6a6a6" w:space="0" w:sz="4" w:val="single"/>
              <w:left w:color="a6a6a6" w:space="0" w:sz="4" w:val="single"/>
              <w:bottom w:color="a6a6a6" w:space="0" w:sz="4" w:val="single"/>
              <w:right w:color="a6a6a6" w:space="0" w:sz="4" w:val="single"/>
            </w:tcBorders>
            <w:shd w:fill="d5f5e3" w:val="clear"/>
            <w:tcMar>
              <w:top w:w="60.0" w:type="dxa"/>
              <w:left w:w="100.0" w:type="dxa"/>
              <w:bottom w:w="60.0" w:type="dxa"/>
              <w:right w:w="100.0" w:type="dxa"/>
            </w:tcMar>
            <w:vAlign w:val="center"/>
          </w:tcPr>
          <w:p w:rsidR="00000000" w:rsidDel="00000000" w:rsidP="00000000" w:rsidRDefault="00000000" w:rsidRPr="00000000" w14:paraId="00000299">
            <w:pPr>
              <w:spacing w:after="20" w:lineRule="auto"/>
              <w:jc w:val="center"/>
              <w:rPr/>
            </w:pPr>
            <w:r w:rsidDel="00000000" w:rsidR="00000000" w:rsidRPr="00000000">
              <w:rPr>
                <w:rFonts w:ascii="Arial" w:cs="Arial" w:eastAsia="Arial" w:hAnsi="Arial"/>
                <w:b w:val="1"/>
                <w:bCs w:val="1"/>
                <w:sz w:val="19"/>
                <w:szCs w:val="19"/>
                <w:rtl w:val="0"/>
              </w:rPr>
              <w:t xml:space="preserve">Démocratie consolidée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fcf3cf" w:val="clear"/>
            <w:tcMar>
              <w:top w:w="60.0" w:type="dxa"/>
              <w:left w:w="100.0" w:type="dxa"/>
              <w:bottom w:w="60.0" w:type="dxa"/>
              <w:right w:w="100.0" w:type="dxa"/>
            </w:tcMar>
            <w:vAlign w:val="center"/>
          </w:tcPr>
          <w:p w:rsidR="00000000" w:rsidDel="00000000" w:rsidP="00000000" w:rsidRDefault="00000000" w:rsidRPr="00000000" w14:paraId="0000029A">
            <w:pPr>
              <w:spacing w:after="20" w:lineRule="auto"/>
              <w:jc w:val="center"/>
              <w:rPr/>
            </w:pPr>
            <w:r w:rsidDel="00000000" w:rsidR="00000000" w:rsidRPr="00000000">
              <w:rPr>
                <w:rFonts w:ascii="Arial" w:cs="Arial" w:eastAsia="Arial" w:hAnsi="Arial"/>
                <w:b w:val="1"/>
                <w:bCs w:val="1"/>
                <w:sz w:val="19"/>
                <w:szCs w:val="19"/>
                <w:rtl w:val="0"/>
              </w:rPr>
              <w:t xml:space="preserve">Démocratie fragilisée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fad7a0" w:val="clear"/>
            <w:tcMar>
              <w:top w:w="60.0" w:type="dxa"/>
              <w:left w:w="100.0" w:type="dxa"/>
              <w:bottom w:w="60.0" w:type="dxa"/>
              <w:right w:w="100.0" w:type="dxa"/>
            </w:tcMar>
            <w:vAlign w:val="center"/>
          </w:tcPr>
          <w:p w:rsidR="00000000" w:rsidDel="00000000" w:rsidP="00000000" w:rsidRDefault="00000000" w:rsidRPr="00000000" w14:paraId="0000029B">
            <w:pPr>
              <w:spacing w:after="20" w:lineRule="auto"/>
              <w:jc w:val="center"/>
              <w:rPr/>
            </w:pPr>
            <w:r w:rsidDel="00000000" w:rsidR="00000000" w:rsidRPr="00000000">
              <w:rPr>
                <w:rFonts w:ascii="Arial" w:cs="Arial" w:eastAsia="Arial" w:hAnsi="Arial"/>
                <w:b w:val="1"/>
                <w:bCs w:val="1"/>
                <w:sz w:val="19"/>
                <w:szCs w:val="19"/>
                <w:rtl w:val="0"/>
              </w:rPr>
              <w:t xml:space="preserve">Régime hybride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f5b7b1" w:val="clear"/>
            <w:tcMar>
              <w:top w:w="60.0" w:type="dxa"/>
              <w:left w:w="100.0" w:type="dxa"/>
              <w:bottom w:w="60.0" w:type="dxa"/>
              <w:right w:w="100.0" w:type="dxa"/>
            </w:tcMar>
            <w:vAlign w:val="center"/>
          </w:tcPr>
          <w:p w:rsidR="00000000" w:rsidDel="00000000" w:rsidP="00000000" w:rsidRDefault="00000000" w:rsidRPr="00000000" w14:paraId="0000029C">
            <w:pPr>
              <w:spacing w:after="20" w:lineRule="auto"/>
              <w:jc w:val="center"/>
              <w:rPr/>
            </w:pPr>
            <w:r w:rsidDel="00000000" w:rsidR="00000000" w:rsidRPr="00000000">
              <w:rPr>
                <w:rFonts w:ascii="Arial" w:cs="Arial" w:eastAsia="Arial" w:hAnsi="Arial"/>
                <w:b w:val="1"/>
                <w:bCs w:val="1"/>
                <w:sz w:val="19"/>
                <w:szCs w:val="19"/>
                <w:rtl w:val="0"/>
              </w:rPr>
              <w:t xml:space="preserve">Régime autoritaire</w:t>
            </w:r>
            <w:r w:rsidDel="00000000" w:rsidR="00000000" w:rsidRPr="00000000">
              <w:rPr>
                <w:rtl w:val="0"/>
              </w:rPr>
            </w:r>
          </w:p>
        </w:tc>
      </w:tr>
    </w:tbl>
    <w:p w:rsidR="00000000" w:rsidDel="00000000" w:rsidP="00000000" w:rsidRDefault="00000000" w:rsidRPr="00000000" w14:paraId="0000029D">
      <w:pPr>
        <w:spacing w:after="60" w:before="120" w:lineRule="auto"/>
        <w:rPr/>
      </w:pPr>
      <w:r w:rsidDel="00000000" w:rsidR="00000000" w:rsidRPr="00000000">
        <w:rPr>
          <w:rFonts w:ascii="Arial" w:cs="Arial" w:eastAsia="Arial" w:hAnsi="Arial"/>
          <w:b w:val="1"/>
          <w:bCs w:val="1"/>
          <w:sz w:val="20"/>
          <w:szCs w:val="20"/>
          <w:rtl w:val="0"/>
        </w:rPr>
        <w:t xml:space="preserve">Justification : </w:t>
      </w:r>
      <w:r w:rsidDel="00000000" w:rsidR="00000000" w:rsidRPr="00000000">
        <w:rPr>
          <w:rtl w:val="0"/>
        </w:rPr>
      </w:r>
    </w:p>
    <w:p w:rsidR="00000000" w:rsidDel="00000000" w:rsidP="00000000" w:rsidRDefault="00000000" w:rsidRPr="00000000" w14:paraId="0000029E">
      <w:pPr>
        <w:pBdr>
          <w:bottom w:color="808080" w:space="1" w:sz="4" w:val="dotted"/>
        </w:pBdr>
        <w:spacing w:after="160" w:lineRule="auto"/>
        <w:rPr/>
      </w:pPr>
      <w:r w:rsidDel="00000000" w:rsidR="00000000" w:rsidRPr="00000000">
        <w:rPr>
          <w:rtl w:val="0"/>
        </w:rPr>
      </w:r>
    </w:p>
    <w:p w:rsidR="00000000" w:rsidDel="00000000" w:rsidP="00000000" w:rsidRDefault="00000000" w:rsidRPr="00000000" w14:paraId="0000029F">
      <w:pPr>
        <w:pBdr>
          <w:bottom w:color="808080" w:space="1" w:sz="4" w:val="dotted"/>
        </w:pBdr>
        <w:spacing w:after="160" w:lineRule="auto"/>
        <w:rPr/>
      </w:pPr>
      <w:r w:rsidDel="00000000" w:rsidR="00000000" w:rsidRPr="00000000">
        <w:rPr>
          <w:rtl w:val="0"/>
        </w:rPr>
      </w:r>
    </w:p>
    <w:p w:rsidR="00000000" w:rsidDel="00000000" w:rsidP="00000000" w:rsidRDefault="00000000" w:rsidRPr="00000000" w14:paraId="000002A0">
      <w:pPr>
        <w:spacing w:after="80" w:lineRule="auto"/>
        <w:rPr/>
      </w:pPr>
      <w:r w:rsidDel="00000000" w:rsidR="00000000" w:rsidRPr="00000000">
        <w:rPr>
          <w:rtl w:val="0"/>
        </w:rPr>
      </w:r>
    </w:p>
    <w:tbl>
      <w:tblPr>
        <w:tblStyle w:val="Table34"/>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400"/>
        <w:tblGridChange w:id="0">
          <w:tblGrid>
            <w:gridCol w:w="9400"/>
          </w:tblGrid>
        </w:tblGridChange>
      </w:tblGrid>
      <w:tr>
        <w:trPr>
          <w:cantSplit w:val="1"/>
          <w:tblHeader w:val="0"/>
        </w:trPr>
        <w:tc>
          <w:tcPr>
            <w:tcBorders>
              <w:top w:color="2c3e50" w:space="0" w:sz="12" w:val="single"/>
              <w:left w:color="2c3e50" w:space="0" w:sz="12" w:val="single"/>
              <w:bottom w:color="2c3e50" w:space="0" w:sz="12" w:val="single"/>
              <w:right w:color="2c3e50" w:space="0" w:sz="12" w:val="single"/>
            </w:tcBorders>
            <w:tcMar>
              <w:top w:w="140.0" w:type="dxa"/>
              <w:left w:w="200.0" w:type="dxa"/>
              <w:bottom w:w="140.0" w:type="dxa"/>
              <w:right w:w="200.0" w:type="dxa"/>
            </w:tcMar>
          </w:tcPr>
          <w:p w:rsidR="00000000" w:rsidDel="00000000" w:rsidP="00000000" w:rsidRDefault="00000000" w:rsidRPr="00000000" w14:paraId="000002A1">
            <w:pPr>
              <w:spacing w:after="80" w:lineRule="auto"/>
              <w:rPr/>
            </w:pPr>
            <w:r w:rsidDel="00000000" w:rsidR="00000000" w:rsidRPr="00000000">
              <w:rPr>
                <w:rFonts w:ascii="Arial" w:cs="Arial" w:eastAsia="Arial" w:hAnsi="Arial"/>
                <w:b w:val="1"/>
                <w:bCs w:val="1"/>
                <w:color w:val="2c3e50"/>
                <w:sz w:val="21"/>
                <w:szCs w:val="21"/>
                <w:rtl w:val="0"/>
              </w:rPr>
              <w:t xml:space="preserve">PRÉPARER L'ORAL – 2 minutes minimum, tous les membres du groupe prennent la parole</w:t>
            </w:r>
            <w:r w:rsidDel="00000000" w:rsidR="00000000" w:rsidRPr="00000000">
              <w:rPr>
                <w:rtl w:val="0"/>
              </w:rPr>
            </w:r>
          </w:p>
          <w:p w:rsidR="00000000" w:rsidDel="00000000" w:rsidP="00000000" w:rsidRDefault="00000000" w:rsidRPr="00000000" w14:paraId="000002A2">
            <w:pPr>
              <w:spacing w:after="100" w:lineRule="auto"/>
              <w:rPr/>
            </w:pPr>
            <w:r w:rsidDel="00000000" w:rsidR="00000000" w:rsidRPr="00000000">
              <w:rPr>
                <w:rFonts w:ascii="Arial" w:cs="Arial" w:eastAsia="Arial" w:hAnsi="Arial"/>
                <w:b w:val="1"/>
                <w:bCs w:val="1"/>
                <w:sz w:val="20"/>
                <w:szCs w:val="20"/>
                <w:rtl w:val="0"/>
              </w:rPr>
              <w:t xml:space="preserve">Problématique proposée : </w:t>
            </w:r>
            <w:r w:rsidDel="00000000" w:rsidR="00000000" w:rsidRPr="00000000">
              <w:rPr>
                <w:rFonts w:ascii="Arial" w:cs="Arial" w:eastAsia="Arial" w:hAnsi="Arial"/>
                <w:i w:val="1"/>
                <w:iCs w:val="1"/>
                <w:sz w:val="20"/>
                <w:szCs w:val="20"/>
                <w:rtl w:val="0"/>
              </w:rPr>
              <w:t xml:space="preserve">Les contre-pouvoirs américains suffisent-ils à protéger la démocratie face à un président qui étend ses pouvoirs ?</w:t>
            </w:r>
            <w:r w:rsidDel="00000000" w:rsidR="00000000" w:rsidRPr="00000000">
              <w:rPr>
                <w:rtl w:val="0"/>
              </w:rPr>
            </w:r>
          </w:p>
          <w:p w:rsidR="00000000" w:rsidDel="00000000" w:rsidP="00000000" w:rsidRDefault="00000000" w:rsidRPr="00000000" w14:paraId="000002A3">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Introduction (≈ 20 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présentez le pays (carte d'identité) et énoncez la problématique.</w:t>
            </w:r>
          </w:p>
          <w:p w:rsidR="00000000" w:rsidDel="00000000" w:rsidP="00000000" w:rsidRDefault="00000000" w:rsidRPr="00000000" w14:paraId="000002A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Ce qui fait de ce pays une démocratie (≈ 45 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2 ou 3 critères respectés, chacun prouvé par un document précis.</w:t>
            </w:r>
          </w:p>
          <w:p w:rsidR="00000000" w:rsidDel="00000000" w:rsidP="00000000" w:rsidRDefault="00000000" w:rsidRPr="00000000" w14:paraId="000002A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Ce qui fragilise ou contredit la démocratie (≈ 45 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2 ou 3 critères non ou mal respectés, prouvés par un document.</w:t>
            </w:r>
          </w:p>
          <w:p w:rsidR="00000000" w:rsidDel="00000000" w:rsidP="00000000" w:rsidRDefault="00000000" w:rsidRPr="00000000" w14:paraId="000002A6">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Conclusion (≈ 20 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placez le pays sur le curseur et justifiez en une phrase. Terminez en répondant à la problématique.</w:t>
            </w:r>
          </w:p>
          <w:p w:rsidR="00000000" w:rsidDel="00000000" w:rsidP="00000000" w:rsidRDefault="00000000" w:rsidRPr="00000000" w14:paraId="000002A7">
            <w:pPr>
              <w:spacing w:before="60" w:lineRule="auto"/>
              <w:rPr/>
            </w:pPr>
            <w:r w:rsidDel="00000000" w:rsidR="00000000" w:rsidRPr="00000000">
              <w:rPr>
                <w:rFonts w:ascii="Arial" w:cs="Arial" w:eastAsia="Arial" w:hAnsi="Arial"/>
                <w:i w:val="1"/>
                <w:iCs w:val="1"/>
                <w:sz w:val="18"/>
                <w:szCs w:val="18"/>
                <w:rtl w:val="0"/>
              </w:rPr>
              <w:t xml:space="preserve">Notes autorisées : 10 lignes maximum par élève. On ne lit pas : on regarde la classe.</w:t>
            </w:r>
            <w:r w:rsidDel="00000000" w:rsidR="00000000" w:rsidRPr="00000000">
              <w:rPr>
                <w:rtl w:val="0"/>
              </w:rPr>
            </w:r>
          </w:p>
        </w:tc>
      </w:tr>
    </w:tbl>
    <w:p w:rsidR="00000000" w:rsidDel="00000000" w:rsidP="00000000" w:rsidRDefault="00000000" w:rsidRPr="00000000" w14:paraId="000002A8">
      <w:pPr>
        <w:pageBreakBefore w:val="1"/>
        <w:pBdr>
          <w:top w:color="d35400" w:space="6" w:sz="4" w:val="single"/>
          <w:left w:color="d35400" w:space="6" w:sz="4" w:val="single"/>
          <w:right w:color="d35400" w:space="6" w:sz="4" w:val="single"/>
        </w:pBdr>
        <w:shd w:fill="d35400" w:val="clear"/>
        <w:spacing w:after="0" w:lineRule="auto"/>
        <w:ind w:left="120" w:right="120" w:firstLine="0"/>
        <w:rPr/>
      </w:pPr>
      <w:r w:rsidDel="00000000" w:rsidR="00000000" w:rsidRPr="00000000">
        <w:rPr>
          <w:rFonts w:ascii="Arial" w:cs="Arial" w:eastAsia="Arial" w:hAnsi="Arial"/>
          <w:b w:val="1"/>
          <w:bCs w:val="1"/>
          <w:color w:val="ffffff"/>
          <w:sz w:val="20"/>
          <w:szCs w:val="20"/>
          <w:rtl w:val="0"/>
        </w:rPr>
        <w:t xml:space="preserve">DOSSIER DOCUMENTAIRE N° 6</w:t>
      </w:r>
      <w:r w:rsidDel="00000000" w:rsidR="00000000" w:rsidRPr="00000000">
        <w:rPr>
          <w:rtl w:val="0"/>
        </w:rPr>
      </w:r>
    </w:p>
    <w:p w:rsidR="00000000" w:rsidDel="00000000" w:rsidP="00000000" w:rsidRDefault="00000000" w:rsidRPr="00000000" w14:paraId="000002A9">
      <w:pPr>
        <w:pBdr>
          <w:left w:color="d35400" w:space="6" w:sz="4" w:val="single"/>
          <w:bottom w:color="d35400" w:space="6" w:sz="4" w:val="single"/>
          <w:right w:color="d35400" w:space="6" w:sz="4" w:val="single"/>
        </w:pBdr>
        <w:shd w:fill="d35400" w:val="clear"/>
        <w:spacing w:after="0" w:lineRule="auto"/>
        <w:ind w:left="120" w:right="120" w:firstLine="0"/>
        <w:rPr/>
      </w:pPr>
      <w:r w:rsidDel="00000000" w:rsidR="00000000" w:rsidRPr="00000000">
        <w:rPr>
          <w:rFonts w:ascii="Arial" w:cs="Arial" w:eastAsia="Arial" w:hAnsi="Arial"/>
          <w:b w:val="1"/>
          <w:bCs w:val="1"/>
          <w:color w:val="ffffff"/>
          <w:sz w:val="40"/>
          <w:szCs w:val="40"/>
          <w:rtl w:val="0"/>
        </w:rPr>
        <w:t xml:space="preserve">L'Inde</w:t>
      </w:r>
      <w:r w:rsidDel="00000000" w:rsidR="00000000" w:rsidRPr="00000000">
        <w:rPr>
          <w:rtl w:val="0"/>
        </w:rPr>
      </w:r>
    </w:p>
    <w:p w:rsidR="00000000" w:rsidDel="00000000" w:rsidP="00000000" w:rsidRDefault="00000000" w:rsidRPr="00000000" w14:paraId="000002AA">
      <w:pPr>
        <w:spacing w:after="120" w:before="120" w:lineRule="auto"/>
        <w:rPr/>
      </w:pPr>
      <w:r w:rsidDel="00000000" w:rsidR="00000000" w:rsidRPr="00000000">
        <w:rPr>
          <w:rFonts w:ascii="Arial" w:cs="Arial" w:eastAsia="Arial" w:hAnsi="Arial"/>
          <w:b w:val="1"/>
          <w:bCs w:val="1"/>
          <w:sz w:val="20"/>
          <w:szCs w:val="20"/>
          <w:rtl w:val="0"/>
        </w:rPr>
        <w:t xml:space="preserve">Membres du groupe : </w:t>
      </w:r>
      <w:r w:rsidDel="00000000" w:rsidR="00000000" w:rsidRPr="00000000">
        <w:rPr>
          <w:rFonts w:ascii="Arial" w:cs="Arial" w:eastAsia="Arial" w:hAnsi="Arial"/>
          <w:color w:val="808080"/>
          <w:sz w:val="20"/>
          <w:szCs w:val="20"/>
          <w:rtl w:val="0"/>
        </w:rPr>
        <w:t xml:space="preserve">.....................................................................................................................</w:t>
      </w:r>
      <w:r w:rsidDel="00000000" w:rsidR="00000000" w:rsidRPr="00000000">
        <w:rPr>
          <w:rtl w:val="0"/>
        </w:rPr>
      </w:r>
    </w:p>
    <w:p w:rsidR="00000000" w:rsidDel="00000000" w:rsidP="00000000" w:rsidRDefault="00000000" w:rsidRPr="00000000" w14:paraId="000002AB">
      <w:pPr>
        <w:keepNext w:val="1"/>
        <w:spacing w:after="100" w:before="60" w:lineRule="auto"/>
        <w:rPr/>
      </w:pPr>
      <w:r w:rsidDel="00000000" w:rsidR="00000000" w:rsidRPr="00000000">
        <w:rPr>
          <w:rFonts w:ascii="Arial" w:cs="Arial" w:eastAsia="Arial" w:hAnsi="Arial"/>
          <w:b w:val="1"/>
          <w:bCs w:val="1"/>
          <w:color w:val="d35400"/>
          <w:sz w:val="22"/>
          <w:szCs w:val="22"/>
          <w:rtl w:val="0"/>
        </w:rPr>
        <w:t xml:space="preserve">Carte d'identité politique</w:t>
      </w:r>
      <w:r w:rsidDel="00000000" w:rsidR="00000000" w:rsidRPr="00000000">
        <w:rPr>
          <w:rtl w:val="0"/>
        </w:rPr>
      </w:r>
    </w:p>
    <w:tbl>
      <w:tblPr>
        <w:tblStyle w:val="Table35"/>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7000"/>
        <w:tblGridChange w:id="0">
          <w:tblGrid>
            <w:gridCol w:w="2400"/>
            <w:gridCol w:w="7000"/>
          </w:tblGrid>
        </w:tblGridChange>
      </w:tblGrid>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60.0" w:type="dxa"/>
              <w:left w:w="100.0" w:type="dxa"/>
              <w:bottom w:w="60.0" w:type="dxa"/>
              <w:right w:w="100.0" w:type="dxa"/>
            </w:tcMar>
            <w:vAlign w:val="center"/>
          </w:tcPr>
          <w:p w:rsidR="00000000" w:rsidDel="00000000" w:rsidP="00000000" w:rsidRDefault="00000000" w:rsidRPr="00000000" w14:paraId="000002AC">
            <w:pPr>
              <w:spacing w:after="20" w:lineRule="auto"/>
              <w:jc w:val="left"/>
              <w:rPr/>
            </w:pPr>
            <w:r w:rsidDel="00000000" w:rsidR="00000000" w:rsidRPr="00000000">
              <w:rPr>
                <w:rFonts w:ascii="Arial" w:cs="Arial" w:eastAsia="Arial" w:hAnsi="Arial"/>
                <w:b w:val="1"/>
                <w:bCs w:val="1"/>
                <w:sz w:val="19"/>
                <w:szCs w:val="19"/>
                <w:rtl w:val="0"/>
              </w:rPr>
              <w:t xml:space="preserve">Nom officiel</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2AD">
            <w:pPr>
              <w:spacing w:after="20" w:lineRule="auto"/>
              <w:jc w:val="left"/>
              <w:rPr/>
            </w:pPr>
            <w:r w:rsidDel="00000000" w:rsidR="00000000" w:rsidRPr="00000000">
              <w:rPr>
                <w:rFonts w:ascii="Arial" w:cs="Arial" w:eastAsia="Arial" w:hAnsi="Arial"/>
                <w:b w:val="0"/>
                <w:bCs w:val="0"/>
                <w:sz w:val="19"/>
                <w:szCs w:val="19"/>
                <w:rtl w:val="0"/>
              </w:rPr>
              <w:t xml:space="preserve">République de l'Inde (fédération de 28 États et 8 territoires)</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60.0" w:type="dxa"/>
              <w:left w:w="100.0" w:type="dxa"/>
              <w:bottom w:w="60.0" w:type="dxa"/>
              <w:right w:w="100.0" w:type="dxa"/>
            </w:tcMar>
            <w:vAlign w:val="center"/>
          </w:tcPr>
          <w:p w:rsidR="00000000" w:rsidDel="00000000" w:rsidP="00000000" w:rsidRDefault="00000000" w:rsidRPr="00000000" w14:paraId="000002AE">
            <w:pPr>
              <w:spacing w:after="20" w:lineRule="auto"/>
              <w:jc w:val="left"/>
              <w:rPr/>
            </w:pPr>
            <w:r w:rsidDel="00000000" w:rsidR="00000000" w:rsidRPr="00000000">
              <w:rPr>
                <w:rFonts w:ascii="Arial" w:cs="Arial" w:eastAsia="Arial" w:hAnsi="Arial"/>
                <w:b w:val="1"/>
                <w:bCs w:val="1"/>
                <w:sz w:val="19"/>
                <w:szCs w:val="19"/>
                <w:rtl w:val="0"/>
              </w:rPr>
              <w:t xml:space="preserve">Capitale / population</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2AF">
            <w:pPr>
              <w:spacing w:after="20" w:lineRule="auto"/>
              <w:jc w:val="left"/>
              <w:rPr/>
            </w:pPr>
            <w:r w:rsidDel="00000000" w:rsidR="00000000" w:rsidRPr="00000000">
              <w:rPr>
                <w:rFonts w:ascii="Arial" w:cs="Arial" w:eastAsia="Arial" w:hAnsi="Arial"/>
                <w:b w:val="0"/>
                <w:bCs w:val="0"/>
                <w:sz w:val="19"/>
                <w:szCs w:val="19"/>
                <w:rtl w:val="0"/>
              </w:rPr>
              <w:t xml:space="preserve">New Delhi / environ 1,45 milliard d'habitants (1er pays du monde)</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60.0" w:type="dxa"/>
              <w:left w:w="100.0" w:type="dxa"/>
              <w:bottom w:w="60.0" w:type="dxa"/>
              <w:right w:w="100.0" w:type="dxa"/>
            </w:tcMar>
            <w:vAlign w:val="center"/>
          </w:tcPr>
          <w:p w:rsidR="00000000" w:rsidDel="00000000" w:rsidP="00000000" w:rsidRDefault="00000000" w:rsidRPr="00000000" w14:paraId="000002B0">
            <w:pPr>
              <w:spacing w:after="20" w:lineRule="auto"/>
              <w:jc w:val="left"/>
              <w:rPr/>
            </w:pPr>
            <w:r w:rsidDel="00000000" w:rsidR="00000000" w:rsidRPr="00000000">
              <w:rPr>
                <w:rFonts w:ascii="Arial" w:cs="Arial" w:eastAsia="Arial" w:hAnsi="Arial"/>
                <w:b w:val="1"/>
                <w:bCs w:val="1"/>
                <w:sz w:val="19"/>
                <w:szCs w:val="19"/>
                <w:rtl w:val="0"/>
              </w:rPr>
              <w:t xml:space="preserve">Constitution</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2B1">
            <w:pPr>
              <w:spacing w:after="20" w:lineRule="auto"/>
              <w:jc w:val="left"/>
              <w:rPr/>
            </w:pPr>
            <w:r w:rsidDel="00000000" w:rsidR="00000000" w:rsidRPr="00000000">
              <w:rPr>
                <w:rFonts w:ascii="Arial" w:cs="Arial" w:eastAsia="Arial" w:hAnsi="Arial"/>
                <w:b w:val="0"/>
                <w:bCs w:val="0"/>
                <w:sz w:val="19"/>
                <w:szCs w:val="19"/>
                <w:rtl w:val="0"/>
              </w:rPr>
              <w:t xml:space="preserve">Constitution de 1950 ; le préambule définit l'Inde comme une « république souveraine, socialiste, laïque et démocratique »</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60.0" w:type="dxa"/>
              <w:left w:w="100.0" w:type="dxa"/>
              <w:bottom w:w="60.0" w:type="dxa"/>
              <w:right w:w="100.0" w:type="dxa"/>
            </w:tcMar>
            <w:vAlign w:val="center"/>
          </w:tcPr>
          <w:p w:rsidR="00000000" w:rsidDel="00000000" w:rsidP="00000000" w:rsidRDefault="00000000" w:rsidRPr="00000000" w14:paraId="000002B2">
            <w:pPr>
              <w:spacing w:after="20" w:lineRule="auto"/>
              <w:jc w:val="left"/>
              <w:rPr/>
            </w:pPr>
            <w:r w:rsidDel="00000000" w:rsidR="00000000" w:rsidRPr="00000000">
              <w:rPr>
                <w:rFonts w:ascii="Arial" w:cs="Arial" w:eastAsia="Arial" w:hAnsi="Arial"/>
                <w:b w:val="1"/>
                <w:bCs w:val="1"/>
                <w:sz w:val="19"/>
                <w:szCs w:val="19"/>
                <w:rtl w:val="0"/>
              </w:rPr>
              <w:t xml:space="preserve">Exécutif</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2B3">
            <w:pPr>
              <w:spacing w:after="20" w:lineRule="auto"/>
              <w:jc w:val="left"/>
              <w:rPr/>
            </w:pPr>
            <w:r w:rsidDel="00000000" w:rsidR="00000000" w:rsidRPr="00000000">
              <w:rPr>
                <w:rFonts w:ascii="Arial" w:cs="Arial" w:eastAsia="Arial" w:hAnsi="Arial"/>
                <w:b w:val="0"/>
                <w:bCs w:val="0"/>
                <w:sz w:val="19"/>
                <w:szCs w:val="19"/>
                <w:rtl w:val="0"/>
              </w:rPr>
              <w:t xml:space="preserve">Premier ministre issu de la majorité parlementaire (Narendra Modi, parti nationaliste hindou BJP, depuis 2014) ; président élu indirectement, au rôle surtout symbolique</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60.0" w:type="dxa"/>
              <w:left w:w="100.0" w:type="dxa"/>
              <w:bottom w:w="60.0" w:type="dxa"/>
              <w:right w:w="100.0" w:type="dxa"/>
            </w:tcMar>
            <w:vAlign w:val="center"/>
          </w:tcPr>
          <w:p w:rsidR="00000000" w:rsidDel="00000000" w:rsidP="00000000" w:rsidRDefault="00000000" w:rsidRPr="00000000" w14:paraId="000002B4">
            <w:pPr>
              <w:spacing w:after="20" w:lineRule="auto"/>
              <w:jc w:val="left"/>
              <w:rPr/>
            </w:pPr>
            <w:r w:rsidDel="00000000" w:rsidR="00000000" w:rsidRPr="00000000">
              <w:rPr>
                <w:rFonts w:ascii="Arial" w:cs="Arial" w:eastAsia="Arial" w:hAnsi="Arial"/>
                <w:b w:val="1"/>
                <w:bCs w:val="1"/>
                <w:sz w:val="19"/>
                <w:szCs w:val="19"/>
                <w:rtl w:val="0"/>
              </w:rPr>
              <w:t xml:space="preserve">Législatif</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2B5">
            <w:pPr>
              <w:spacing w:after="20" w:lineRule="auto"/>
              <w:jc w:val="left"/>
              <w:rPr/>
            </w:pPr>
            <w:r w:rsidDel="00000000" w:rsidR="00000000" w:rsidRPr="00000000">
              <w:rPr>
                <w:rFonts w:ascii="Arial" w:cs="Arial" w:eastAsia="Arial" w:hAnsi="Arial"/>
                <w:b w:val="0"/>
                <w:bCs w:val="0"/>
                <w:sz w:val="19"/>
                <w:szCs w:val="19"/>
                <w:rtl w:val="0"/>
              </w:rPr>
              <w:t xml:space="preserve">Parlement : Lok Sabha (543 députés élus) + Rajya Sabha (chambre des États)</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60.0" w:type="dxa"/>
              <w:left w:w="100.0" w:type="dxa"/>
              <w:bottom w:w="60.0" w:type="dxa"/>
              <w:right w:w="100.0" w:type="dxa"/>
            </w:tcMar>
            <w:vAlign w:val="center"/>
          </w:tcPr>
          <w:p w:rsidR="00000000" w:rsidDel="00000000" w:rsidP="00000000" w:rsidRDefault="00000000" w:rsidRPr="00000000" w14:paraId="000002B6">
            <w:pPr>
              <w:spacing w:after="20" w:lineRule="auto"/>
              <w:jc w:val="left"/>
              <w:rPr/>
            </w:pPr>
            <w:r w:rsidDel="00000000" w:rsidR="00000000" w:rsidRPr="00000000">
              <w:rPr>
                <w:rFonts w:ascii="Arial" w:cs="Arial" w:eastAsia="Arial" w:hAnsi="Arial"/>
                <w:b w:val="1"/>
                <w:bCs w:val="1"/>
                <w:sz w:val="19"/>
                <w:szCs w:val="19"/>
                <w:rtl w:val="0"/>
              </w:rPr>
              <w:t xml:space="preserve">Judiciaire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2B7">
            <w:pPr>
              <w:spacing w:after="20" w:lineRule="auto"/>
              <w:jc w:val="left"/>
              <w:rPr/>
            </w:pPr>
            <w:r w:rsidDel="00000000" w:rsidR="00000000" w:rsidRPr="00000000">
              <w:rPr>
                <w:rFonts w:ascii="Arial" w:cs="Arial" w:eastAsia="Arial" w:hAnsi="Arial"/>
                <w:b w:val="0"/>
                <w:bCs w:val="0"/>
                <w:sz w:val="19"/>
                <w:szCs w:val="19"/>
                <w:rtl w:val="0"/>
              </w:rPr>
              <w:t xml:space="preserve">Cour suprême ; Commission électorale chargée d'organiser les scrutins</w:t>
            </w:r>
            <w:r w:rsidDel="00000000" w:rsidR="00000000" w:rsidRPr="00000000">
              <w:rPr>
                <w:rtl w:val="0"/>
              </w:rPr>
            </w:r>
          </w:p>
        </w:tc>
      </w:tr>
    </w:tbl>
    <w:p w:rsidR="00000000" w:rsidDel="00000000" w:rsidP="00000000" w:rsidRDefault="00000000" w:rsidRPr="00000000" w14:paraId="000002B8">
      <w:pPr>
        <w:keepNext w:val="1"/>
        <w:pBdr>
          <w:bottom w:color="d35400" w:space="2" w:sz="8" w:val="single"/>
        </w:pBdr>
        <w:spacing w:after="80" w:before="200" w:lineRule="auto"/>
        <w:rPr/>
      </w:pPr>
      <w:r w:rsidDel="00000000" w:rsidR="00000000" w:rsidRPr="00000000">
        <w:rPr>
          <w:rFonts w:ascii="Arial" w:cs="Arial" w:eastAsia="Arial" w:hAnsi="Arial"/>
          <w:b w:val="1"/>
          <w:bCs w:val="1"/>
          <w:color w:val="d35400"/>
          <w:sz w:val="21"/>
          <w:szCs w:val="21"/>
          <w:rtl w:val="0"/>
        </w:rPr>
        <w:t xml:space="preserve">Document 1</w:t>
      </w:r>
      <w:r w:rsidDel="00000000" w:rsidR="00000000" w:rsidRPr="00000000">
        <w:rPr>
          <w:rFonts w:ascii="Arial" w:cs="Arial" w:eastAsia="Arial" w:hAnsi="Arial"/>
          <w:b w:val="1"/>
          <w:bCs w:val="1"/>
          <w:sz w:val="21"/>
          <w:szCs w:val="21"/>
          <w:rtl w:val="0"/>
        </w:rPr>
        <w:t xml:space="preserve">  –  La plus grande élection du monde (2024)</w:t>
      </w:r>
      <w:r w:rsidDel="00000000" w:rsidR="00000000" w:rsidRPr="00000000">
        <w:rPr>
          <w:rtl w:val="0"/>
        </w:rPr>
      </w:r>
    </w:p>
    <w:p w:rsidR="00000000" w:rsidDel="00000000" w:rsidP="00000000" w:rsidRDefault="00000000" w:rsidRPr="00000000" w14:paraId="000002B9">
      <w:pPr>
        <w:spacing w:after="80" w:before="0" w:line="264" w:lineRule="auto"/>
        <w:jc w:val="both"/>
        <w:rPr/>
      </w:pPr>
      <w:r w:rsidDel="00000000" w:rsidR="00000000" w:rsidRPr="00000000">
        <w:rPr>
          <w:rFonts w:ascii="Arial" w:cs="Arial" w:eastAsia="Arial" w:hAnsi="Arial"/>
          <w:b w:val="0"/>
          <w:bCs w:val="0"/>
          <w:sz w:val="20"/>
          <w:szCs w:val="20"/>
          <w:rtl w:val="0"/>
        </w:rPr>
        <w:t xml:space="preserve">Les élections législatives se sont déroulées en </w:t>
      </w:r>
      <w:r w:rsidDel="00000000" w:rsidR="00000000" w:rsidRPr="00000000">
        <w:rPr>
          <w:rFonts w:ascii="Arial" w:cs="Arial" w:eastAsia="Arial" w:hAnsi="Arial"/>
          <w:b w:val="1"/>
          <w:bCs w:val="1"/>
          <w:sz w:val="20"/>
          <w:szCs w:val="20"/>
          <w:rtl w:val="0"/>
        </w:rPr>
        <w:t xml:space="preserve">7 phases</w:t>
      </w:r>
      <w:r w:rsidDel="00000000" w:rsidR="00000000" w:rsidRPr="00000000">
        <w:rPr>
          <w:rFonts w:ascii="Arial" w:cs="Arial" w:eastAsia="Arial" w:hAnsi="Arial"/>
          <w:b w:val="0"/>
          <w:bCs w:val="0"/>
          <w:sz w:val="20"/>
          <w:szCs w:val="20"/>
          <w:rtl w:val="0"/>
        </w:rPr>
        <w:t xml:space="preserve"> du 19 avril au 1er juin 2024. Environ </w:t>
      </w:r>
      <w:r w:rsidDel="00000000" w:rsidR="00000000" w:rsidRPr="00000000">
        <w:rPr>
          <w:rFonts w:ascii="Arial" w:cs="Arial" w:eastAsia="Arial" w:hAnsi="Arial"/>
          <w:b w:val="1"/>
          <w:bCs w:val="1"/>
          <w:sz w:val="20"/>
          <w:szCs w:val="20"/>
          <w:rtl w:val="0"/>
        </w:rPr>
        <w:t xml:space="preserve">970 millions d'électeurs</w:t>
      </w:r>
      <w:r w:rsidDel="00000000" w:rsidR="00000000" w:rsidRPr="00000000">
        <w:rPr>
          <w:rFonts w:ascii="Arial" w:cs="Arial" w:eastAsia="Arial" w:hAnsi="Arial"/>
          <w:b w:val="0"/>
          <w:bCs w:val="0"/>
          <w:sz w:val="20"/>
          <w:szCs w:val="20"/>
          <w:rtl w:val="0"/>
        </w:rPr>
        <w:t xml:space="preserve"> étaient inscrits ; la participation a atteint environ </w:t>
      </w:r>
      <w:r w:rsidDel="00000000" w:rsidR="00000000" w:rsidRPr="00000000">
        <w:rPr>
          <w:rFonts w:ascii="Arial" w:cs="Arial" w:eastAsia="Arial" w:hAnsi="Arial"/>
          <w:b w:val="1"/>
          <w:bCs w:val="1"/>
          <w:sz w:val="20"/>
          <w:szCs w:val="20"/>
          <w:rtl w:val="0"/>
        </w:rPr>
        <w:t xml:space="preserve">66 %</w:t>
      </w:r>
      <w:r w:rsidDel="00000000" w:rsidR="00000000" w:rsidRPr="00000000">
        <w:rPr>
          <w:rFonts w:ascii="Arial" w:cs="Arial" w:eastAsia="Arial" w:hAnsi="Arial"/>
          <w:b w:val="0"/>
          <w:bCs w:val="0"/>
          <w:sz w:val="20"/>
          <w:szCs w:val="20"/>
          <w:rtl w:val="0"/>
        </w:rPr>
        <w:t xml:space="preserve">.</w:t>
      </w:r>
      <w:r w:rsidDel="00000000" w:rsidR="00000000" w:rsidRPr="00000000">
        <w:rPr>
          <w:rtl w:val="0"/>
        </w:rPr>
      </w:r>
    </w:p>
    <w:tbl>
      <w:tblPr>
        <w:tblStyle w:val="Table36"/>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00"/>
        <w:gridCol w:w="2000"/>
        <w:gridCol w:w="2000"/>
        <w:tblGridChange w:id="0">
          <w:tblGrid>
            <w:gridCol w:w="5400"/>
            <w:gridCol w:w="2000"/>
            <w:gridCol w:w="2000"/>
          </w:tblGrid>
        </w:tblGridChange>
      </w:tblGrid>
      <w:tr>
        <w:trPr>
          <w:cantSplit w:val="0"/>
          <w:tblHeader w:val="1"/>
        </w:trPr>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2BA">
            <w:pPr>
              <w:spacing w:after="20" w:lineRule="auto"/>
              <w:jc w:val="left"/>
              <w:rPr/>
            </w:pPr>
            <w:r w:rsidDel="00000000" w:rsidR="00000000" w:rsidRPr="00000000">
              <w:rPr>
                <w:rFonts w:ascii="Arial" w:cs="Arial" w:eastAsia="Arial" w:hAnsi="Arial"/>
                <w:b w:val="1"/>
                <w:bCs w:val="1"/>
                <w:sz w:val="19"/>
                <w:szCs w:val="19"/>
                <w:rtl w:val="0"/>
              </w:rPr>
              <w:t xml:space="preserve">Lok Sabha (543 sièges)</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2BB">
            <w:pPr>
              <w:spacing w:after="20" w:lineRule="auto"/>
              <w:jc w:val="left"/>
              <w:rPr/>
            </w:pPr>
            <w:r w:rsidDel="00000000" w:rsidR="00000000" w:rsidRPr="00000000">
              <w:rPr>
                <w:rFonts w:ascii="Arial" w:cs="Arial" w:eastAsia="Arial" w:hAnsi="Arial"/>
                <w:b w:val="1"/>
                <w:bCs w:val="1"/>
                <w:sz w:val="19"/>
                <w:szCs w:val="19"/>
                <w:rtl w:val="0"/>
              </w:rPr>
              <w:t xml:space="preserve">2019</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2BC">
            <w:pPr>
              <w:spacing w:after="20" w:lineRule="auto"/>
              <w:jc w:val="left"/>
              <w:rPr/>
            </w:pPr>
            <w:r w:rsidDel="00000000" w:rsidR="00000000" w:rsidRPr="00000000">
              <w:rPr>
                <w:rFonts w:ascii="Arial" w:cs="Arial" w:eastAsia="Arial" w:hAnsi="Arial"/>
                <w:b w:val="1"/>
                <w:bCs w:val="1"/>
                <w:sz w:val="19"/>
                <w:szCs w:val="19"/>
                <w:rtl w:val="0"/>
              </w:rPr>
              <w:t xml:space="preserve">2024</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2BD">
            <w:pPr>
              <w:spacing w:after="20" w:lineRule="auto"/>
              <w:jc w:val="left"/>
              <w:rPr/>
            </w:pPr>
            <w:r w:rsidDel="00000000" w:rsidR="00000000" w:rsidRPr="00000000">
              <w:rPr>
                <w:rFonts w:ascii="Arial" w:cs="Arial" w:eastAsia="Arial" w:hAnsi="Arial"/>
                <w:b w:val="0"/>
                <w:bCs w:val="0"/>
                <w:sz w:val="19"/>
                <w:szCs w:val="19"/>
                <w:rtl w:val="0"/>
              </w:rPr>
              <w:t xml:space="preserve">BJP (parti de N. Modi)</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2BE">
            <w:pPr>
              <w:spacing w:after="20" w:lineRule="auto"/>
              <w:jc w:val="left"/>
              <w:rPr/>
            </w:pPr>
            <w:r w:rsidDel="00000000" w:rsidR="00000000" w:rsidRPr="00000000">
              <w:rPr>
                <w:rFonts w:ascii="Arial" w:cs="Arial" w:eastAsia="Arial" w:hAnsi="Arial"/>
                <w:b w:val="0"/>
                <w:bCs w:val="0"/>
                <w:sz w:val="19"/>
                <w:szCs w:val="19"/>
                <w:rtl w:val="0"/>
              </w:rPr>
              <w:t xml:space="preserve">303</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2BF">
            <w:pPr>
              <w:spacing w:after="20" w:lineRule="auto"/>
              <w:jc w:val="left"/>
              <w:rPr/>
            </w:pPr>
            <w:r w:rsidDel="00000000" w:rsidR="00000000" w:rsidRPr="00000000">
              <w:rPr>
                <w:rFonts w:ascii="Arial" w:cs="Arial" w:eastAsia="Arial" w:hAnsi="Arial"/>
                <w:b w:val="0"/>
                <w:bCs w:val="0"/>
                <w:sz w:val="19"/>
                <w:szCs w:val="19"/>
                <w:rtl w:val="0"/>
              </w:rPr>
              <w:t xml:space="preserve">240</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2C0">
            <w:pPr>
              <w:spacing w:after="20" w:lineRule="auto"/>
              <w:jc w:val="left"/>
              <w:rPr/>
            </w:pPr>
            <w:r w:rsidDel="00000000" w:rsidR="00000000" w:rsidRPr="00000000">
              <w:rPr>
                <w:rFonts w:ascii="Arial" w:cs="Arial" w:eastAsia="Arial" w:hAnsi="Arial"/>
                <w:b w:val="0"/>
                <w:bCs w:val="0"/>
                <w:sz w:val="19"/>
                <w:szCs w:val="19"/>
                <w:rtl w:val="0"/>
              </w:rPr>
              <w:t xml:space="preserve">Alliance menée par le BJP (NDA)</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2C1">
            <w:pPr>
              <w:spacing w:after="20" w:lineRule="auto"/>
              <w:jc w:val="left"/>
              <w:rPr/>
            </w:pPr>
            <w:r w:rsidDel="00000000" w:rsidR="00000000" w:rsidRPr="00000000">
              <w:rPr>
                <w:rFonts w:ascii="Arial" w:cs="Arial" w:eastAsia="Arial" w:hAnsi="Arial"/>
                <w:b w:val="0"/>
                <w:bCs w:val="0"/>
                <w:sz w:val="19"/>
                <w:szCs w:val="19"/>
                <w:rtl w:val="0"/>
              </w:rPr>
              <w:t xml:space="preserve">353</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2C2">
            <w:pPr>
              <w:spacing w:after="20" w:lineRule="auto"/>
              <w:jc w:val="left"/>
              <w:rPr/>
            </w:pPr>
            <w:r w:rsidDel="00000000" w:rsidR="00000000" w:rsidRPr="00000000">
              <w:rPr>
                <w:rFonts w:ascii="Arial" w:cs="Arial" w:eastAsia="Arial" w:hAnsi="Arial"/>
                <w:b w:val="0"/>
                <w:bCs w:val="0"/>
                <w:sz w:val="19"/>
                <w:szCs w:val="19"/>
                <w:rtl w:val="0"/>
              </w:rPr>
              <w:t xml:space="preserve">293</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2C3">
            <w:pPr>
              <w:spacing w:after="20" w:lineRule="auto"/>
              <w:jc w:val="left"/>
              <w:rPr/>
            </w:pPr>
            <w:r w:rsidDel="00000000" w:rsidR="00000000" w:rsidRPr="00000000">
              <w:rPr>
                <w:rFonts w:ascii="Arial" w:cs="Arial" w:eastAsia="Arial" w:hAnsi="Arial"/>
                <w:b w:val="0"/>
                <w:bCs w:val="0"/>
                <w:sz w:val="19"/>
                <w:szCs w:val="19"/>
                <w:rtl w:val="0"/>
              </w:rPr>
              <w:t xml:space="preserve">Alliance d'opposition (INDIA)</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2C4">
            <w:pPr>
              <w:spacing w:after="20" w:lineRule="auto"/>
              <w:jc w:val="left"/>
              <w:rPr/>
            </w:pPr>
            <w:r w:rsidDel="00000000" w:rsidR="00000000" w:rsidRPr="00000000">
              <w:rPr>
                <w:rFonts w:ascii="Arial" w:cs="Arial" w:eastAsia="Arial" w:hAnsi="Arial"/>
                <w:b w:val="0"/>
                <w:bCs w:val="0"/>
                <w:sz w:val="19"/>
                <w:szCs w:val="19"/>
                <w:rtl w:val="0"/>
              </w:rPr>
              <w:t xml:space="preserv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2C5">
            <w:pPr>
              <w:spacing w:after="20" w:lineRule="auto"/>
              <w:jc w:val="left"/>
              <w:rPr/>
            </w:pPr>
            <w:r w:rsidDel="00000000" w:rsidR="00000000" w:rsidRPr="00000000">
              <w:rPr>
                <w:rFonts w:ascii="Arial" w:cs="Arial" w:eastAsia="Arial" w:hAnsi="Arial"/>
                <w:b w:val="0"/>
                <w:bCs w:val="0"/>
                <w:sz w:val="19"/>
                <w:szCs w:val="19"/>
                <w:rtl w:val="0"/>
              </w:rPr>
              <w:t xml:space="preserve">environ 234</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2C6">
            <w:pPr>
              <w:spacing w:after="20" w:lineRule="auto"/>
              <w:jc w:val="left"/>
              <w:rPr/>
            </w:pPr>
            <w:r w:rsidDel="00000000" w:rsidR="00000000" w:rsidRPr="00000000">
              <w:rPr>
                <w:rFonts w:ascii="Arial" w:cs="Arial" w:eastAsia="Arial" w:hAnsi="Arial"/>
                <w:b w:val="0"/>
                <w:bCs w:val="0"/>
                <w:sz w:val="19"/>
                <w:szCs w:val="19"/>
                <w:rtl w:val="0"/>
              </w:rPr>
              <w:t xml:space="preserve">Majorité absolue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2C7">
            <w:pPr>
              <w:spacing w:after="20" w:lineRule="auto"/>
              <w:jc w:val="left"/>
              <w:rPr/>
            </w:pPr>
            <w:r w:rsidDel="00000000" w:rsidR="00000000" w:rsidRPr="00000000">
              <w:rPr>
                <w:rFonts w:ascii="Arial" w:cs="Arial" w:eastAsia="Arial" w:hAnsi="Arial"/>
                <w:b w:val="0"/>
                <w:bCs w:val="0"/>
                <w:sz w:val="19"/>
                <w:szCs w:val="19"/>
                <w:rtl w:val="0"/>
              </w:rPr>
              <w:t xml:space="preserve">272</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2C8">
            <w:pPr>
              <w:spacing w:after="20" w:lineRule="auto"/>
              <w:jc w:val="left"/>
              <w:rPr/>
            </w:pPr>
            <w:r w:rsidDel="00000000" w:rsidR="00000000" w:rsidRPr="00000000">
              <w:rPr>
                <w:rFonts w:ascii="Arial" w:cs="Arial" w:eastAsia="Arial" w:hAnsi="Arial"/>
                <w:b w:val="0"/>
                <w:bCs w:val="0"/>
                <w:sz w:val="19"/>
                <w:szCs w:val="19"/>
                <w:rtl w:val="0"/>
              </w:rPr>
              <w:t xml:space="preserve">272</w:t>
            </w:r>
            <w:r w:rsidDel="00000000" w:rsidR="00000000" w:rsidRPr="00000000">
              <w:rPr>
                <w:rtl w:val="0"/>
              </w:rPr>
            </w:r>
          </w:p>
        </w:tc>
      </w:tr>
    </w:tbl>
    <w:p w:rsidR="00000000" w:rsidDel="00000000" w:rsidP="00000000" w:rsidRDefault="00000000" w:rsidRPr="00000000" w14:paraId="000002C9">
      <w:pPr>
        <w:spacing w:after="80" w:lineRule="auto"/>
        <w:rPr/>
      </w:pPr>
      <w:r w:rsidDel="00000000" w:rsidR="00000000" w:rsidRPr="00000000">
        <w:rPr>
          <w:rtl w:val="0"/>
        </w:rPr>
      </w:r>
    </w:p>
    <w:p w:rsidR="00000000" w:rsidDel="00000000" w:rsidP="00000000" w:rsidRDefault="00000000" w:rsidRPr="00000000" w14:paraId="000002CA">
      <w:pPr>
        <w:spacing w:after="80" w:before="0" w:line="264" w:lineRule="auto"/>
        <w:jc w:val="both"/>
        <w:rPr/>
      </w:pPr>
      <w:r w:rsidDel="00000000" w:rsidR="00000000" w:rsidRPr="00000000">
        <w:rPr>
          <w:rFonts w:ascii="Arial" w:cs="Arial" w:eastAsia="Arial" w:hAnsi="Arial"/>
          <w:b w:val="0"/>
          <w:bCs w:val="0"/>
          <w:sz w:val="20"/>
          <w:szCs w:val="20"/>
          <w:rtl w:val="0"/>
        </w:rPr>
        <w:t xml:space="preserve">Le BJP perd la majorité absolue qu'il détenait seul depuis 2014 : N. Modi doit gouverner avec ses alliés pour son troisième mandat.</w:t>
      </w:r>
      <w:r w:rsidDel="00000000" w:rsidR="00000000" w:rsidRPr="00000000">
        <w:rPr>
          <w:rtl w:val="0"/>
        </w:rPr>
      </w:r>
    </w:p>
    <w:p w:rsidR="00000000" w:rsidDel="00000000" w:rsidP="00000000" w:rsidRDefault="00000000" w:rsidRPr="00000000" w14:paraId="000002CB">
      <w:pPr>
        <w:spacing w:after="60" w:before="40" w:lineRule="auto"/>
        <w:jc w:val="right"/>
        <w:rPr/>
      </w:pPr>
      <w:r w:rsidDel="00000000" w:rsidR="00000000" w:rsidRPr="00000000">
        <w:rPr>
          <w:rFonts w:ascii="Arial" w:cs="Arial" w:eastAsia="Arial" w:hAnsi="Arial"/>
          <w:i w:val="1"/>
          <w:iCs w:val="1"/>
          <w:color w:val="595959"/>
          <w:sz w:val="16"/>
          <w:szCs w:val="16"/>
          <w:rtl w:val="0"/>
        </w:rPr>
        <w:t xml:space="preserve">D'après la Commission électorale de l'Inde (juin 2024).</w:t>
      </w:r>
      <w:r w:rsidDel="00000000" w:rsidR="00000000" w:rsidRPr="00000000">
        <w:rPr>
          <w:rtl w:val="0"/>
        </w:rPr>
      </w:r>
    </w:p>
    <w:p w:rsidR="00000000" w:rsidDel="00000000" w:rsidP="00000000" w:rsidRDefault="00000000" w:rsidRPr="00000000" w14:paraId="000002CC">
      <w:pPr>
        <w:keepNext w:val="1"/>
        <w:pBdr>
          <w:bottom w:color="d35400" w:space="2" w:sz="8" w:val="single"/>
        </w:pBdr>
        <w:spacing w:after="80" w:before="200" w:lineRule="auto"/>
        <w:rPr/>
      </w:pPr>
      <w:r w:rsidDel="00000000" w:rsidR="00000000" w:rsidRPr="00000000">
        <w:rPr>
          <w:rFonts w:ascii="Arial" w:cs="Arial" w:eastAsia="Arial" w:hAnsi="Arial"/>
          <w:b w:val="1"/>
          <w:bCs w:val="1"/>
          <w:color w:val="d35400"/>
          <w:sz w:val="21"/>
          <w:szCs w:val="21"/>
          <w:rtl w:val="0"/>
        </w:rPr>
        <w:t xml:space="preserve">Document 2</w:t>
      </w:r>
      <w:r w:rsidDel="00000000" w:rsidR="00000000" w:rsidRPr="00000000">
        <w:rPr>
          <w:rFonts w:ascii="Arial" w:cs="Arial" w:eastAsia="Arial" w:hAnsi="Arial"/>
          <w:b w:val="1"/>
          <w:bCs w:val="1"/>
          <w:sz w:val="21"/>
          <w:szCs w:val="21"/>
          <w:rtl w:val="0"/>
        </w:rPr>
        <w:t xml:space="preserve">  –  Une opposition sous pression</w:t>
      </w:r>
      <w:r w:rsidDel="00000000" w:rsidR="00000000" w:rsidRPr="00000000">
        <w:rPr>
          <w:rtl w:val="0"/>
        </w:rPr>
      </w:r>
    </w:p>
    <w:p w:rsidR="00000000" w:rsidDel="00000000" w:rsidP="00000000" w:rsidRDefault="00000000" w:rsidRPr="00000000" w14:paraId="000002C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2023</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Rahul Gandhi, principal dirigeant du parti du Congrès (opposition), est condamné pour diffamation et perd son siège de député ; la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Cour suprême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suspend sa condamnation et il retrouve son siège.</w:t>
      </w:r>
    </w:p>
    <w:p w:rsidR="00000000" w:rsidDel="00000000" w:rsidP="00000000" w:rsidRDefault="00000000" w:rsidRPr="00000000" w14:paraId="000002C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Février 2024</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à deux mois des élections, les comptes bancaires du parti du Congrès sont gelés par l'administration fiscale.</w:t>
      </w:r>
    </w:p>
    <w:p w:rsidR="00000000" w:rsidDel="00000000" w:rsidP="00000000" w:rsidRDefault="00000000" w:rsidRPr="00000000" w14:paraId="000002C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Mars 2024</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en pleine campagne, Arvind Kejriwal, chef du gouvernement de Delhi et opposant à N. Modi, est arrêté par une agence fédérale pour corruption ; il est ensuite libéré sous caution par la Cour suprême.</w:t>
      </w:r>
    </w:p>
    <w:p w:rsidR="00000000" w:rsidDel="00000000" w:rsidP="00000000" w:rsidRDefault="00000000" w:rsidRPr="00000000" w14:paraId="000002D0">
      <w:pPr>
        <w:spacing w:after="60" w:before="40" w:lineRule="auto"/>
        <w:jc w:val="right"/>
        <w:rPr/>
      </w:pPr>
      <w:r w:rsidDel="00000000" w:rsidR="00000000" w:rsidRPr="00000000">
        <w:rPr>
          <w:rFonts w:ascii="Arial" w:cs="Arial" w:eastAsia="Arial" w:hAnsi="Arial"/>
          <w:i w:val="1"/>
          <w:iCs w:val="1"/>
          <w:color w:val="595959"/>
          <w:sz w:val="16"/>
          <w:szCs w:val="16"/>
          <w:rtl w:val="0"/>
        </w:rPr>
        <w:t xml:space="preserve">D'après Le Monde, BBC et The Wire.</w:t>
      </w:r>
      <w:r w:rsidDel="00000000" w:rsidR="00000000" w:rsidRPr="00000000">
        <w:rPr>
          <w:rtl w:val="0"/>
        </w:rPr>
      </w:r>
    </w:p>
    <w:p w:rsidR="00000000" w:rsidDel="00000000" w:rsidP="00000000" w:rsidRDefault="00000000" w:rsidRPr="00000000" w14:paraId="000002D1">
      <w:pPr>
        <w:keepNext w:val="1"/>
        <w:pBdr>
          <w:bottom w:color="d35400" w:space="2" w:sz="8" w:val="single"/>
        </w:pBdr>
        <w:spacing w:after="80" w:before="200" w:lineRule="auto"/>
        <w:rPr/>
      </w:pPr>
      <w:r w:rsidDel="00000000" w:rsidR="00000000" w:rsidRPr="00000000">
        <w:rPr>
          <w:rFonts w:ascii="Arial" w:cs="Arial" w:eastAsia="Arial" w:hAnsi="Arial"/>
          <w:b w:val="1"/>
          <w:bCs w:val="1"/>
          <w:color w:val="d35400"/>
          <w:sz w:val="21"/>
          <w:szCs w:val="21"/>
          <w:rtl w:val="0"/>
        </w:rPr>
        <w:t xml:space="preserve">Document 3</w:t>
      </w:r>
      <w:r w:rsidDel="00000000" w:rsidR="00000000" w:rsidRPr="00000000">
        <w:rPr>
          <w:rFonts w:ascii="Arial" w:cs="Arial" w:eastAsia="Arial" w:hAnsi="Arial"/>
          <w:b w:val="1"/>
          <w:bCs w:val="1"/>
          <w:sz w:val="21"/>
          <w:szCs w:val="21"/>
          <w:rtl w:val="0"/>
        </w:rPr>
        <w:t xml:space="preserve">  –  Une Cour suprême qui peut dire non… ou oui</w:t>
      </w:r>
      <w:r w:rsidDel="00000000" w:rsidR="00000000" w:rsidRPr="00000000">
        <w:rPr>
          <w:rtl w:val="0"/>
        </w:rPr>
      </w:r>
    </w:p>
    <w:p w:rsidR="00000000" w:rsidDel="00000000" w:rsidP="00000000" w:rsidRDefault="00000000" w:rsidRPr="00000000" w14:paraId="000002D2">
      <w:pPr>
        <w:spacing w:after="80" w:before="0" w:line="264" w:lineRule="auto"/>
        <w:jc w:val="both"/>
        <w:rPr/>
      </w:pPr>
      <w:r w:rsidDel="00000000" w:rsidR="00000000" w:rsidRPr="00000000">
        <w:rPr>
          <w:rFonts w:ascii="Arial" w:cs="Arial" w:eastAsia="Arial" w:hAnsi="Arial"/>
          <w:b w:val="0"/>
          <w:bCs w:val="0"/>
          <w:sz w:val="20"/>
          <w:szCs w:val="20"/>
          <w:rtl w:val="0"/>
        </w:rPr>
        <w:t xml:space="preserve">En </w:t>
      </w:r>
      <w:r w:rsidDel="00000000" w:rsidR="00000000" w:rsidRPr="00000000">
        <w:rPr>
          <w:rFonts w:ascii="Arial" w:cs="Arial" w:eastAsia="Arial" w:hAnsi="Arial"/>
          <w:b w:val="1"/>
          <w:bCs w:val="1"/>
          <w:sz w:val="20"/>
          <w:szCs w:val="20"/>
          <w:rtl w:val="0"/>
        </w:rPr>
        <w:t xml:space="preserve">février 2024</w:t>
      </w:r>
      <w:r w:rsidDel="00000000" w:rsidR="00000000" w:rsidRPr="00000000">
        <w:rPr>
          <w:rFonts w:ascii="Arial" w:cs="Arial" w:eastAsia="Arial" w:hAnsi="Arial"/>
          <w:b w:val="0"/>
          <w:bCs w:val="0"/>
          <w:sz w:val="20"/>
          <w:szCs w:val="20"/>
          <w:rtl w:val="0"/>
        </w:rPr>
        <w:t xml:space="preserve">, la Cour suprême déclare inconstitutionnel le système des « obligations électorales » (*electoral bonds*), qui permettait de financer anonymement les partis ; le BJP en était de loin le premier bénéficiaire. Elle ordonne la publication du nom des donateurs.</w:t>
      </w:r>
      <w:r w:rsidDel="00000000" w:rsidR="00000000" w:rsidRPr="00000000">
        <w:rPr>
          <w:rtl w:val="0"/>
        </w:rPr>
      </w:r>
    </w:p>
    <w:p w:rsidR="00000000" w:rsidDel="00000000" w:rsidP="00000000" w:rsidRDefault="00000000" w:rsidRPr="00000000" w14:paraId="000002D3">
      <w:pPr>
        <w:spacing w:after="80" w:before="0" w:line="264" w:lineRule="auto"/>
        <w:jc w:val="both"/>
        <w:rPr/>
      </w:pPr>
      <w:r w:rsidDel="00000000" w:rsidR="00000000" w:rsidRPr="00000000">
        <w:rPr>
          <w:rFonts w:ascii="Arial" w:cs="Arial" w:eastAsia="Arial" w:hAnsi="Arial"/>
          <w:b w:val="0"/>
          <w:bCs w:val="0"/>
          <w:sz w:val="20"/>
          <w:szCs w:val="20"/>
          <w:rtl w:val="0"/>
        </w:rPr>
        <w:t xml:space="preserve">En </w:t>
      </w:r>
      <w:r w:rsidDel="00000000" w:rsidR="00000000" w:rsidRPr="00000000">
        <w:rPr>
          <w:rFonts w:ascii="Arial" w:cs="Arial" w:eastAsia="Arial" w:hAnsi="Arial"/>
          <w:b w:val="1"/>
          <w:bCs w:val="1"/>
          <w:sz w:val="20"/>
          <w:szCs w:val="20"/>
          <w:rtl w:val="0"/>
        </w:rPr>
        <w:t xml:space="preserve">mai 2026</w:t>
      </w:r>
      <w:r w:rsidDel="00000000" w:rsidR="00000000" w:rsidRPr="00000000">
        <w:rPr>
          <w:rFonts w:ascii="Arial" w:cs="Arial" w:eastAsia="Arial" w:hAnsi="Arial"/>
          <w:b w:val="0"/>
          <w:bCs w:val="0"/>
          <w:sz w:val="20"/>
          <w:szCs w:val="20"/>
          <w:rtl w:val="0"/>
        </w:rPr>
        <w:t xml:space="preserve">, en revanche, elle valide la légalité de la révision des listes électorales contestée par l'opposition (document suivant).</w:t>
      </w:r>
      <w:r w:rsidDel="00000000" w:rsidR="00000000" w:rsidRPr="00000000">
        <w:rPr>
          <w:rtl w:val="0"/>
        </w:rPr>
      </w:r>
    </w:p>
    <w:p w:rsidR="00000000" w:rsidDel="00000000" w:rsidP="00000000" w:rsidRDefault="00000000" w:rsidRPr="00000000" w14:paraId="000002D4">
      <w:pPr>
        <w:spacing w:after="60" w:before="40" w:lineRule="auto"/>
        <w:jc w:val="right"/>
        <w:rPr/>
      </w:pPr>
      <w:r w:rsidDel="00000000" w:rsidR="00000000" w:rsidRPr="00000000">
        <w:rPr>
          <w:rFonts w:ascii="Arial" w:cs="Arial" w:eastAsia="Arial" w:hAnsi="Arial"/>
          <w:i w:val="1"/>
          <w:iCs w:val="1"/>
          <w:color w:val="595959"/>
          <w:sz w:val="16"/>
          <w:szCs w:val="16"/>
          <w:rtl w:val="0"/>
        </w:rPr>
        <w:t xml:space="preserve">D'après Verfassungsblog et Wikipédia (Association for Democratic Reforms v. Election Commission of India).</w:t>
      </w:r>
      <w:r w:rsidDel="00000000" w:rsidR="00000000" w:rsidRPr="00000000">
        <w:rPr>
          <w:rtl w:val="0"/>
        </w:rPr>
      </w:r>
    </w:p>
    <w:p w:rsidR="00000000" w:rsidDel="00000000" w:rsidP="00000000" w:rsidRDefault="00000000" w:rsidRPr="00000000" w14:paraId="000002D5">
      <w:pPr>
        <w:keepNext w:val="1"/>
        <w:pBdr>
          <w:bottom w:color="d35400" w:space="2" w:sz="8" w:val="single"/>
        </w:pBdr>
        <w:spacing w:after="80" w:before="200" w:lineRule="auto"/>
        <w:rPr/>
      </w:pPr>
      <w:r w:rsidDel="00000000" w:rsidR="00000000" w:rsidRPr="00000000">
        <w:rPr>
          <w:rFonts w:ascii="Arial" w:cs="Arial" w:eastAsia="Arial" w:hAnsi="Arial"/>
          <w:b w:val="1"/>
          <w:bCs w:val="1"/>
          <w:color w:val="d35400"/>
          <w:sz w:val="21"/>
          <w:szCs w:val="21"/>
          <w:rtl w:val="0"/>
        </w:rPr>
        <w:t xml:space="preserve">Document 4</w:t>
      </w:r>
      <w:r w:rsidDel="00000000" w:rsidR="00000000" w:rsidRPr="00000000">
        <w:rPr>
          <w:rFonts w:ascii="Arial" w:cs="Arial" w:eastAsia="Arial" w:hAnsi="Arial"/>
          <w:b w:val="1"/>
          <w:bCs w:val="1"/>
          <w:sz w:val="21"/>
          <w:szCs w:val="21"/>
          <w:rtl w:val="0"/>
        </w:rPr>
        <w:t xml:space="preserve">  –  La révision des listes électorales (2025-2026)</w:t>
      </w:r>
      <w:r w:rsidDel="00000000" w:rsidR="00000000" w:rsidRPr="00000000">
        <w:rPr>
          <w:rtl w:val="0"/>
        </w:rPr>
      </w:r>
    </w:p>
    <w:p w:rsidR="00000000" w:rsidDel="00000000" w:rsidP="00000000" w:rsidRDefault="00000000" w:rsidRPr="00000000" w14:paraId="000002D6">
      <w:pPr>
        <w:spacing w:after="80" w:before="0" w:line="264" w:lineRule="auto"/>
        <w:jc w:val="both"/>
        <w:rPr/>
      </w:pPr>
      <w:r w:rsidDel="00000000" w:rsidR="00000000" w:rsidRPr="00000000">
        <w:rPr>
          <w:rFonts w:ascii="Arial" w:cs="Arial" w:eastAsia="Arial" w:hAnsi="Arial"/>
          <w:b w:val="0"/>
          <w:bCs w:val="0"/>
          <w:sz w:val="20"/>
          <w:szCs w:val="20"/>
          <w:rtl w:val="0"/>
        </w:rPr>
        <w:t xml:space="preserve">Depuis 2025, la Commission électorale mène une « révision intensive spéciale » des listes électorales : chaque électeur doit prouver son inscription, parfois en remontant aux listes de 2002, pour éliminer les électeurs décédés, déménagés ou non citoyens.</w:t>
      </w:r>
      <w:r w:rsidDel="00000000" w:rsidR="00000000" w:rsidRPr="00000000">
        <w:rPr>
          <w:rtl w:val="0"/>
        </w:rPr>
      </w:r>
    </w:p>
    <w:tbl>
      <w:tblPr>
        <w:tblStyle w:val="Table37"/>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00"/>
        <w:gridCol w:w="4000"/>
        <w:tblGridChange w:id="0">
          <w:tblGrid>
            <w:gridCol w:w="5400"/>
            <w:gridCol w:w="4000"/>
          </w:tblGrid>
        </w:tblGridChange>
      </w:tblGrid>
      <w:tr>
        <w:trPr>
          <w:cantSplit w:val="0"/>
          <w:tblHeader w:val="1"/>
        </w:trPr>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2D7">
            <w:pPr>
              <w:spacing w:after="20" w:lineRule="auto"/>
              <w:jc w:val="left"/>
              <w:rPr/>
            </w:pPr>
            <w:r w:rsidDel="00000000" w:rsidR="00000000" w:rsidRPr="00000000">
              <w:rPr>
                <w:rFonts w:ascii="Arial" w:cs="Arial" w:eastAsia="Arial" w:hAnsi="Arial"/>
                <w:b w:val="1"/>
                <w:bCs w:val="1"/>
                <w:sz w:val="19"/>
                <w:szCs w:val="19"/>
                <w:rtl w:val="0"/>
              </w:rPr>
              <w:t xml:space="preserve">Étape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2D8">
            <w:pPr>
              <w:spacing w:after="20" w:lineRule="auto"/>
              <w:jc w:val="left"/>
              <w:rPr/>
            </w:pPr>
            <w:r w:rsidDel="00000000" w:rsidR="00000000" w:rsidRPr="00000000">
              <w:rPr>
                <w:rFonts w:ascii="Arial" w:cs="Arial" w:eastAsia="Arial" w:hAnsi="Arial"/>
                <w:b w:val="1"/>
                <w:bCs w:val="1"/>
                <w:sz w:val="19"/>
                <w:szCs w:val="19"/>
                <w:rtl w:val="0"/>
              </w:rPr>
              <w:t xml:space="preserve">Électeurs radiés</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2D9">
            <w:pPr>
              <w:spacing w:after="20" w:lineRule="auto"/>
              <w:jc w:val="left"/>
              <w:rPr/>
            </w:pPr>
            <w:r w:rsidDel="00000000" w:rsidR="00000000" w:rsidRPr="00000000">
              <w:rPr>
                <w:rFonts w:ascii="Arial" w:cs="Arial" w:eastAsia="Arial" w:hAnsi="Arial"/>
                <w:b w:val="0"/>
                <w:bCs w:val="0"/>
                <w:sz w:val="19"/>
                <w:szCs w:val="19"/>
                <w:rtl w:val="0"/>
              </w:rPr>
              <w:t xml:space="preserve">Bihar (2025)</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2DA">
            <w:pPr>
              <w:spacing w:after="20" w:lineRule="auto"/>
              <w:jc w:val="left"/>
              <w:rPr/>
            </w:pPr>
            <w:r w:rsidDel="00000000" w:rsidR="00000000" w:rsidRPr="00000000">
              <w:rPr>
                <w:rFonts w:ascii="Arial" w:cs="Arial" w:eastAsia="Arial" w:hAnsi="Arial"/>
                <w:b w:val="0"/>
                <w:bCs w:val="0"/>
                <w:sz w:val="19"/>
                <w:szCs w:val="19"/>
                <w:rtl w:val="0"/>
              </w:rPr>
              <w:t xml:space="preserve">4,7 millions (6 % des inscrits)</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2DB">
            <w:pPr>
              <w:spacing w:after="20" w:lineRule="auto"/>
              <w:jc w:val="left"/>
              <w:rPr/>
            </w:pPr>
            <w:r w:rsidDel="00000000" w:rsidR="00000000" w:rsidRPr="00000000">
              <w:rPr>
                <w:rFonts w:ascii="Arial" w:cs="Arial" w:eastAsia="Arial" w:hAnsi="Arial"/>
                <w:b w:val="0"/>
                <w:bCs w:val="0"/>
                <w:sz w:val="19"/>
                <w:szCs w:val="19"/>
                <w:rtl w:val="0"/>
              </w:rPr>
              <w:t xml:space="preserve">Phase II : 9 États et 3 territoires (fin 2025)</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2DC">
            <w:pPr>
              <w:spacing w:after="20" w:lineRule="auto"/>
              <w:jc w:val="left"/>
              <w:rPr/>
            </w:pPr>
            <w:r w:rsidDel="00000000" w:rsidR="00000000" w:rsidRPr="00000000">
              <w:rPr>
                <w:rFonts w:ascii="Arial" w:cs="Arial" w:eastAsia="Arial" w:hAnsi="Arial"/>
                <w:b w:val="0"/>
                <w:bCs w:val="0"/>
                <w:sz w:val="19"/>
                <w:szCs w:val="19"/>
                <w:rtl w:val="0"/>
              </w:rPr>
              <w:t xml:space="preserve">51,8 millions (10,2 %)</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2DD">
            <w:pPr>
              <w:spacing w:after="20" w:lineRule="auto"/>
              <w:jc w:val="left"/>
              <w:rPr/>
            </w:pPr>
            <w:r w:rsidDel="00000000" w:rsidR="00000000" w:rsidRPr="00000000">
              <w:rPr>
                <w:rFonts w:ascii="Arial" w:cs="Arial" w:eastAsia="Arial" w:hAnsi="Arial"/>
                <w:b w:val="0"/>
                <w:bCs w:val="0"/>
                <w:sz w:val="19"/>
                <w:szCs w:val="19"/>
                <w:rtl w:val="0"/>
              </w:rPr>
              <w:t xml:space="preserve">dont Bengale-Occidental</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2DE">
            <w:pPr>
              <w:spacing w:after="20" w:lineRule="auto"/>
              <w:jc w:val="left"/>
              <w:rPr/>
            </w:pPr>
            <w:r w:rsidDel="00000000" w:rsidR="00000000" w:rsidRPr="00000000">
              <w:rPr>
                <w:rFonts w:ascii="Arial" w:cs="Arial" w:eastAsia="Arial" w:hAnsi="Arial"/>
                <w:b w:val="0"/>
                <w:bCs w:val="0"/>
                <w:sz w:val="19"/>
                <w:szCs w:val="19"/>
                <w:rtl w:val="0"/>
              </w:rPr>
              <w:t xml:space="preserve">9,1 millions</w:t>
            </w:r>
            <w:r w:rsidDel="00000000" w:rsidR="00000000" w:rsidRPr="00000000">
              <w:rPr>
                <w:rtl w:val="0"/>
              </w:rPr>
            </w:r>
          </w:p>
        </w:tc>
      </w:tr>
    </w:tbl>
    <w:p w:rsidR="00000000" w:rsidDel="00000000" w:rsidP="00000000" w:rsidRDefault="00000000" w:rsidRPr="00000000" w14:paraId="000002DF">
      <w:pPr>
        <w:spacing w:after="80" w:lineRule="auto"/>
        <w:rPr/>
      </w:pPr>
      <w:r w:rsidDel="00000000" w:rsidR="00000000" w:rsidRPr="00000000">
        <w:rPr>
          <w:rtl w:val="0"/>
        </w:rPr>
      </w:r>
    </w:p>
    <w:p w:rsidR="00000000" w:rsidDel="00000000" w:rsidP="00000000" w:rsidRDefault="00000000" w:rsidRPr="00000000" w14:paraId="000002E0">
      <w:pPr>
        <w:spacing w:after="80" w:before="0" w:line="264" w:lineRule="auto"/>
        <w:jc w:val="both"/>
        <w:rPr/>
      </w:pPr>
      <w:r w:rsidDel="00000000" w:rsidR="00000000" w:rsidRPr="00000000">
        <w:rPr>
          <w:rFonts w:ascii="Arial" w:cs="Arial" w:eastAsia="Arial" w:hAnsi="Arial"/>
          <w:b w:val="0"/>
          <w:bCs w:val="0"/>
          <w:sz w:val="20"/>
          <w:szCs w:val="20"/>
          <w:rtl w:val="0"/>
        </w:rPr>
        <w:t xml:space="preserve">L'opposition accuse la Commission de favoriser le BJP en rayant surtout des pauvres, des travailleurs migrants et des musulmans, qui ont moins souvent les papiers exigés. La Cour suprême a jugé la procédure légale le 27 mai 2026.</w:t>
      </w:r>
      <w:r w:rsidDel="00000000" w:rsidR="00000000" w:rsidRPr="00000000">
        <w:rPr>
          <w:rtl w:val="0"/>
        </w:rPr>
      </w:r>
    </w:p>
    <w:p w:rsidR="00000000" w:rsidDel="00000000" w:rsidP="00000000" w:rsidRDefault="00000000" w:rsidRPr="00000000" w14:paraId="000002E1">
      <w:pPr>
        <w:spacing w:after="60" w:before="40" w:lineRule="auto"/>
        <w:jc w:val="right"/>
        <w:rPr/>
      </w:pPr>
      <w:r w:rsidDel="00000000" w:rsidR="00000000" w:rsidRPr="00000000">
        <w:rPr>
          <w:rFonts w:ascii="Arial" w:cs="Arial" w:eastAsia="Arial" w:hAnsi="Arial"/>
          <w:i w:val="1"/>
          <w:iCs w:val="1"/>
          <w:color w:val="595959"/>
          <w:sz w:val="16"/>
          <w:szCs w:val="16"/>
          <w:rtl w:val="0"/>
        </w:rPr>
        <w:t xml:space="preserve">D'après Wikipédia (Special Intensive Revision) et All India Radio (avril 2026).</w:t>
      </w:r>
      <w:r w:rsidDel="00000000" w:rsidR="00000000" w:rsidRPr="00000000">
        <w:rPr>
          <w:rtl w:val="0"/>
        </w:rPr>
      </w:r>
    </w:p>
    <w:p w:rsidR="00000000" w:rsidDel="00000000" w:rsidP="00000000" w:rsidRDefault="00000000" w:rsidRPr="00000000" w14:paraId="000002E2">
      <w:pPr>
        <w:keepNext w:val="1"/>
        <w:pBdr>
          <w:bottom w:color="d35400" w:space="2" w:sz="8" w:val="single"/>
        </w:pBdr>
        <w:spacing w:after="80" w:before="200" w:lineRule="auto"/>
        <w:rPr/>
      </w:pPr>
      <w:r w:rsidDel="00000000" w:rsidR="00000000" w:rsidRPr="00000000">
        <w:rPr>
          <w:rFonts w:ascii="Arial" w:cs="Arial" w:eastAsia="Arial" w:hAnsi="Arial"/>
          <w:b w:val="1"/>
          <w:bCs w:val="1"/>
          <w:color w:val="d35400"/>
          <w:sz w:val="21"/>
          <w:szCs w:val="21"/>
          <w:rtl w:val="0"/>
        </w:rPr>
        <w:t xml:space="preserve">Document 5</w:t>
      </w:r>
      <w:r w:rsidDel="00000000" w:rsidR="00000000" w:rsidRPr="00000000">
        <w:rPr>
          <w:rFonts w:ascii="Arial" w:cs="Arial" w:eastAsia="Arial" w:hAnsi="Arial"/>
          <w:b w:val="1"/>
          <w:bCs w:val="1"/>
          <w:sz w:val="21"/>
          <w:szCs w:val="21"/>
          <w:rtl w:val="0"/>
        </w:rPr>
        <w:t xml:space="preserve">  –  Libertés et minorités</w:t>
      </w:r>
      <w:r w:rsidDel="00000000" w:rsidR="00000000" w:rsidRPr="00000000">
        <w:rPr>
          <w:rtl w:val="0"/>
        </w:rPr>
      </w:r>
    </w:p>
    <w:p w:rsidR="00000000" w:rsidDel="00000000" w:rsidP="00000000" w:rsidRDefault="00000000" w:rsidRPr="00000000" w14:paraId="000002E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Depuis 2018, l'institut V-Dem classe l'Inde parmi les «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autocraties électorales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 les élections restent pluralistes, mais les libertés d'expression et la liberté de la presse reculent.</w:t>
      </w:r>
    </w:p>
    <w:p w:rsidR="00000000" w:rsidDel="00000000" w:rsidP="00000000" w:rsidRDefault="00000000" w:rsidRPr="00000000" w14:paraId="000002E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La loi sur la citoyenneté de 2019 facilite la naturalisation des réfugiés des pays voisins,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sauf s'ils sont musulmans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(environ 14 % de la population indienne est musulmane). Elle a provoqué d'importantes manifestations.</w:t>
      </w:r>
    </w:p>
    <w:p w:rsidR="00000000" w:rsidDel="00000000" w:rsidP="00000000" w:rsidRDefault="00000000" w:rsidRPr="00000000" w14:paraId="000002E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L'Inde est chaque année l'un des pays qui coupent le plus souvent l'accès à Internet dans certaines régions (ONG Access Now).</w:t>
      </w:r>
    </w:p>
    <w:p w:rsidR="00000000" w:rsidDel="00000000" w:rsidP="00000000" w:rsidRDefault="00000000" w:rsidRPr="00000000" w14:paraId="000002E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RSF 2026 : l'Inde recule de 6 places, à la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157e place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sur 180.</w:t>
      </w:r>
    </w:p>
    <w:p w:rsidR="00000000" w:rsidDel="00000000" w:rsidP="00000000" w:rsidRDefault="00000000" w:rsidRPr="00000000" w14:paraId="000002E7">
      <w:pPr>
        <w:spacing w:after="60" w:before="40" w:lineRule="auto"/>
        <w:jc w:val="right"/>
        <w:rPr/>
      </w:pPr>
      <w:r w:rsidDel="00000000" w:rsidR="00000000" w:rsidRPr="00000000">
        <w:rPr>
          <w:rFonts w:ascii="Arial" w:cs="Arial" w:eastAsia="Arial" w:hAnsi="Arial"/>
          <w:i w:val="1"/>
          <w:iCs w:val="1"/>
          <w:color w:val="595959"/>
          <w:sz w:val="16"/>
          <w:szCs w:val="16"/>
          <w:rtl w:val="0"/>
        </w:rPr>
        <w:t xml:space="preserve">D'après V-Dem (2026), The Wire, Access Now et RSF.</w:t>
      </w:r>
      <w:r w:rsidDel="00000000" w:rsidR="00000000" w:rsidRPr="00000000">
        <w:rPr>
          <w:rtl w:val="0"/>
        </w:rPr>
      </w:r>
    </w:p>
    <w:p w:rsidR="00000000" w:rsidDel="00000000" w:rsidP="00000000" w:rsidRDefault="00000000" w:rsidRPr="00000000" w14:paraId="000002E8">
      <w:pPr>
        <w:keepNext w:val="1"/>
        <w:pBdr>
          <w:bottom w:color="d35400" w:space="2" w:sz="8" w:val="single"/>
        </w:pBdr>
        <w:spacing w:after="80" w:before="200" w:lineRule="auto"/>
        <w:rPr/>
      </w:pPr>
      <w:r w:rsidDel="00000000" w:rsidR="00000000" w:rsidRPr="00000000">
        <w:rPr>
          <w:rFonts w:ascii="Arial" w:cs="Arial" w:eastAsia="Arial" w:hAnsi="Arial"/>
          <w:b w:val="1"/>
          <w:bCs w:val="1"/>
          <w:color w:val="d35400"/>
          <w:sz w:val="21"/>
          <w:szCs w:val="21"/>
          <w:rtl w:val="0"/>
        </w:rPr>
        <w:t xml:space="preserve">Document 6</w:t>
      </w:r>
      <w:r w:rsidDel="00000000" w:rsidR="00000000" w:rsidRPr="00000000">
        <w:rPr>
          <w:rFonts w:ascii="Arial" w:cs="Arial" w:eastAsia="Arial" w:hAnsi="Arial"/>
          <w:b w:val="1"/>
          <w:bCs w:val="1"/>
          <w:sz w:val="21"/>
          <w:szCs w:val="21"/>
          <w:rtl w:val="0"/>
        </w:rPr>
        <w:t xml:space="preserve">  –  Le pays vu par les indicateurs internationaux (2026)</w:t>
      </w:r>
      <w:r w:rsidDel="00000000" w:rsidR="00000000" w:rsidRPr="00000000">
        <w:rPr>
          <w:rtl w:val="0"/>
        </w:rPr>
      </w:r>
    </w:p>
    <w:tbl>
      <w:tblPr>
        <w:tblStyle w:val="Table38"/>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00"/>
        <w:gridCol w:w="4000"/>
        <w:tblGridChange w:id="0">
          <w:tblGrid>
            <w:gridCol w:w="5400"/>
            <w:gridCol w:w="4000"/>
          </w:tblGrid>
        </w:tblGridChange>
      </w:tblGrid>
      <w:tr>
        <w:trPr>
          <w:cantSplit w:val="0"/>
          <w:tblHeader w:val="1"/>
        </w:trPr>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2E9">
            <w:pPr>
              <w:spacing w:after="20" w:lineRule="auto"/>
              <w:jc w:val="left"/>
              <w:rPr/>
            </w:pPr>
            <w:r w:rsidDel="00000000" w:rsidR="00000000" w:rsidRPr="00000000">
              <w:rPr>
                <w:rFonts w:ascii="Arial" w:cs="Arial" w:eastAsia="Arial" w:hAnsi="Arial"/>
                <w:b w:val="1"/>
                <w:bCs w:val="1"/>
                <w:sz w:val="19"/>
                <w:szCs w:val="19"/>
                <w:rtl w:val="0"/>
              </w:rPr>
              <w:t xml:space="preserve">Indicateur</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2EA">
            <w:pPr>
              <w:spacing w:after="20" w:lineRule="auto"/>
              <w:jc w:val="left"/>
              <w:rPr/>
            </w:pPr>
            <w:r w:rsidDel="00000000" w:rsidR="00000000" w:rsidRPr="00000000">
              <w:rPr>
                <w:rFonts w:ascii="Arial" w:cs="Arial" w:eastAsia="Arial" w:hAnsi="Arial"/>
                <w:b w:val="1"/>
                <w:bCs w:val="1"/>
                <w:sz w:val="19"/>
                <w:szCs w:val="19"/>
                <w:rtl w:val="0"/>
              </w:rPr>
              <w:t xml:space="preserve">Résultat</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2EB">
            <w:pPr>
              <w:spacing w:after="20" w:lineRule="auto"/>
              <w:jc w:val="left"/>
              <w:rPr/>
            </w:pPr>
            <w:r w:rsidDel="00000000" w:rsidR="00000000" w:rsidRPr="00000000">
              <w:rPr>
                <w:rFonts w:ascii="Arial" w:cs="Arial" w:eastAsia="Arial" w:hAnsi="Arial"/>
                <w:b w:val="1"/>
                <w:bCs w:val="1"/>
                <w:sz w:val="19"/>
                <w:szCs w:val="19"/>
                <w:rtl w:val="0"/>
              </w:rPr>
              <w:t xml:space="preserve">Freedom House – Liberté dans le monde 2026</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2EC">
            <w:pPr>
              <w:spacing w:after="20" w:lineRule="auto"/>
              <w:jc w:val="left"/>
              <w:rPr/>
            </w:pPr>
            <w:r w:rsidDel="00000000" w:rsidR="00000000" w:rsidRPr="00000000">
              <w:rPr>
                <w:rFonts w:ascii="Arial" w:cs="Arial" w:eastAsia="Arial" w:hAnsi="Arial"/>
                <w:b w:val="0"/>
                <w:bCs w:val="0"/>
                <w:sz w:val="19"/>
                <w:szCs w:val="19"/>
                <w:rtl w:val="0"/>
              </w:rPr>
              <w:t xml:space="preserve">62 / 100 – « Partiellement libre »</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2ED">
            <w:pPr>
              <w:spacing w:after="20" w:lineRule="auto"/>
              <w:jc w:val="left"/>
              <w:rPr/>
            </w:pPr>
            <w:r w:rsidDel="00000000" w:rsidR="00000000" w:rsidRPr="00000000">
              <w:rPr>
                <w:rFonts w:ascii="Arial" w:cs="Arial" w:eastAsia="Arial" w:hAnsi="Arial"/>
                <w:b w:val="1"/>
                <w:bCs w:val="1"/>
                <w:sz w:val="19"/>
                <w:szCs w:val="19"/>
                <w:rtl w:val="0"/>
              </w:rPr>
              <w:t xml:space="preserve">RSF – Classement de la liberté de la presse 2026</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2EE">
            <w:pPr>
              <w:spacing w:after="20" w:lineRule="auto"/>
              <w:jc w:val="left"/>
              <w:rPr/>
            </w:pPr>
            <w:r w:rsidDel="00000000" w:rsidR="00000000" w:rsidRPr="00000000">
              <w:rPr>
                <w:rFonts w:ascii="Arial Unicode MS" w:cs="Arial Unicode MS" w:eastAsia="Arial Unicode MS" w:hAnsi="Arial Unicode MS"/>
                <w:b w:val="0"/>
                <w:bCs w:val="0"/>
                <w:sz w:val="19"/>
                <w:szCs w:val="19"/>
                <w:rtl w:val="0"/>
              </w:rPr>
              <w:t xml:space="preserve">157e sur 180 (−6)</w:t>
            </w:r>
            <w:r w:rsidDel="00000000" w:rsidR="00000000" w:rsidRPr="00000000">
              <w:rPr>
                <w:rtl w:val="0"/>
              </w:rPr>
            </w:r>
          </w:p>
        </w:tc>
      </w:tr>
    </w:tbl>
    <w:p w:rsidR="00000000" w:rsidDel="00000000" w:rsidP="00000000" w:rsidRDefault="00000000" w:rsidRPr="00000000" w14:paraId="000002EF">
      <w:pPr>
        <w:spacing w:after="80" w:before="60" w:line="264" w:lineRule="auto"/>
        <w:jc w:val="both"/>
        <w:rPr/>
      </w:pPr>
      <w:r w:rsidDel="00000000" w:rsidR="00000000" w:rsidRPr="00000000">
        <w:rPr>
          <w:rFonts w:ascii="Arial" w:cs="Arial" w:eastAsia="Arial" w:hAnsi="Arial"/>
          <w:b w:val="0"/>
          <w:bCs w:val="0"/>
          <w:i w:val="1"/>
          <w:iCs w:val="1"/>
          <w:sz w:val="18"/>
          <w:szCs w:val="18"/>
          <w:rtl w:val="0"/>
        </w:rPr>
        <w:t xml:space="preserve">V-Dem : « autocratie électorale » (2026).</w:t>
      </w:r>
      <w:r w:rsidDel="00000000" w:rsidR="00000000" w:rsidRPr="00000000">
        <w:rPr>
          <w:rtl w:val="0"/>
        </w:rPr>
      </w:r>
    </w:p>
    <w:p w:rsidR="00000000" w:rsidDel="00000000" w:rsidP="00000000" w:rsidRDefault="00000000" w:rsidRPr="00000000" w14:paraId="000002F0">
      <w:pPr>
        <w:spacing w:after="60" w:before="40" w:lineRule="auto"/>
        <w:jc w:val="right"/>
        <w:rPr/>
      </w:pPr>
      <w:r w:rsidDel="00000000" w:rsidR="00000000" w:rsidRPr="00000000">
        <w:rPr>
          <w:rFonts w:ascii="Arial" w:cs="Arial" w:eastAsia="Arial" w:hAnsi="Arial"/>
          <w:i w:val="1"/>
          <w:iCs w:val="1"/>
          <w:color w:val="595959"/>
          <w:sz w:val="16"/>
          <w:szCs w:val="16"/>
          <w:rtl w:val="0"/>
        </w:rPr>
        <w:t xml:space="preserve">Freedom House, Freedom in the World 2026 ; RSF, Classement mondial 2026 ; V-Dem, Democracy Report 2026.</w:t>
      </w:r>
      <w:r w:rsidDel="00000000" w:rsidR="00000000" w:rsidRPr="00000000">
        <w:rPr>
          <w:rtl w:val="0"/>
        </w:rPr>
      </w:r>
    </w:p>
    <w:p w:rsidR="00000000" w:rsidDel="00000000" w:rsidP="00000000" w:rsidRDefault="00000000" w:rsidRPr="00000000" w14:paraId="000002F1">
      <w:pPr>
        <w:keepNext w:val="1"/>
        <w:pageBreakBefore w:val="1"/>
        <w:spacing w:after="100" w:lineRule="auto"/>
        <w:rPr/>
      </w:pPr>
      <w:r w:rsidDel="00000000" w:rsidR="00000000" w:rsidRPr="00000000">
        <w:rPr>
          <w:rFonts w:ascii="Arial" w:cs="Arial" w:eastAsia="Arial" w:hAnsi="Arial"/>
          <w:b w:val="1"/>
          <w:bCs w:val="1"/>
          <w:color w:val="d35400"/>
          <w:sz w:val="26"/>
          <w:szCs w:val="26"/>
          <w:rtl w:val="0"/>
        </w:rPr>
        <w:t xml:space="preserve">Grille d'analyse – L'Inde</w:t>
      </w:r>
      <w:r w:rsidDel="00000000" w:rsidR="00000000" w:rsidRPr="00000000">
        <w:rPr>
          <w:rtl w:val="0"/>
        </w:rPr>
      </w:r>
    </w:p>
    <w:tbl>
      <w:tblPr>
        <w:tblStyle w:val="Table39"/>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00"/>
        <w:gridCol w:w="4700"/>
        <w:gridCol w:w="2200"/>
        <w:tblGridChange w:id="0">
          <w:tblGrid>
            <w:gridCol w:w="2500"/>
            <w:gridCol w:w="4700"/>
            <w:gridCol w:w="2200"/>
          </w:tblGrid>
        </w:tblGridChange>
      </w:tblGrid>
      <w:tr>
        <w:trPr>
          <w:cantSplit w:val="0"/>
          <w:tblHeader w:val="1"/>
        </w:trPr>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2F2">
            <w:pPr>
              <w:spacing w:after="20" w:lineRule="auto"/>
              <w:jc w:val="left"/>
              <w:rPr/>
            </w:pPr>
            <w:r w:rsidDel="00000000" w:rsidR="00000000" w:rsidRPr="00000000">
              <w:rPr>
                <w:rFonts w:ascii="Arial" w:cs="Arial" w:eastAsia="Arial" w:hAnsi="Arial"/>
                <w:b w:val="1"/>
                <w:bCs w:val="1"/>
                <w:sz w:val="19"/>
                <w:szCs w:val="19"/>
                <w:rtl w:val="0"/>
              </w:rPr>
              <w:t xml:space="preserve">Critère (fiche « Démocratie »)</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2F3">
            <w:pPr>
              <w:spacing w:after="20" w:lineRule="auto"/>
              <w:jc w:val="left"/>
              <w:rPr/>
            </w:pPr>
            <w:r w:rsidDel="00000000" w:rsidR="00000000" w:rsidRPr="00000000">
              <w:rPr>
                <w:rFonts w:ascii="Arial" w:cs="Arial" w:eastAsia="Arial" w:hAnsi="Arial"/>
                <w:b w:val="1"/>
                <w:bCs w:val="1"/>
                <w:sz w:val="19"/>
                <w:szCs w:val="19"/>
                <w:rtl w:val="0"/>
              </w:rPr>
              <w:t xml:space="preserve">Ce que montrent les documents (citez le n° du document)</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2F4">
            <w:pPr>
              <w:spacing w:after="20" w:lineRule="auto"/>
              <w:jc w:val="left"/>
              <w:rPr/>
            </w:pPr>
            <w:r w:rsidDel="00000000" w:rsidR="00000000" w:rsidRPr="00000000">
              <w:rPr>
                <w:rFonts w:ascii="Arial" w:cs="Arial" w:eastAsia="Arial" w:hAnsi="Arial"/>
                <w:b w:val="1"/>
                <w:bCs w:val="1"/>
                <w:sz w:val="19"/>
                <w:szCs w:val="19"/>
                <w:rtl w:val="0"/>
              </w:rPr>
              <w:t xml:space="preserve">Appréciation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2F5">
            <w:pPr>
              <w:spacing w:after="20" w:lineRule="auto"/>
              <w:rPr/>
            </w:pPr>
            <w:r w:rsidDel="00000000" w:rsidR="00000000" w:rsidRPr="00000000">
              <w:rPr>
                <w:rFonts w:ascii="Arial" w:cs="Arial" w:eastAsia="Arial" w:hAnsi="Arial"/>
                <w:b w:val="1"/>
                <w:bCs w:val="1"/>
                <w:sz w:val="19"/>
                <w:szCs w:val="19"/>
                <w:rtl w:val="0"/>
              </w:rPr>
              <w:t xml:space="preserve">1. Souveraineté du peuple</w:t>
            </w:r>
            <w:r w:rsidDel="00000000" w:rsidR="00000000" w:rsidRPr="00000000">
              <w:rPr>
                <w:rtl w:val="0"/>
              </w:rPr>
            </w:r>
          </w:p>
          <w:p w:rsidR="00000000" w:rsidDel="00000000" w:rsidP="00000000" w:rsidRDefault="00000000" w:rsidRPr="00000000" w14:paraId="000002F6">
            <w:pPr>
              <w:rPr/>
            </w:pPr>
            <w:r w:rsidDel="00000000" w:rsidR="00000000" w:rsidRPr="00000000">
              <w:rPr>
                <w:rFonts w:ascii="Arial" w:cs="Arial" w:eastAsia="Arial" w:hAnsi="Arial"/>
                <w:i w:val="1"/>
                <w:iCs w:val="1"/>
                <w:color w:val="595959"/>
                <w:sz w:val="16"/>
                <w:szCs w:val="16"/>
                <w:rtl w:val="0"/>
              </w:rPr>
              <w:t xml:space="preserve">Élections libres, régulières, pluralistes (multipartisme)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2F7">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2F8">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2F9">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2FA">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2FB">
            <w:pPr>
              <w:spacing w:after="20" w:lineRule="auto"/>
              <w:rPr/>
            </w:pPr>
            <w:r w:rsidDel="00000000" w:rsidR="00000000" w:rsidRPr="00000000">
              <w:rPr>
                <w:rFonts w:ascii="Arial" w:cs="Arial" w:eastAsia="Arial" w:hAnsi="Arial"/>
                <w:b w:val="1"/>
                <w:bCs w:val="1"/>
                <w:sz w:val="19"/>
                <w:szCs w:val="19"/>
                <w:rtl w:val="0"/>
              </w:rPr>
              <w:t xml:space="preserve">2. Séparation des pouvoirs</w:t>
            </w:r>
            <w:r w:rsidDel="00000000" w:rsidR="00000000" w:rsidRPr="00000000">
              <w:rPr>
                <w:rtl w:val="0"/>
              </w:rPr>
            </w:r>
          </w:p>
          <w:p w:rsidR="00000000" w:rsidDel="00000000" w:rsidP="00000000" w:rsidRDefault="00000000" w:rsidRPr="00000000" w14:paraId="000002FC">
            <w:pPr>
              <w:rPr/>
            </w:pPr>
            <w:r w:rsidDel="00000000" w:rsidR="00000000" w:rsidRPr="00000000">
              <w:rPr>
                <w:rFonts w:ascii="Arial" w:cs="Arial" w:eastAsia="Arial" w:hAnsi="Arial"/>
                <w:i w:val="1"/>
                <w:iCs w:val="1"/>
                <w:color w:val="595959"/>
                <w:sz w:val="16"/>
                <w:szCs w:val="16"/>
                <w:rtl w:val="0"/>
              </w:rPr>
              <w:t xml:space="preserve">Exécutif / législatif / judiciaire : qui contrôle qui ?</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2FD">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2FE">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2FF">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300">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301">
            <w:pPr>
              <w:spacing w:after="20" w:lineRule="auto"/>
              <w:rPr/>
            </w:pPr>
            <w:r w:rsidDel="00000000" w:rsidR="00000000" w:rsidRPr="00000000">
              <w:rPr>
                <w:rFonts w:ascii="Arial" w:cs="Arial" w:eastAsia="Arial" w:hAnsi="Arial"/>
                <w:b w:val="1"/>
                <w:bCs w:val="1"/>
                <w:sz w:val="19"/>
                <w:szCs w:val="19"/>
                <w:rtl w:val="0"/>
              </w:rPr>
              <w:t xml:space="preserve">3. Égalité devant la loi</w:t>
            </w:r>
            <w:r w:rsidDel="00000000" w:rsidR="00000000" w:rsidRPr="00000000">
              <w:rPr>
                <w:rtl w:val="0"/>
              </w:rPr>
            </w:r>
          </w:p>
          <w:p w:rsidR="00000000" w:rsidDel="00000000" w:rsidP="00000000" w:rsidRDefault="00000000" w:rsidRPr="00000000" w14:paraId="00000302">
            <w:pPr>
              <w:rPr/>
            </w:pPr>
            <w:r w:rsidDel="00000000" w:rsidR="00000000" w:rsidRPr="00000000">
              <w:rPr>
                <w:rFonts w:ascii="Arial" w:cs="Arial" w:eastAsia="Arial" w:hAnsi="Arial"/>
                <w:i w:val="1"/>
                <w:iCs w:val="1"/>
                <w:color w:val="595959"/>
                <w:sz w:val="16"/>
                <w:szCs w:val="16"/>
                <w:rtl w:val="0"/>
              </w:rPr>
              <w:t xml:space="preserve">Justice indépendante, mêmes règles pour les dirigeants et les citoyens</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303">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304">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305">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306">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307">
            <w:pPr>
              <w:spacing w:after="20" w:lineRule="auto"/>
              <w:rPr/>
            </w:pPr>
            <w:r w:rsidDel="00000000" w:rsidR="00000000" w:rsidRPr="00000000">
              <w:rPr>
                <w:rFonts w:ascii="Arial" w:cs="Arial" w:eastAsia="Arial" w:hAnsi="Arial"/>
                <w:b w:val="1"/>
                <w:bCs w:val="1"/>
                <w:sz w:val="19"/>
                <w:szCs w:val="19"/>
                <w:rtl w:val="0"/>
              </w:rPr>
              <w:t xml:space="preserve">4. Libertés fondamentales</w:t>
            </w:r>
            <w:r w:rsidDel="00000000" w:rsidR="00000000" w:rsidRPr="00000000">
              <w:rPr>
                <w:rtl w:val="0"/>
              </w:rPr>
            </w:r>
          </w:p>
          <w:p w:rsidR="00000000" w:rsidDel="00000000" w:rsidP="00000000" w:rsidRDefault="00000000" w:rsidRPr="00000000" w14:paraId="00000308">
            <w:pPr>
              <w:rPr/>
            </w:pPr>
            <w:r w:rsidDel="00000000" w:rsidR="00000000" w:rsidRPr="00000000">
              <w:rPr>
                <w:rFonts w:ascii="Arial" w:cs="Arial" w:eastAsia="Arial" w:hAnsi="Arial"/>
                <w:i w:val="1"/>
                <w:iCs w:val="1"/>
                <w:color w:val="595959"/>
                <w:sz w:val="16"/>
                <w:szCs w:val="16"/>
                <w:rtl w:val="0"/>
              </w:rPr>
              <w:t xml:space="preserve">Expression, presse, manifestation, association ; opposition libre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309">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30A">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30B">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30C">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30D">
            <w:pPr>
              <w:spacing w:after="20" w:lineRule="auto"/>
              <w:rPr/>
            </w:pPr>
            <w:r w:rsidDel="00000000" w:rsidR="00000000" w:rsidRPr="00000000">
              <w:rPr>
                <w:rFonts w:ascii="Arial" w:cs="Arial" w:eastAsia="Arial" w:hAnsi="Arial"/>
                <w:b w:val="1"/>
                <w:bCs w:val="1"/>
                <w:sz w:val="19"/>
                <w:szCs w:val="19"/>
                <w:rtl w:val="0"/>
              </w:rPr>
              <w:t xml:space="preserve">5. Alternance du pouvoir</w:t>
            </w:r>
            <w:r w:rsidDel="00000000" w:rsidR="00000000" w:rsidRPr="00000000">
              <w:rPr>
                <w:rtl w:val="0"/>
              </w:rPr>
            </w:r>
          </w:p>
          <w:p w:rsidR="00000000" w:rsidDel="00000000" w:rsidP="00000000" w:rsidRDefault="00000000" w:rsidRPr="00000000" w14:paraId="0000030E">
            <w:pPr>
              <w:rPr/>
            </w:pPr>
            <w:r w:rsidDel="00000000" w:rsidR="00000000" w:rsidRPr="00000000">
              <w:rPr>
                <w:rFonts w:ascii="Arial" w:cs="Arial" w:eastAsia="Arial" w:hAnsi="Arial"/>
                <w:i w:val="1"/>
                <w:iCs w:val="1"/>
                <w:color w:val="595959"/>
                <w:sz w:val="16"/>
                <w:szCs w:val="16"/>
                <w:rtl w:val="0"/>
              </w:rPr>
              <w:t xml:space="preserve">Le pouvoir a-t-il changé de mains pacifiquement ? Combien de fois ?</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30F">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310">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311">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312">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313">
            <w:pPr>
              <w:spacing w:after="20" w:lineRule="auto"/>
              <w:rPr/>
            </w:pPr>
            <w:r w:rsidDel="00000000" w:rsidR="00000000" w:rsidRPr="00000000">
              <w:rPr>
                <w:rFonts w:ascii="Arial" w:cs="Arial" w:eastAsia="Arial" w:hAnsi="Arial"/>
                <w:b w:val="1"/>
                <w:bCs w:val="1"/>
                <w:sz w:val="19"/>
                <w:szCs w:val="19"/>
                <w:rtl w:val="0"/>
              </w:rPr>
              <w:t xml:space="preserve">6. État de droit</w:t>
            </w:r>
            <w:r w:rsidDel="00000000" w:rsidR="00000000" w:rsidRPr="00000000">
              <w:rPr>
                <w:rtl w:val="0"/>
              </w:rPr>
            </w:r>
          </w:p>
          <w:p w:rsidR="00000000" w:rsidDel="00000000" w:rsidP="00000000" w:rsidRDefault="00000000" w:rsidRPr="00000000" w14:paraId="00000314">
            <w:pPr>
              <w:rPr/>
            </w:pPr>
            <w:r w:rsidDel="00000000" w:rsidR="00000000" w:rsidRPr="00000000">
              <w:rPr>
                <w:rFonts w:ascii="Arial" w:cs="Arial" w:eastAsia="Arial" w:hAnsi="Arial"/>
                <w:i w:val="1"/>
                <w:iCs w:val="1"/>
                <w:color w:val="595959"/>
                <w:sz w:val="16"/>
                <w:szCs w:val="16"/>
                <w:rtl w:val="0"/>
              </w:rPr>
              <w:t xml:space="preserve">La puissance publique est-elle soumise au droit ?</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315">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316">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317">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318">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319">
            <w:pPr>
              <w:spacing w:after="20" w:lineRule="auto"/>
              <w:rPr/>
            </w:pPr>
            <w:r w:rsidDel="00000000" w:rsidR="00000000" w:rsidRPr="00000000">
              <w:rPr>
                <w:rFonts w:ascii="Arial" w:cs="Arial" w:eastAsia="Arial" w:hAnsi="Arial"/>
                <w:b w:val="1"/>
                <w:bCs w:val="1"/>
                <w:sz w:val="19"/>
                <w:szCs w:val="19"/>
                <w:rtl w:val="0"/>
              </w:rPr>
              <w:t xml:space="preserve">7. Participation des citoyens</w:t>
            </w:r>
            <w:r w:rsidDel="00000000" w:rsidR="00000000" w:rsidRPr="00000000">
              <w:rPr>
                <w:rtl w:val="0"/>
              </w:rPr>
            </w:r>
          </w:p>
          <w:p w:rsidR="00000000" w:rsidDel="00000000" w:rsidP="00000000" w:rsidRDefault="00000000" w:rsidRPr="00000000" w14:paraId="0000031A">
            <w:pPr>
              <w:rPr/>
            </w:pPr>
            <w:r w:rsidDel="00000000" w:rsidR="00000000" w:rsidRPr="00000000">
              <w:rPr>
                <w:rFonts w:ascii="Arial" w:cs="Arial" w:eastAsia="Arial" w:hAnsi="Arial"/>
                <w:i w:val="1"/>
                <w:iCs w:val="1"/>
                <w:color w:val="595959"/>
                <w:sz w:val="16"/>
                <w:szCs w:val="16"/>
                <w:rtl w:val="0"/>
              </w:rPr>
              <w:t xml:space="preserve">Démocratie directe ? représentative ? participative ?</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31B">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31C">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31D">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31E">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bl>
    <w:p w:rsidR="00000000" w:rsidDel="00000000" w:rsidP="00000000" w:rsidRDefault="00000000" w:rsidRPr="00000000" w14:paraId="0000031F">
      <w:pPr>
        <w:keepNext w:val="1"/>
        <w:spacing w:after="100" w:before="160" w:lineRule="auto"/>
        <w:rPr/>
      </w:pPr>
      <w:r w:rsidDel="00000000" w:rsidR="00000000" w:rsidRPr="00000000">
        <w:rPr>
          <w:rFonts w:ascii="Arial" w:cs="Arial" w:eastAsia="Arial" w:hAnsi="Arial"/>
          <w:b w:val="1"/>
          <w:bCs w:val="1"/>
          <w:color w:val="d35400"/>
          <w:sz w:val="21"/>
          <w:szCs w:val="21"/>
          <w:rtl w:val="0"/>
        </w:rPr>
        <w:t xml:space="preserve">Où placez-vous le pays ? Entourez, puis justifiez en une phrase.</w:t>
      </w:r>
      <w:r w:rsidDel="00000000" w:rsidR="00000000" w:rsidRPr="00000000">
        <w:rPr>
          <w:rtl w:val="0"/>
        </w:rPr>
      </w:r>
    </w:p>
    <w:tbl>
      <w:tblPr>
        <w:tblStyle w:val="Table40"/>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50"/>
        <w:gridCol w:w="2350"/>
        <w:gridCol w:w="2350"/>
        <w:gridCol w:w="2350"/>
        <w:tblGridChange w:id="0">
          <w:tblGrid>
            <w:gridCol w:w="2350"/>
            <w:gridCol w:w="2350"/>
            <w:gridCol w:w="2350"/>
            <w:gridCol w:w="2350"/>
          </w:tblGrid>
        </w:tblGridChange>
      </w:tblGrid>
      <w:tr>
        <w:trPr>
          <w:cantSplit w:val="0"/>
          <w:trHeight w:val="600" w:hRule="atLeast"/>
          <w:tblHeader w:val="0"/>
        </w:trPr>
        <w:tc>
          <w:tcPr>
            <w:tcBorders>
              <w:top w:color="a6a6a6" w:space="0" w:sz="4" w:val="single"/>
              <w:left w:color="a6a6a6" w:space="0" w:sz="4" w:val="single"/>
              <w:bottom w:color="a6a6a6" w:space="0" w:sz="4" w:val="single"/>
              <w:right w:color="a6a6a6" w:space="0" w:sz="4" w:val="single"/>
            </w:tcBorders>
            <w:shd w:fill="d5f5e3" w:val="clear"/>
            <w:tcMar>
              <w:top w:w="60.0" w:type="dxa"/>
              <w:left w:w="100.0" w:type="dxa"/>
              <w:bottom w:w="60.0" w:type="dxa"/>
              <w:right w:w="100.0" w:type="dxa"/>
            </w:tcMar>
            <w:vAlign w:val="center"/>
          </w:tcPr>
          <w:p w:rsidR="00000000" w:rsidDel="00000000" w:rsidP="00000000" w:rsidRDefault="00000000" w:rsidRPr="00000000" w14:paraId="00000320">
            <w:pPr>
              <w:spacing w:after="20" w:lineRule="auto"/>
              <w:jc w:val="center"/>
              <w:rPr/>
            </w:pPr>
            <w:r w:rsidDel="00000000" w:rsidR="00000000" w:rsidRPr="00000000">
              <w:rPr>
                <w:rFonts w:ascii="Arial" w:cs="Arial" w:eastAsia="Arial" w:hAnsi="Arial"/>
                <w:b w:val="1"/>
                <w:bCs w:val="1"/>
                <w:sz w:val="19"/>
                <w:szCs w:val="19"/>
                <w:rtl w:val="0"/>
              </w:rPr>
              <w:t xml:space="preserve">Démocratie consolidée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fcf3cf" w:val="clear"/>
            <w:tcMar>
              <w:top w:w="60.0" w:type="dxa"/>
              <w:left w:w="100.0" w:type="dxa"/>
              <w:bottom w:w="60.0" w:type="dxa"/>
              <w:right w:w="100.0" w:type="dxa"/>
            </w:tcMar>
            <w:vAlign w:val="center"/>
          </w:tcPr>
          <w:p w:rsidR="00000000" w:rsidDel="00000000" w:rsidP="00000000" w:rsidRDefault="00000000" w:rsidRPr="00000000" w14:paraId="00000321">
            <w:pPr>
              <w:spacing w:after="20" w:lineRule="auto"/>
              <w:jc w:val="center"/>
              <w:rPr/>
            </w:pPr>
            <w:r w:rsidDel="00000000" w:rsidR="00000000" w:rsidRPr="00000000">
              <w:rPr>
                <w:rFonts w:ascii="Arial" w:cs="Arial" w:eastAsia="Arial" w:hAnsi="Arial"/>
                <w:b w:val="1"/>
                <w:bCs w:val="1"/>
                <w:sz w:val="19"/>
                <w:szCs w:val="19"/>
                <w:rtl w:val="0"/>
              </w:rPr>
              <w:t xml:space="preserve">Démocratie fragilisée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fad7a0" w:val="clear"/>
            <w:tcMar>
              <w:top w:w="60.0" w:type="dxa"/>
              <w:left w:w="100.0" w:type="dxa"/>
              <w:bottom w:w="60.0" w:type="dxa"/>
              <w:right w:w="100.0" w:type="dxa"/>
            </w:tcMar>
            <w:vAlign w:val="center"/>
          </w:tcPr>
          <w:p w:rsidR="00000000" w:rsidDel="00000000" w:rsidP="00000000" w:rsidRDefault="00000000" w:rsidRPr="00000000" w14:paraId="00000322">
            <w:pPr>
              <w:spacing w:after="20" w:lineRule="auto"/>
              <w:jc w:val="center"/>
              <w:rPr/>
            </w:pPr>
            <w:r w:rsidDel="00000000" w:rsidR="00000000" w:rsidRPr="00000000">
              <w:rPr>
                <w:rFonts w:ascii="Arial" w:cs="Arial" w:eastAsia="Arial" w:hAnsi="Arial"/>
                <w:b w:val="1"/>
                <w:bCs w:val="1"/>
                <w:sz w:val="19"/>
                <w:szCs w:val="19"/>
                <w:rtl w:val="0"/>
              </w:rPr>
              <w:t xml:space="preserve">Régime hybride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f5b7b1" w:val="clear"/>
            <w:tcMar>
              <w:top w:w="60.0" w:type="dxa"/>
              <w:left w:w="100.0" w:type="dxa"/>
              <w:bottom w:w="60.0" w:type="dxa"/>
              <w:right w:w="100.0" w:type="dxa"/>
            </w:tcMar>
            <w:vAlign w:val="center"/>
          </w:tcPr>
          <w:p w:rsidR="00000000" w:rsidDel="00000000" w:rsidP="00000000" w:rsidRDefault="00000000" w:rsidRPr="00000000" w14:paraId="00000323">
            <w:pPr>
              <w:spacing w:after="20" w:lineRule="auto"/>
              <w:jc w:val="center"/>
              <w:rPr/>
            </w:pPr>
            <w:r w:rsidDel="00000000" w:rsidR="00000000" w:rsidRPr="00000000">
              <w:rPr>
                <w:rFonts w:ascii="Arial" w:cs="Arial" w:eastAsia="Arial" w:hAnsi="Arial"/>
                <w:b w:val="1"/>
                <w:bCs w:val="1"/>
                <w:sz w:val="19"/>
                <w:szCs w:val="19"/>
                <w:rtl w:val="0"/>
              </w:rPr>
              <w:t xml:space="preserve">Régime autoritaire</w:t>
            </w:r>
            <w:r w:rsidDel="00000000" w:rsidR="00000000" w:rsidRPr="00000000">
              <w:rPr>
                <w:rtl w:val="0"/>
              </w:rPr>
            </w:r>
          </w:p>
        </w:tc>
      </w:tr>
    </w:tbl>
    <w:p w:rsidR="00000000" w:rsidDel="00000000" w:rsidP="00000000" w:rsidRDefault="00000000" w:rsidRPr="00000000" w14:paraId="00000324">
      <w:pPr>
        <w:spacing w:after="60" w:before="120" w:lineRule="auto"/>
        <w:rPr/>
      </w:pPr>
      <w:r w:rsidDel="00000000" w:rsidR="00000000" w:rsidRPr="00000000">
        <w:rPr>
          <w:rFonts w:ascii="Arial" w:cs="Arial" w:eastAsia="Arial" w:hAnsi="Arial"/>
          <w:b w:val="1"/>
          <w:bCs w:val="1"/>
          <w:sz w:val="20"/>
          <w:szCs w:val="20"/>
          <w:rtl w:val="0"/>
        </w:rPr>
        <w:t xml:space="preserve">Justification : </w:t>
      </w:r>
      <w:r w:rsidDel="00000000" w:rsidR="00000000" w:rsidRPr="00000000">
        <w:rPr>
          <w:rtl w:val="0"/>
        </w:rPr>
      </w:r>
    </w:p>
    <w:p w:rsidR="00000000" w:rsidDel="00000000" w:rsidP="00000000" w:rsidRDefault="00000000" w:rsidRPr="00000000" w14:paraId="00000325">
      <w:pPr>
        <w:pBdr>
          <w:bottom w:color="808080" w:space="1" w:sz="4" w:val="dotted"/>
        </w:pBdr>
        <w:spacing w:after="160" w:lineRule="auto"/>
        <w:rPr/>
      </w:pPr>
      <w:r w:rsidDel="00000000" w:rsidR="00000000" w:rsidRPr="00000000">
        <w:rPr>
          <w:rtl w:val="0"/>
        </w:rPr>
      </w:r>
    </w:p>
    <w:p w:rsidR="00000000" w:rsidDel="00000000" w:rsidP="00000000" w:rsidRDefault="00000000" w:rsidRPr="00000000" w14:paraId="00000326">
      <w:pPr>
        <w:pBdr>
          <w:bottom w:color="808080" w:space="1" w:sz="4" w:val="dotted"/>
        </w:pBdr>
        <w:spacing w:after="160" w:lineRule="auto"/>
        <w:rPr/>
      </w:pPr>
      <w:r w:rsidDel="00000000" w:rsidR="00000000" w:rsidRPr="00000000">
        <w:rPr>
          <w:rtl w:val="0"/>
        </w:rPr>
      </w:r>
    </w:p>
    <w:p w:rsidR="00000000" w:rsidDel="00000000" w:rsidP="00000000" w:rsidRDefault="00000000" w:rsidRPr="00000000" w14:paraId="00000327">
      <w:pPr>
        <w:spacing w:after="80" w:lineRule="auto"/>
        <w:rPr/>
      </w:pPr>
      <w:r w:rsidDel="00000000" w:rsidR="00000000" w:rsidRPr="00000000">
        <w:rPr>
          <w:rtl w:val="0"/>
        </w:rPr>
      </w:r>
    </w:p>
    <w:tbl>
      <w:tblPr>
        <w:tblStyle w:val="Table41"/>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400"/>
        <w:tblGridChange w:id="0">
          <w:tblGrid>
            <w:gridCol w:w="9400"/>
          </w:tblGrid>
        </w:tblGridChange>
      </w:tblGrid>
      <w:tr>
        <w:trPr>
          <w:cantSplit w:val="1"/>
          <w:tblHeader w:val="0"/>
        </w:trPr>
        <w:tc>
          <w:tcPr>
            <w:tcBorders>
              <w:top w:color="d35400" w:space="0" w:sz="12" w:val="single"/>
              <w:left w:color="d35400" w:space="0" w:sz="12" w:val="single"/>
              <w:bottom w:color="d35400" w:space="0" w:sz="12" w:val="single"/>
              <w:right w:color="d35400" w:space="0" w:sz="12" w:val="single"/>
            </w:tcBorders>
            <w:tcMar>
              <w:top w:w="140.0" w:type="dxa"/>
              <w:left w:w="200.0" w:type="dxa"/>
              <w:bottom w:w="140.0" w:type="dxa"/>
              <w:right w:w="200.0" w:type="dxa"/>
            </w:tcMar>
          </w:tcPr>
          <w:p w:rsidR="00000000" w:rsidDel="00000000" w:rsidP="00000000" w:rsidRDefault="00000000" w:rsidRPr="00000000" w14:paraId="00000328">
            <w:pPr>
              <w:spacing w:after="80" w:lineRule="auto"/>
              <w:rPr/>
            </w:pPr>
            <w:r w:rsidDel="00000000" w:rsidR="00000000" w:rsidRPr="00000000">
              <w:rPr>
                <w:rFonts w:ascii="Arial" w:cs="Arial" w:eastAsia="Arial" w:hAnsi="Arial"/>
                <w:b w:val="1"/>
                <w:bCs w:val="1"/>
                <w:color w:val="d35400"/>
                <w:sz w:val="21"/>
                <w:szCs w:val="21"/>
                <w:rtl w:val="0"/>
              </w:rPr>
              <w:t xml:space="preserve">PRÉPARER L'ORAL – 2 minutes minimum, tous les membres du groupe prennent la parole</w:t>
            </w:r>
            <w:r w:rsidDel="00000000" w:rsidR="00000000" w:rsidRPr="00000000">
              <w:rPr>
                <w:rtl w:val="0"/>
              </w:rPr>
            </w:r>
          </w:p>
          <w:p w:rsidR="00000000" w:rsidDel="00000000" w:rsidP="00000000" w:rsidRDefault="00000000" w:rsidRPr="00000000" w14:paraId="00000329">
            <w:pPr>
              <w:spacing w:after="100" w:lineRule="auto"/>
              <w:rPr/>
            </w:pPr>
            <w:r w:rsidDel="00000000" w:rsidR="00000000" w:rsidRPr="00000000">
              <w:rPr>
                <w:rFonts w:ascii="Arial" w:cs="Arial" w:eastAsia="Arial" w:hAnsi="Arial"/>
                <w:b w:val="1"/>
                <w:bCs w:val="1"/>
                <w:sz w:val="20"/>
                <w:szCs w:val="20"/>
                <w:rtl w:val="0"/>
              </w:rPr>
              <w:t xml:space="preserve">Problématique proposée : </w:t>
            </w:r>
            <w:r w:rsidDel="00000000" w:rsidR="00000000" w:rsidRPr="00000000">
              <w:rPr>
                <w:rFonts w:ascii="Arial" w:cs="Arial" w:eastAsia="Arial" w:hAnsi="Arial"/>
                <w:i w:val="1"/>
                <w:iCs w:val="1"/>
                <w:sz w:val="20"/>
                <w:szCs w:val="20"/>
                <w:rtl w:val="0"/>
              </w:rPr>
              <w:t xml:space="preserve">Des élections libres et massives suffisent-elles à faire de l'Inde « la plus grande démocratie du monde » ?</w:t>
            </w:r>
            <w:r w:rsidDel="00000000" w:rsidR="00000000" w:rsidRPr="00000000">
              <w:rPr>
                <w:rtl w:val="0"/>
              </w:rPr>
            </w:r>
          </w:p>
          <w:p w:rsidR="00000000" w:rsidDel="00000000" w:rsidP="00000000" w:rsidRDefault="00000000" w:rsidRPr="00000000" w14:paraId="0000032A">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Introduction (≈ 20 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présentez le pays (carte d'identité) et énoncez la problématique.</w:t>
            </w:r>
          </w:p>
          <w:p w:rsidR="00000000" w:rsidDel="00000000" w:rsidP="00000000" w:rsidRDefault="00000000" w:rsidRPr="00000000" w14:paraId="0000032B">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Ce qui fait de ce pays une démocratie (≈ 45 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2 ou 3 critères respectés, chacun prouvé par un document précis.</w:t>
            </w:r>
          </w:p>
          <w:p w:rsidR="00000000" w:rsidDel="00000000" w:rsidP="00000000" w:rsidRDefault="00000000" w:rsidRPr="00000000" w14:paraId="0000032C">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Ce qui fragilise ou contredit la démocratie (≈ 45 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2 ou 3 critères non ou mal respectés, prouvés par un document.</w:t>
            </w:r>
          </w:p>
          <w:p w:rsidR="00000000" w:rsidDel="00000000" w:rsidP="00000000" w:rsidRDefault="00000000" w:rsidRPr="00000000" w14:paraId="0000032D">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Conclusion (≈ 20 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placez le pays sur le curseur et justifiez en une phrase. Terminez en répondant à la problématique.</w:t>
            </w:r>
          </w:p>
          <w:p w:rsidR="00000000" w:rsidDel="00000000" w:rsidP="00000000" w:rsidRDefault="00000000" w:rsidRPr="00000000" w14:paraId="0000032E">
            <w:pPr>
              <w:spacing w:before="60" w:lineRule="auto"/>
              <w:rPr/>
            </w:pPr>
            <w:r w:rsidDel="00000000" w:rsidR="00000000" w:rsidRPr="00000000">
              <w:rPr>
                <w:rFonts w:ascii="Arial" w:cs="Arial" w:eastAsia="Arial" w:hAnsi="Arial"/>
                <w:i w:val="1"/>
                <w:iCs w:val="1"/>
                <w:sz w:val="18"/>
                <w:szCs w:val="18"/>
                <w:rtl w:val="0"/>
              </w:rPr>
              <w:t xml:space="preserve">Notes autorisées : 10 lignes maximum par élève. On ne lit pas : on regarde la classe.</w:t>
            </w:r>
            <w:r w:rsidDel="00000000" w:rsidR="00000000" w:rsidRPr="00000000">
              <w:rPr>
                <w:rtl w:val="0"/>
              </w:rPr>
            </w:r>
          </w:p>
        </w:tc>
      </w:tr>
    </w:tbl>
    <w:p w:rsidR="00000000" w:rsidDel="00000000" w:rsidP="00000000" w:rsidRDefault="00000000" w:rsidRPr="00000000" w14:paraId="0000032F">
      <w:pPr>
        <w:pageBreakBefore w:val="1"/>
        <w:pBdr>
          <w:top w:color="8e44ad" w:space="6" w:sz="4" w:val="single"/>
          <w:left w:color="8e44ad" w:space="6" w:sz="4" w:val="single"/>
          <w:right w:color="8e44ad" w:space="6" w:sz="4" w:val="single"/>
        </w:pBdr>
        <w:shd w:fill="8e44ad" w:val="clear"/>
        <w:spacing w:after="0" w:lineRule="auto"/>
        <w:ind w:left="120" w:right="120" w:firstLine="0"/>
        <w:rPr/>
      </w:pPr>
      <w:r w:rsidDel="00000000" w:rsidR="00000000" w:rsidRPr="00000000">
        <w:rPr>
          <w:rFonts w:ascii="Arial" w:cs="Arial" w:eastAsia="Arial" w:hAnsi="Arial"/>
          <w:b w:val="1"/>
          <w:bCs w:val="1"/>
          <w:color w:val="ffffff"/>
          <w:sz w:val="20"/>
          <w:szCs w:val="20"/>
          <w:rtl w:val="0"/>
        </w:rPr>
        <w:t xml:space="preserve">DOSSIER DOCUMENTAIRE N° 7</w:t>
      </w:r>
      <w:r w:rsidDel="00000000" w:rsidR="00000000" w:rsidRPr="00000000">
        <w:rPr>
          <w:rtl w:val="0"/>
        </w:rPr>
      </w:r>
    </w:p>
    <w:p w:rsidR="00000000" w:rsidDel="00000000" w:rsidP="00000000" w:rsidRDefault="00000000" w:rsidRPr="00000000" w14:paraId="00000330">
      <w:pPr>
        <w:pBdr>
          <w:left w:color="8e44ad" w:space="6" w:sz="4" w:val="single"/>
          <w:bottom w:color="8e44ad" w:space="6" w:sz="4" w:val="single"/>
          <w:right w:color="8e44ad" w:space="6" w:sz="4" w:val="single"/>
        </w:pBdr>
        <w:shd w:fill="8e44ad" w:val="clear"/>
        <w:spacing w:after="0" w:lineRule="auto"/>
        <w:ind w:left="120" w:right="120" w:firstLine="0"/>
        <w:rPr/>
      </w:pPr>
      <w:r w:rsidDel="00000000" w:rsidR="00000000" w:rsidRPr="00000000">
        <w:rPr>
          <w:rFonts w:ascii="Arial" w:cs="Arial" w:eastAsia="Arial" w:hAnsi="Arial"/>
          <w:b w:val="1"/>
          <w:bCs w:val="1"/>
          <w:color w:val="ffffff"/>
          <w:sz w:val="40"/>
          <w:szCs w:val="40"/>
          <w:rtl w:val="0"/>
        </w:rPr>
        <w:t xml:space="preserve">La Hongrie</w:t>
      </w:r>
      <w:r w:rsidDel="00000000" w:rsidR="00000000" w:rsidRPr="00000000">
        <w:rPr>
          <w:rtl w:val="0"/>
        </w:rPr>
      </w:r>
    </w:p>
    <w:p w:rsidR="00000000" w:rsidDel="00000000" w:rsidP="00000000" w:rsidRDefault="00000000" w:rsidRPr="00000000" w14:paraId="00000331">
      <w:pPr>
        <w:spacing w:after="120" w:before="120" w:lineRule="auto"/>
        <w:rPr/>
      </w:pPr>
      <w:r w:rsidDel="00000000" w:rsidR="00000000" w:rsidRPr="00000000">
        <w:rPr>
          <w:rFonts w:ascii="Arial" w:cs="Arial" w:eastAsia="Arial" w:hAnsi="Arial"/>
          <w:b w:val="1"/>
          <w:bCs w:val="1"/>
          <w:sz w:val="20"/>
          <w:szCs w:val="20"/>
          <w:rtl w:val="0"/>
        </w:rPr>
        <w:t xml:space="preserve">Membres du groupe : </w:t>
      </w:r>
      <w:r w:rsidDel="00000000" w:rsidR="00000000" w:rsidRPr="00000000">
        <w:rPr>
          <w:rFonts w:ascii="Arial" w:cs="Arial" w:eastAsia="Arial" w:hAnsi="Arial"/>
          <w:color w:val="808080"/>
          <w:sz w:val="20"/>
          <w:szCs w:val="20"/>
          <w:rtl w:val="0"/>
        </w:rPr>
        <w:t xml:space="preserve">.....................................................................................................................</w:t>
      </w:r>
      <w:r w:rsidDel="00000000" w:rsidR="00000000" w:rsidRPr="00000000">
        <w:rPr>
          <w:rtl w:val="0"/>
        </w:rPr>
      </w:r>
    </w:p>
    <w:p w:rsidR="00000000" w:rsidDel="00000000" w:rsidP="00000000" w:rsidRDefault="00000000" w:rsidRPr="00000000" w14:paraId="00000332">
      <w:pPr>
        <w:keepNext w:val="1"/>
        <w:spacing w:after="100" w:before="60" w:lineRule="auto"/>
        <w:rPr/>
      </w:pPr>
      <w:r w:rsidDel="00000000" w:rsidR="00000000" w:rsidRPr="00000000">
        <w:rPr>
          <w:rFonts w:ascii="Arial" w:cs="Arial" w:eastAsia="Arial" w:hAnsi="Arial"/>
          <w:b w:val="1"/>
          <w:bCs w:val="1"/>
          <w:color w:val="8e44ad"/>
          <w:sz w:val="22"/>
          <w:szCs w:val="22"/>
          <w:rtl w:val="0"/>
        </w:rPr>
        <w:t xml:space="preserve">Carte d'identité politique</w:t>
      </w:r>
      <w:r w:rsidDel="00000000" w:rsidR="00000000" w:rsidRPr="00000000">
        <w:rPr>
          <w:rtl w:val="0"/>
        </w:rPr>
      </w:r>
    </w:p>
    <w:tbl>
      <w:tblPr>
        <w:tblStyle w:val="Table42"/>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7000"/>
        <w:tblGridChange w:id="0">
          <w:tblGrid>
            <w:gridCol w:w="2400"/>
            <w:gridCol w:w="7000"/>
          </w:tblGrid>
        </w:tblGridChange>
      </w:tblGrid>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60.0" w:type="dxa"/>
              <w:left w:w="100.0" w:type="dxa"/>
              <w:bottom w:w="60.0" w:type="dxa"/>
              <w:right w:w="100.0" w:type="dxa"/>
            </w:tcMar>
            <w:vAlign w:val="center"/>
          </w:tcPr>
          <w:p w:rsidR="00000000" w:rsidDel="00000000" w:rsidP="00000000" w:rsidRDefault="00000000" w:rsidRPr="00000000" w14:paraId="00000333">
            <w:pPr>
              <w:spacing w:after="20" w:lineRule="auto"/>
              <w:jc w:val="left"/>
              <w:rPr/>
            </w:pPr>
            <w:r w:rsidDel="00000000" w:rsidR="00000000" w:rsidRPr="00000000">
              <w:rPr>
                <w:rFonts w:ascii="Arial" w:cs="Arial" w:eastAsia="Arial" w:hAnsi="Arial"/>
                <w:b w:val="1"/>
                <w:bCs w:val="1"/>
                <w:sz w:val="19"/>
                <w:szCs w:val="19"/>
                <w:rtl w:val="0"/>
              </w:rPr>
              <w:t xml:space="preserve">Nom officiel</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334">
            <w:pPr>
              <w:spacing w:after="20" w:lineRule="auto"/>
              <w:jc w:val="left"/>
              <w:rPr/>
            </w:pPr>
            <w:r w:rsidDel="00000000" w:rsidR="00000000" w:rsidRPr="00000000">
              <w:rPr>
                <w:rFonts w:ascii="Arial" w:cs="Arial" w:eastAsia="Arial" w:hAnsi="Arial"/>
                <w:b w:val="0"/>
                <w:bCs w:val="0"/>
                <w:sz w:val="19"/>
                <w:szCs w:val="19"/>
                <w:rtl w:val="0"/>
              </w:rPr>
              <w:t xml:space="preserve">Hongrie (membre de l'Union européenne depuis 2004)</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60.0" w:type="dxa"/>
              <w:left w:w="100.0" w:type="dxa"/>
              <w:bottom w:w="60.0" w:type="dxa"/>
              <w:right w:w="100.0" w:type="dxa"/>
            </w:tcMar>
            <w:vAlign w:val="center"/>
          </w:tcPr>
          <w:p w:rsidR="00000000" w:rsidDel="00000000" w:rsidP="00000000" w:rsidRDefault="00000000" w:rsidRPr="00000000" w14:paraId="00000335">
            <w:pPr>
              <w:spacing w:after="20" w:lineRule="auto"/>
              <w:jc w:val="left"/>
              <w:rPr/>
            </w:pPr>
            <w:r w:rsidDel="00000000" w:rsidR="00000000" w:rsidRPr="00000000">
              <w:rPr>
                <w:rFonts w:ascii="Arial" w:cs="Arial" w:eastAsia="Arial" w:hAnsi="Arial"/>
                <w:b w:val="1"/>
                <w:bCs w:val="1"/>
                <w:sz w:val="19"/>
                <w:szCs w:val="19"/>
                <w:rtl w:val="0"/>
              </w:rPr>
              <w:t xml:space="preserve">Capitale / population</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336">
            <w:pPr>
              <w:spacing w:after="20" w:lineRule="auto"/>
              <w:jc w:val="left"/>
              <w:rPr/>
            </w:pPr>
            <w:r w:rsidDel="00000000" w:rsidR="00000000" w:rsidRPr="00000000">
              <w:rPr>
                <w:rFonts w:ascii="Arial" w:cs="Arial" w:eastAsia="Arial" w:hAnsi="Arial"/>
                <w:b w:val="0"/>
                <w:bCs w:val="0"/>
                <w:sz w:val="19"/>
                <w:szCs w:val="19"/>
                <w:rtl w:val="0"/>
              </w:rPr>
              <w:t xml:space="preserve">Budapest / environ 9,6 millions d'habitants</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60.0" w:type="dxa"/>
              <w:left w:w="100.0" w:type="dxa"/>
              <w:bottom w:w="60.0" w:type="dxa"/>
              <w:right w:w="100.0" w:type="dxa"/>
            </w:tcMar>
            <w:vAlign w:val="center"/>
          </w:tcPr>
          <w:p w:rsidR="00000000" w:rsidDel="00000000" w:rsidP="00000000" w:rsidRDefault="00000000" w:rsidRPr="00000000" w14:paraId="00000337">
            <w:pPr>
              <w:spacing w:after="20" w:lineRule="auto"/>
              <w:jc w:val="left"/>
              <w:rPr/>
            </w:pPr>
            <w:r w:rsidDel="00000000" w:rsidR="00000000" w:rsidRPr="00000000">
              <w:rPr>
                <w:rFonts w:ascii="Arial" w:cs="Arial" w:eastAsia="Arial" w:hAnsi="Arial"/>
                <w:b w:val="1"/>
                <w:bCs w:val="1"/>
                <w:sz w:val="19"/>
                <w:szCs w:val="19"/>
                <w:rtl w:val="0"/>
              </w:rPr>
              <w:t xml:space="preserve">Constitution</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338">
            <w:pPr>
              <w:spacing w:after="20" w:lineRule="auto"/>
              <w:jc w:val="left"/>
              <w:rPr/>
            </w:pPr>
            <w:r w:rsidDel="00000000" w:rsidR="00000000" w:rsidRPr="00000000">
              <w:rPr>
                <w:rFonts w:ascii="Arial" w:cs="Arial" w:eastAsia="Arial" w:hAnsi="Arial"/>
                <w:b w:val="0"/>
                <w:bCs w:val="0"/>
                <w:sz w:val="19"/>
                <w:szCs w:val="19"/>
                <w:rtl w:val="0"/>
              </w:rPr>
              <w:t xml:space="preserve">Loi fondamentale de 2011, adoptée par la seule majorité de Viktor Orbán</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60.0" w:type="dxa"/>
              <w:left w:w="100.0" w:type="dxa"/>
              <w:bottom w:w="60.0" w:type="dxa"/>
              <w:right w:w="100.0" w:type="dxa"/>
            </w:tcMar>
            <w:vAlign w:val="center"/>
          </w:tcPr>
          <w:p w:rsidR="00000000" w:rsidDel="00000000" w:rsidP="00000000" w:rsidRDefault="00000000" w:rsidRPr="00000000" w14:paraId="00000339">
            <w:pPr>
              <w:spacing w:after="20" w:lineRule="auto"/>
              <w:jc w:val="left"/>
              <w:rPr/>
            </w:pPr>
            <w:r w:rsidDel="00000000" w:rsidR="00000000" w:rsidRPr="00000000">
              <w:rPr>
                <w:rFonts w:ascii="Arial" w:cs="Arial" w:eastAsia="Arial" w:hAnsi="Arial"/>
                <w:b w:val="1"/>
                <w:bCs w:val="1"/>
                <w:sz w:val="19"/>
                <w:szCs w:val="19"/>
                <w:rtl w:val="0"/>
              </w:rPr>
              <w:t xml:space="preserve">Exécutif</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33A">
            <w:pPr>
              <w:spacing w:after="20" w:lineRule="auto"/>
              <w:jc w:val="left"/>
              <w:rPr/>
            </w:pPr>
            <w:r w:rsidDel="00000000" w:rsidR="00000000" w:rsidRPr="00000000">
              <w:rPr>
                <w:rFonts w:ascii="Arial" w:cs="Arial" w:eastAsia="Arial" w:hAnsi="Arial"/>
                <w:b w:val="0"/>
                <w:bCs w:val="0"/>
                <w:sz w:val="19"/>
                <w:szCs w:val="19"/>
                <w:rtl w:val="0"/>
              </w:rPr>
              <w:t xml:space="preserve">Premier ministre issu de la majorité parlementaire : Viktor Orbán (Fidesz) de 2010 à 2026, puis Péter Magyar (Tisza) depuis mai 2026 ; président de la République élu par le Parlement</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60.0" w:type="dxa"/>
              <w:left w:w="100.0" w:type="dxa"/>
              <w:bottom w:w="60.0" w:type="dxa"/>
              <w:right w:w="100.0" w:type="dxa"/>
            </w:tcMar>
            <w:vAlign w:val="center"/>
          </w:tcPr>
          <w:p w:rsidR="00000000" w:rsidDel="00000000" w:rsidP="00000000" w:rsidRDefault="00000000" w:rsidRPr="00000000" w14:paraId="0000033B">
            <w:pPr>
              <w:spacing w:after="20" w:lineRule="auto"/>
              <w:jc w:val="left"/>
              <w:rPr/>
            </w:pPr>
            <w:r w:rsidDel="00000000" w:rsidR="00000000" w:rsidRPr="00000000">
              <w:rPr>
                <w:rFonts w:ascii="Arial" w:cs="Arial" w:eastAsia="Arial" w:hAnsi="Arial"/>
                <w:b w:val="1"/>
                <w:bCs w:val="1"/>
                <w:sz w:val="19"/>
                <w:szCs w:val="19"/>
                <w:rtl w:val="0"/>
              </w:rPr>
              <w:t xml:space="preserve">Législatif</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33C">
            <w:pPr>
              <w:spacing w:after="20" w:lineRule="auto"/>
              <w:jc w:val="left"/>
              <w:rPr/>
            </w:pPr>
            <w:r w:rsidDel="00000000" w:rsidR="00000000" w:rsidRPr="00000000">
              <w:rPr>
                <w:rFonts w:ascii="Arial" w:cs="Arial" w:eastAsia="Arial" w:hAnsi="Arial"/>
                <w:b w:val="0"/>
                <w:bCs w:val="0"/>
                <w:sz w:val="19"/>
                <w:szCs w:val="19"/>
                <w:rtl w:val="0"/>
              </w:rPr>
              <w:t xml:space="preserve">Assemblée nationale : 199 députés</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60.0" w:type="dxa"/>
              <w:left w:w="100.0" w:type="dxa"/>
              <w:bottom w:w="60.0" w:type="dxa"/>
              <w:right w:w="100.0" w:type="dxa"/>
            </w:tcMar>
            <w:vAlign w:val="center"/>
          </w:tcPr>
          <w:p w:rsidR="00000000" w:rsidDel="00000000" w:rsidP="00000000" w:rsidRDefault="00000000" w:rsidRPr="00000000" w14:paraId="0000033D">
            <w:pPr>
              <w:spacing w:after="20" w:lineRule="auto"/>
              <w:jc w:val="left"/>
              <w:rPr/>
            </w:pPr>
            <w:r w:rsidDel="00000000" w:rsidR="00000000" w:rsidRPr="00000000">
              <w:rPr>
                <w:rFonts w:ascii="Arial" w:cs="Arial" w:eastAsia="Arial" w:hAnsi="Arial"/>
                <w:b w:val="1"/>
                <w:bCs w:val="1"/>
                <w:sz w:val="19"/>
                <w:szCs w:val="19"/>
                <w:rtl w:val="0"/>
              </w:rPr>
              <w:t xml:space="preserve">Judiciaire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33E">
            <w:pPr>
              <w:spacing w:after="20" w:lineRule="auto"/>
              <w:jc w:val="left"/>
              <w:rPr/>
            </w:pPr>
            <w:r w:rsidDel="00000000" w:rsidR="00000000" w:rsidRPr="00000000">
              <w:rPr>
                <w:rFonts w:ascii="Arial" w:cs="Arial" w:eastAsia="Arial" w:hAnsi="Arial"/>
                <w:b w:val="0"/>
                <w:bCs w:val="0"/>
                <w:sz w:val="19"/>
                <w:szCs w:val="19"/>
                <w:rtl w:val="0"/>
              </w:rPr>
              <w:t xml:space="preserve">Cour constitutionnelle, Curie (Cour suprême)</w:t>
            </w:r>
            <w:r w:rsidDel="00000000" w:rsidR="00000000" w:rsidRPr="00000000">
              <w:rPr>
                <w:rtl w:val="0"/>
              </w:rPr>
            </w:r>
          </w:p>
        </w:tc>
      </w:tr>
    </w:tbl>
    <w:p w:rsidR="00000000" w:rsidDel="00000000" w:rsidP="00000000" w:rsidRDefault="00000000" w:rsidRPr="00000000" w14:paraId="0000033F">
      <w:pPr>
        <w:keepNext w:val="1"/>
        <w:pBdr>
          <w:bottom w:color="8e44ad" w:space="2" w:sz="8" w:val="single"/>
        </w:pBdr>
        <w:spacing w:after="80" w:before="200" w:lineRule="auto"/>
        <w:rPr/>
      </w:pPr>
      <w:r w:rsidDel="00000000" w:rsidR="00000000" w:rsidRPr="00000000">
        <w:rPr>
          <w:rFonts w:ascii="Arial" w:cs="Arial" w:eastAsia="Arial" w:hAnsi="Arial"/>
          <w:b w:val="1"/>
          <w:bCs w:val="1"/>
          <w:color w:val="8e44ad"/>
          <w:sz w:val="21"/>
          <w:szCs w:val="21"/>
          <w:rtl w:val="0"/>
        </w:rPr>
        <w:t xml:space="preserve">Document 1</w:t>
      </w:r>
      <w:r w:rsidDel="00000000" w:rsidR="00000000" w:rsidRPr="00000000">
        <w:rPr>
          <w:rFonts w:ascii="Arial" w:cs="Arial" w:eastAsia="Arial" w:hAnsi="Arial"/>
          <w:b w:val="1"/>
          <w:bCs w:val="1"/>
          <w:sz w:val="21"/>
          <w:szCs w:val="21"/>
          <w:rtl w:val="0"/>
        </w:rPr>
        <w:t xml:space="preserve">  –  Le projet revendiqué de Viktor Orbán</w:t>
      </w:r>
      <w:r w:rsidDel="00000000" w:rsidR="00000000" w:rsidRPr="00000000">
        <w:rPr>
          <w:rtl w:val="0"/>
        </w:rPr>
      </w:r>
    </w:p>
    <w:p w:rsidR="00000000" w:rsidDel="00000000" w:rsidP="00000000" w:rsidRDefault="00000000" w:rsidRPr="00000000" w14:paraId="00000340">
      <w:pPr>
        <w:pBdr>
          <w:left w:color="a6a6a6" w:space="8" w:sz="18" w:val="single"/>
        </w:pBdr>
        <w:spacing w:after="20" w:before="40" w:lineRule="auto"/>
        <w:ind w:left="500" w:right="500" w:firstLine="0"/>
        <w:jc w:val="both"/>
        <w:rPr/>
      </w:pPr>
      <w:r w:rsidDel="00000000" w:rsidR="00000000" w:rsidRPr="00000000">
        <w:rPr>
          <w:rFonts w:ascii="Arial" w:cs="Arial" w:eastAsia="Arial" w:hAnsi="Arial"/>
          <w:i w:val="1"/>
          <w:iCs w:val="1"/>
          <w:sz w:val="20"/>
          <w:szCs w:val="20"/>
          <w:rtl w:val="0"/>
        </w:rPr>
        <w:t xml:space="preserve">« Le nouvel État que nous construisons en Hongrie est un État illibéral, un État non libéral. Il ne rejette pas les principes fondamentaux du libéralisme, comme la liberté, […] mais il ne fait pas de cette idéologie l'élément central de l'organisation de l'État. »</w:t>
      </w:r>
      <w:r w:rsidDel="00000000" w:rsidR="00000000" w:rsidRPr="00000000">
        <w:rPr>
          <w:rtl w:val="0"/>
        </w:rPr>
      </w:r>
    </w:p>
    <w:p w:rsidR="00000000" w:rsidDel="00000000" w:rsidP="00000000" w:rsidRDefault="00000000" w:rsidRPr="00000000" w14:paraId="00000341">
      <w:pPr>
        <w:spacing w:after="100" w:lineRule="auto"/>
        <w:ind w:left="500" w:right="500" w:firstLine="0"/>
        <w:jc w:val="right"/>
        <w:rPr/>
      </w:pPr>
      <w:r w:rsidDel="00000000" w:rsidR="00000000" w:rsidRPr="00000000">
        <w:rPr>
          <w:rFonts w:ascii="Arial" w:cs="Arial" w:eastAsia="Arial" w:hAnsi="Arial"/>
          <w:color w:val="404040"/>
          <w:sz w:val="17"/>
          <w:szCs w:val="17"/>
          <w:rtl w:val="0"/>
        </w:rPr>
        <w:t xml:space="preserve">Viktor Orbán, discours de Băile Tușnad (Roumanie), 26 juillet 2014</w:t>
      </w:r>
      <w:r w:rsidDel="00000000" w:rsidR="00000000" w:rsidRPr="00000000">
        <w:rPr>
          <w:rtl w:val="0"/>
        </w:rPr>
      </w:r>
    </w:p>
    <w:p w:rsidR="00000000" w:rsidDel="00000000" w:rsidP="00000000" w:rsidRDefault="00000000" w:rsidRPr="00000000" w14:paraId="00000342">
      <w:pPr>
        <w:spacing w:after="80" w:before="0" w:line="264" w:lineRule="auto"/>
        <w:jc w:val="both"/>
        <w:rPr/>
      </w:pPr>
      <w:r w:rsidDel="00000000" w:rsidR="00000000" w:rsidRPr="00000000">
        <w:rPr>
          <w:rFonts w:ascii="Arial" w:cs="Arial" w:eastAsia="Arial" w:hAnsi="Arial"/>
          <w:b w:val="0"/>
          <w:bCs w:val="0"/>
          <w:sz w:val="20"/>
          <w:szCs w:val="20"/>
          <w:rtl w:val="0"/>
        </w:rPr>
        <w:t xml:space="preserve">La « démocratie illibérale » désigne un régime où le pouvoir est issu d'élections, mais où les contre-pouvoirs (justice, médias, société civile) sont affaiblis au nom de la volonté de la majorité.</w:t>
      </w:r>
      <w:r w:rsidDel="00000000" w:rsidR="00000000" w:rsidRPr="00000000">
        <w:rPr>
          <w:rtl w:val="0"/>
        </w:rPr>
      </w:r>
    </w:p>
    <w:p w:rsidR="00000000" w:rsidDel="00000000" w:rsidP="00000000" w:rsidRDefault="00000000" w:rsidRPr="00000000" w14:paraId="00000343">
      <w:pPr>
        <w:spacing w:after="60" w:before="40" w:lineRule="auto"/>
        <w:jc w:val="right"/>
        <w:rPr/>
      </w:pPr>
      <w:r w:rsidDel="00000000" w:rsidR="00000000" w:rsidRPr="00000000">
        <w:rPr>
          <w:rFonts w:ascii="Arial" w:cs="Arial" w:eastAsia="Arial" w:hAnsi="Arial"/>
          <w:i w:val="1"/>
          <w:iCs w:val="1"/>
          <w:color w:val="595959"/>
          <w:sz w:val="16"/>
          <w:szCs w:val="16"/>
          <w:rtl w:val="0"/>
        </w:rPr>
        <w:t xml:space="preserve">Discours de V. Orbán, 26 juillet 2014 (traduction).</w:t>
      </w:r>
      <w:r w:rsidDel="00000000" w:rsidR="00000000" w:rsidRPr="00000000">
        <w:rPr>
          <w:rtl w:val="0"/>
        </w:rPr>
      </w:r>
    </w:p>
    <w:p w:rsidR="00000000" w:rsidDel="00000000" w:rsidP="00000000" w:rsidRDefault="00000000" w:rsidRPr="00000000" w14:paraId="00000344">
      <w:pPr>
        <w:keepNext w:val="1"/>
        <w:pBdr>
          <w:bottom w:color="8e44ad" w:space="2" w:sz="8" w:val="single"/>
        </w:pBdr>
        <w:spacing w:after="80" w:before="200" w:lineRule="auto"/>
        <w:rPr/>
      </w:pPr>
      <w:r w:rsidDel="00000000" w:rsidR="00000000" w:rsidRPr="00000000">
        <w:rPr>
          <w:rFonts w:ascii="Arial" w:cs="Arial" w:eastAsia="Arial" w:hAnsi="Arial"/>
          <w:b w:val="1"/>
          <w:bCs w:val="1"/>
          <w:color w:val="8e44ad"/>
          <w:sz w:val="21"/>
          <w:szCs w:val="21"/>
          <w:rtl w:val="0"/>
        </w:rPr>
        <w:t xml:space="preserve">Document 2</w:t>
      </w:r>
      <w:r w:rsidDel="00000000" w:rsidR="00000000" w:rsidRPr="00000000">
        <w:rPr>
          <w:rFonts w:ascii="Arial" w:cs="Arial" w:eastAsia="Arial" w:hAnsi="Arial"/>
          <w:b w:val="1"/>
          <w:bCs w:val="1"/>
          <w:sz w:val="21"/>
          <w:szCs w:val="21"/>
          <w:rtl w:val="0"/>
        </w:rPr>
        <w:t xml:space="preserve">  –  Seize ans de pouvoir Fidesz (2010-2026)</w:t>
      </w:r>
      <w:r w:rsidDel="00000000" w:rsidR="00000000" w:rsidRPr="00000000">
        <w:rPr>
          <w:rtl w:val="0"/>
        </w:rPr>
      </w:r>
    </w:p>
    <w:p w:rsidR="00000000" w:rsidDel="00000000" w:rsidP="00000000" w:rsidRDefault="00000000" w:rsidRPr="00000000" w14:paraId="0000034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Le Fidesz obtient la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majorité des deux tiers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au Parlement en 2010, 2014, 2018 et 2022, ce qui lui permet de modifier seul la Constitution ; il adopte une nouvelle Loi fondamentale en 2011 et modifie la loi électorale.</w:t>
      </w:r>
    </w:p>
    <w:p w:rsidR="00000000" w:rsidDel="00000000" w:rsidP="00000000" w:rsidRDefault="00000000" w:rsidRPr="00000000" w14:paraId="0000034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2018</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près de 500 médias privés proches du pouvoir sont regroupés dans une fondation unique (KESMA) ; les médias publics relaient la ligne du gouvernement.</w:t>
      </w:r>
    </w:p>
    <w:p w:rsidR="00000000" w:rsidDel="00000000" w:rsidP="00000000" w:rsidRDefault="00000000" w:rsidRPr="00000000" w14:paraId="0000034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2018-2019</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l'Université d'Europe centrale (CEU), financée par le milliardaire George Soros, est contrainte de quitter Budapest.</w:t>
      </w:r>
    </w:p>
    <w:p w:rsidR="00000000" w:rsidDel="00000000" w:rsidP="00000000" w:rsidRDefault="00000000" w:rsidRPr="00000000" w14:paraId="0000034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Septembre 2022</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le Parlement européen qualifie la Hongrie de «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régime hybride d'autocratie électorale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L'UE gèle des milliards d'euros de fonds destinés à la Hongrie pour non-respect de l'État de droit.</w:t>
      </w:r>
    </w:p>
    <w:p w:rsidR="00000000" w:rsidDel="00000000" w:rsidP="00000000" w:rsidRDefault="00000000" w:rsidRPr="00000000" w14:paraId="00000349">
      <w:pPr>
        <w:spacing w:after="60" w:before="40" w:lineRule="auto"/>
        <w:jc w:val="right"/>
        <w:rPr/>
      </w:pPr>
      <w:r w:rsidDel="00000000" w:rsidR="00000000" w:rsidRPr="00000000">
        <w:rPr>
          <w:rFonts w:ascii="Arial" w:cs="Arial" w:eastAsia="Arial" w:hAnsi="Arial"/>
          <w:i w:val="1"/>
          <w:iCs w:val="1"/>
          <w:color w:val="595959"/>
          <w:sz w:val="16"/>
          <w:szCs w:val="16"/>
          <w:rtl w:val="0"/>
        </w:rPr>
        <w:t xml:space="preserve">D'après la House of Commons Library (2026) et le Parlement européen.</w:t>
      </w:r>
      <w:r w:rsidDel="00000000" w:rsidR="00000000" w:rsidRPr="00000000">
        <w:rPr>
          <w:rtl w:val="0"/>
        </w:rPr>
      </w:r>
    </w:p>
    <w:p w:rsidR="00000000" w:rsidDel="00000000" w:rsidP="00000000" w:rsidRDefault="00000000" w:rsidRPr="00000000" w14:paraId="0000034A">
      <w:pPr>
        <w:keepNext w:val="1"/>
        <w:pBdr>
          <w:bottom w:color="8e44ad" w:space="2" w:sz="8" w:val="single"/>
        </w:pBdr>
        <w:spacing w:after="80" w:before="200" w:lineRule="auto"/>
        <w:rPr/>
      </w:pPr>
      <w:r w:rsidDel="00000000" w:rsidR="00000000" w:rsidRPr="00000000">
        <w:rPr>
          <w:rFonts w:ascii="Arial" w:cs="Arial" w:eastAsia="Arial" w:hAnsi="Arial"/>
          <w:b w:val="1"/>
          <w:bCs w:val="1"/>
          <w:color w:val="8e44ad"/>
          <w:sz w:val="21"/>
          <w:szCs w:val="21"/>
          <w:rtl w:val="0"/>
        </w:rPr>
        <w:t xml:space="preserve">Document 3</w:t>
      </w:r>
      <w:r w:rsidDel="00000000" w:rsidR="00000000" w:rsidRPr="00000000">
        <w:rPr>
          <w:rFonts w:ascii="Arial" w:cs="Arial" w:eastAsia="Arial" w:hAnsi="Arial"/>
          <w:b w:val="1"/>
          <w:bCs w:val="1"/>
          <w:sz w:val="21"/>
          <w:szCs w:val="21"/>
          <w:rtl w:val="0"/>
        </w:rPr>
        <w:t xml:space="preserve">  –  Les élections du 12 avril 2026</w:t>
      </w:r>
      <w:r w:rsidDel="00000000" w:rsidR="00000000" w:rsidRPr="00000000">
        <w:rPr>
          <w:rtl w:val="0"/>
        </w:rPr>
      </w:r>
    </w:p>
    <w:tbl>
      <w:tblPr>
        <w:tblStyle w:val="Table43"/>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400"/>
        <w:gridCol w:w="2500"/>
        <w:gridCol w:w="2500"/>
        <w:tblGridChange w:id="0">
          <w:tblGrid>
            <w:gridCol w:w="4400"/>
            <w:gridCol w:w="2500"/>
            <w:gridCol w:w="2500"/>
          </w:tblGrid>
        </w:tblGridChange>
      </w:tblGrid>
      <w:tr>
        <w:trPr>
          <w:cantSplit w:val="0"/>
          <w:tblHeader w:val="1"/>
        </w:trPr>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34B">
            <w:pPr>
              <w:spacing w:after="20" w:lineRule="auto"/>
              <w:jc w:val="left"/>
              <w:rPr/>
            </w:pPr>
            <w:r w:rsidDel="00000000" w:rsidR="00000000" w:rsidRPr="00000000">
              <w:rPr>
                <w:rFonts w:ascii="Arial" w:cs="Arial" w:eastAsia="Arial" w:hAnsi="Arial"/>
                <w:b w:val="1"/>
                <w:bCs w:val="1"/>
                <w:sz w:val="19"/>
                <w:szCs w:val="19"/>
                <w:rtl w:val="0"/>
              </w:rPr>
              <w:t xml:space="preserve">Parti</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34C">
            <w:pPr>
              <w:spacing w:after="20" w:lineRule="auto"/>
              <w:jc w:val="left"/>
              <w:rPr/>
            </w:pPr>
            <w:r w:rsidDel="00000000" w:rsidR="00000000" w:rsidRPr="00000000">
              <w:rPr>
                <w:rFonts w:ascii="Arial" w:cs="Arial" w:eastAsia="Arial" w:hAnsi="Arial"/>
                <w:b w:val="1"/>
                <w:bCs w:val="1"/>
                <w:sz w:val="19"/>
                <w:szCs w:val="19"/>
                <w:rtl w:val="0"/>
              </w:rPr>
              <w:t xml:space="preserve">Voix (listes)</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34D">
            <w:pPr>
              <w:spacing w:after="20" w:lineRule="auto"/>
              <w:jc w:val="left"/>
              <w:rPr/>
            </w:pPr>
            <w:r w:rsidDel="00000000" w:rsidR="00000000" w:rsidRPr="00000000">
              <w:rPr>
                <w:rFonts w:ascii="Arial" w:cs="Arial" w:eastAsia="Arial" w:hAnsi="Arial"/>
                <w:b w:val="1"/>
                <w:bCs w:val="1"/>
                <w:sz w:val="19"/>
                <w:szCs w:val="19"/>
                <w:rtl w:val="0"/>
              </w:rPr>
              <w:t xml:space="preserve">Sièges (sur 199)</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34E">
            <w:pPr>
              <w:spacing w:after="20" w:lineRule="auto"/>
              <w:jc w:val="left"/>
              <w:rPr/>
            </w:pPr>
            <w:r w:rsidDel="00000000" w:rsidR="00000000" w:rsidRPr="00000000">
              <w:rPr>
                <w:rFonts w:ascii="Arial" w:cs="Arial" w:eastAsia="Arial" w:hAnsi="Arial"/>
                <w:b w:val="0"/>
                <w:bCs w:val="0"/>
                <w:sz w:val="19"/>
                <w:szCs w:val="19"/>
                <w:rtl w:val="0"/>
              </w:rPr>
              <w:t xml:space="preserve">Tisza (Péter Magyar, centre droit, pro-européen)</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34F">
            <w:pPr>
              <w:spacing w:after="20" w:lineRule="auto"/>
              <w:jc w:val="left"/>
              <w:rPr/>
            </w:pPr>
            <w:r w:rsidDel="00000000" w:rsidR="00000000" w:rsidRPr="00000000">
              <w:rPr>
                <w:rFonts w:ascii="Arial" w:cs="Arial" w:eastAsia="Arial" w:hAnsi="Arial"/>
                <w:b w:val="0"/>
                <w:bCs w:val="0"/>
                <w:sz w:val="19"/>
                <w:szCs w:val="19"/>
                <w:rtl w:val="0"/>
              </w:rPr>
              <w:t xml:space="preserve">53,2 %</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350">
            <w:pPr>
              <w:spacing w:after="20" w:lineRule="auto"/>
              <w:jc w:val="left"/>
              <w:rPr/>
            </w:pPr>
            <w:r w:rsidDel="00000000" w:rsidR="00000000" w:rsidRPr="00000000">
              <w:rPr>
                <w:rFonts w:ascii="Arial" w:cs="Arial" w:eastAsia="Arial" w:hAnsi="Arial"/>
                <w:b w:val="0"/>
                <w:bCs w:val="0"/>
                <w:sz w:val="19"/>
                <w:szCs w:val="19"/>
                <w:rtl w:val="0"/>
              </w:rPr>
              <w:t xml:space="preserve">141</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351">
            <w:pPr>
              <w:spacing w:after="20" w:lineRule="auto"/>
              <w:jc w:val="left"/>
              <w:rPr/>
            </w:pPr>
            <w:r w:rsidDel="00000000" w:rsidR="00000000" w:rsidRPr="00000000">
              <w:rPr>
                <w:rFonts w:ascii="Arial" w:cs="Arial" w:eastAsia="Arial" w:hAnsi="Arial"/>
                <w:b w:val="0"/>
                <w:bCs w:val="0"/>
                <w:sz w:val="19"/>
                <w:szCs w:val="19"/>
                <w:rtl w:val="0"/>
              </w:rPr>
              <w:t xml:space="preserve">Fidesz-KDNP (Viktor Orbán)</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352">
            <w:pPr>
              <w:spacing w:after="20" w:lineRule="auto"/>
              <w:jc w:val="left"/>
              <w:rPr/>
            </w:pPr>
            <w:r w:rsidDel="00000000" w:rsidR="00000000" w:rsidRPr="00000000">
              <w:rPr>
                <w:rFonts w:ascii="Arial" w:cs="Arial" w:eastAsia="Arial" w:hAnsi="Arial"/>
                <w:b w:val="0"/>
                <w:bCs w:val="0"/>
                <w:sz w:val="19"/>
                <w:szCs w:val="19"/>
                <w:rtl w:val="0"/>
              </w:rPr>
              <w:t xml:space="preserve">38,6 %</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353">
            <w:pPr>
              <w:spacing w:after="20" w:lineRule="auto"/>
              <w:jc w:val="left"/>
              <w:rPr/>
            </w:pPr>
            <w:r w:rsidDel="00000000" w:rsidR="00000000" w:rsidRPr="00000000">
              <w:rPr>
                <w:rFonts w:ascii="Arial" w:cs="Arial" w:eastAsia="Arial" w:hAnsi="Arial"/>
                <w:b w:val="0"/>
                <w:bCs w:val="0"/>
                <w:sz w:val="19"/>
                <w:szCs w:val="19"/>
                <w:rtl w:val="0"/>
              </w:rPr>
              <w:t xml:space="preserve">52</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354">
            <w:pPr>
              <w:spacing w:after="20" w:lineRule="auto"/>
              <w:jc w:val="left"/>
              <w:rPr/>
            </w:pPr>
            <w:r w:rsidDel="00000000" w:rsidR="00000000" w:rsidRPr="00000000">
              <w:rPr>
                <w:rFonts w:ascii="Arial" w:cs="Arial" w:eastAsia="Arial" w:hAnsi="Arial"/>
                <w:b w:val="0"/>
                <w:bCs w:val="0"/>
                <w:sz w:val="19"/>
                <w:szCs w:val="19"/>
                <w:rtl w:val="0"/>
              </w:rPr>
              <w:t xml:space="preserve">Participation</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355">
            <w:pPr>
              <w:spacing w:after="20" w:lineRule="auto"/>
              <w:jc w:val="left"/>
              <w:rPr/>
            </w:pPr>
            <w:r w:rsidDel="00000000" w:rsidR="00000000" w:rsidRPr="00000000">
              <w:rPr>
                <w:rFonts w:ascii="Arial" w:cs="Arial" w:eastAsia="Arial" w:hAnsi="Arial"/>
                <w:b w:val="0"/>
                <w:bCs w:val="0"/>
                <w:sz w:val="19"/>
                <w:szCs w:val="19"/>
                <w:rtl w:val="0"/>
              </w:rPr>
              <w:t xml:space="preserve">79,0 % (+9,4 points)</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356">
            <w:pPr>
              <w:spacing w:after="20" w:lineRule="auto"/>
              <w:jc w:val="left"/>
              <w:rPr/>
            </w:pPr>
            <w:r w:rsidDel="00000000" w:rsidR="00000000" w:rsidRPr="00000000">
              <w:rPr>
                <w:rtl w:val="0"/>
              </w:rPr>
            </w:r>
          </w:p>
        </w:tc>
      </w:tr>
    </w:tbl>
    <w:p w:rsidR="00000000" w:rsidDel="00000000" w:rsidP="00000000" w:rsidRDefault="00000000" w:rsidRPr="00000000" w14:paraId="00000357">
      <w:pPr>
        <w:spacing w:after="80" w:lineRule="auto"/>
        <w:rPr/>
      </w:pPr>
      <w:r w:rsidDel="00000000" w:rsidR="00000000" w:rsidRPr="00000000">
        <w:rPr>
          <w:rtl w:val="0"/>
        </w:rPr>
      </w:r>
    </w:p>
    <w:p w:rsidR="00000000" w:rsidDel="00000000" w:rsidP="00000000" w:rsidRDefault="00000000" w:rsidRPr="00000000" w14:paraId="00000358">
      <w:pPr>
        <w:spacing w:after="80" w:before="0" w:line="264" w:lineRule="auto"/>
        <w:jc w:val="both"/>
        <w:rPr/>
      </w:pPr>
      <w:r w:rsidDel="00000000" w:rsidR="00000000" w:rsidRPr="00000000">
        <w:rPr>
          <w:rFonts w:ascii="Arial" w:cs="Arial" w:eastAsia="Arial" w:hAnsi="Arial"/>
          <w:b w:val="0"/>
          <w:bCs w:val="0"/>
          <w:sz w:val="20"/>
          <w:szCs w:val="20"/>
          <w:rtl w:val="0"/>
        </w:rPr>
        <w:t xml:space="preserve">Plusieurs partis d'opposition s'étaient retirés pour ne pas diviser les voix, dénonçant un système électoral « de fraude légalisée ». En décembre 2024, le pouvoir avait redécoupé les circonscriptions, réduisant celles de Budapest (favorable à l'opposition) de 18 à 16. Malgré cela, Tisza obtient la majorité des deux tiers. </w:t>
      </w:r>
      <w:r w:rsidDel="00000000" w:rsidR="00000000" w:rsidRPr="00000000">
        <w:rPr>
          <w:rFonts w:ascii="Arial" w:cs="Arial" w:eastAsia="Arial" w:hAnsi="Arial"/>
          <w:b w:val="1"/>
          <w:bCs w:val="1"/>
          <w:sz w:val="20"/>
          <w:szCs w:val="20"/>
          <w:rtl w:val="0"/>
        </w:rPr>
        <w:t xml:space="preserve">Viktor Orbán reconnaît sa défaite</w:t>
      </w:r>
      <w:r w:rsidDel="00000000" w:rsidR="00000000" w:rsidRPr="00000000">
        <w:rPr>
          <w:rFonts w:ascii="Arial" w:cs="Arial" w:eastAsia="Arial" w:hAnsi="Arial"/>
          <w:b w:val="0"/>
          <w:bCs w:val="0"/>
          <w:sz w:val="20"/>
          <w:szCs w:val="20"/>
          <w:rtl w:val="0"/>
        </w:rPr>
        <w:t xml:space="preserve"> le soir même.</w:t>
      </w:r>
      <w:r w:rsidDel="00000000" w:rsidR="00000000" w:rsidRPr="00000000">
        <w:rPr>
          <w:rtl w:val="0"/>
        </w:rPr>
      </w:r>
    </w:p>
    <w:p w:rsidR="00000000" w:rsidDel="00000000" w:rsidP="00000000" w:rsidRDefault="00000000" w:rsidRPr="00000000" w14:paraId="00000359">
      <w:pPr>
        <w:spacing w:after="60" w:before="40" w:lineRule="auto"/>
        <w:jc w:val="right"/>
        <w:rPr/>
      </w:pPr>
      <w:r w:rsidDel="00000000" w:rsidR="00000000" w:rsidRPr="00000000">
        <w:rPr>
          <w:rFonts w:ascii="Arial" w:cs="Arial" w:eastAsia="Arial" w:hAnsi="Arial"/>
          <w:i w:val="1"/>
          <w:iCs w:val="1"/>
          <w:color w:val="595959"/>
          <w:sz w:val="16"/>
          <w:szCs w:val="16"/>
          <w:rtl w:val="0"/>
        </w:rPr>
        <w:t xml:space="preserve">D'après Wikipédia (élections législatives hongroises de 2026) et CNN (12 avril 2026).</w:t>
      </w:r>
      <w:r w:rsidDel="00000000" w:rsidR="00000000" w:rsidRPr="00000000">
        <w:rPr>
          <w:rtl w:val="0"/>
        </w:rPr>
      </w:r>
    </w:p>
    <w:p w:rsidR="00000000" w:rsidDel="00000000" w:rsidP="00000000" w:rsidRDefault="00000000" w:rsidRPr="00000000" w14:paraId="0000035A">
      <w:pPr>
        <w:keepNext w:val="1"/>
        <w:pBdr>
          <w:bottom w:color="8e44ad" w:space="2" w:sz="8" w:val="single"/>
        </w:pBdr>
        <w:spacing w:after="80" w:before="200" w:lineRule="auto"/>
        <w:rPr/>
      </w:pPr>
      <w:r w:rsidDel="00000000" w:rsidR="00000000" w:rsidRPr="00000000">
        <w:rPr>
          <w:rFonts w:ascii="Arial" w:cs="Arial" w:eastAsia="Arial" w:hAnsi="Arial"/>
          <w:b w:val="1"/>
          <w:bCs w:val="1"/>
          <w:color w:val="8e44ad"/>
          <w:sz w:val="21"/>
          <w:szCs w:val="21"/>
          <w:rtl w:val="0"/>
        </w:rPr>
        <w:t xml:space="preserve">Document 4</w:t>
      </w:r>
      <w:r w:rsidDel="00000000" w:rsidR="00000000" w:rsidRPr="00000000">
        <w:rPr>
          <w:rFonts w:ascii="Arial" w:cs="Arial" w:eastAsia="Arial" w:hAnsi="Arial"/>
          <w:b w:val="1"/>
          <w:bCs w:val="1"/>
          <w:sz w:val="21"/>
          <w:szCs w:val="21"/>
          <w:rtl w:val="0"/>
        </w:rPr>
        <w:t xml:space="preserve">  –  Après l'alternance : défaire l'« orbánisme » ?</w:t>
      </w:r>
      <w:r w:rsidDel="00000000" w:rsidR="00000000" w:rsidRPr="00000000">
        <w:rPr>
          <w:rtl w:val="0"/>
        </w:rPr>
      </w:r>
    </w:p>
    <w:p w:rsidR="00000000" w:rsidDel="00000000" w:rsidP="00000000" w:rsidRDefault="00000000" w:rsidRPr="00000000" w14:paraId="0000035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9 mai 2026</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Péter Magyar est élu Premier ministre par le Parlement.</w:t>
      </w:r>
    </w:p>
    <w:p w:rsidR="00000000" w:rsidDel="00000000" w:rsidP="00000000" w:rsidRDefault="00000000" w:rsidRPr="00000000" w14:paraId="0000035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La chaîne d'information publique M1 est suspendue quelques heures et diffuse un message d'excuses pour « des années de couverture trompeuse » ; une nouvelle direction est nommée.</w:t>
      </w:r>
    </w:p>
    <w:p w:rsidR="00000000" w:rsidDel="00000000" w:rsidP="00000000" w:rsidRDefault="00000000" w:rsidRPr="00000000" w14:paraId="0000035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La Hongrie rejoint le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Parquet européen</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(chargé de poursuivre les fraudes aux fonds européens) ; l'UE débloque environ 10 milliards d'euros, sous condition de réformes anticorruption et d'indépendance de la justice.</w:t>
      </w:r>
    </w:p>
    <w:p w:rsidR="00000000" w:rsidDel="00000000" w:rsidP="00000000" w:rsidRDefault="00000000" w:rsidRPr="00000000" w14:paraId="0000035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Le gouvernement propose une révision constitutionnelle : réforme de la Cour constitutionnelle, limitation à 12 ans de la durée d'un mandat de député… et fin anticipée du mandat du président de la République Tamás Sulyok, nommé par le Fidesz. Celui-ci saisit la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Commission de Venise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(Conseil de l'Europe) pour savoir si cette mesure respecte l'État de droit.</w:t>
      </w:r>
    </w:p>
    <w:p w:rsidR="00000000" w:rsidDel="00000000" w:rsidP="00000000" w:rsidRDefault="00000000" w:rsidRPr="00000000" w14:paraId="0000035F">
      <w:pPr>
        <w:spacing w:after="60" w:before="40" w:lineRule="auto"/>
        <w:jc w:val="right"/>
        <w:rPr/>
      </w:pPr>
      <w:r w:rsidDel="00000000" w:rsidR="00000000" w:rsidRPr="00000000">
        <w:rPr>
          <w:rFonts w:ascii="Arial" w:cs="Arial" w:eastAsia="Arial" w:hAnsi="Arial"/>
          <w:i w:val="1"/>
          <w:iCs w:val="1"/>
          <w:color w:val="595959"/>
          <w:sz w:val="16"/>
          <w:szCs w:val="16"/>
          <w:rtl w:val="0"/>
        </w:rPr>
        <w:t xml:space="preserve">D'après Hungary Insider (juillet 2026) et Al Jazeera (juin 2026).</w:t>
      </w:r>
      <w:r w:rsidDel="00000000" w:rsidR="00000000" w:rsidRPr="00000000">
        <w:rPr>
          <w:rtl w:val="0"/>
        </w:rPr>
      </w:r>
    </w:p>
    <w:p w:rsidR="00000000" w:rsidDel="00000000" w:rsidP="00000000" w:rsidRDefault="00000000" w:rsidRPr="00000000" w14:paraId="00000360">
      <w:pPr>
        <w:keepNext w:val="1"/>
        <w:pBdr>
          <w:bottom w:color="8e44ad" w:space="2" w:sz="8" w:val="single"/>
        </w:pBdr>
        <w:spacing w:after="80" w:before="200" w:lineRule="auto"/>
        <w:rPr/>
      </w:pPr>
      <w:r w:rsidDel="00000000" w:rsidR="00000000" w:rsidRPr="00000000">
        <w:rPr>
          <w:rFonts w:ascii="Arial" w:cs="Arial" w:eastAsia="Arial" w:hAnsi="Arial"/>
          <w:b w:val="1"/>
          <w:bCs w:val="1"/>
          <w:color w:val="8e44ad"/>
          <w:sz w:val="21"/>
          <w:szCs w:val="21"/>
          <w:rtl w:val="0"/>
        </w:rPr>
        <w:t xml:space="preserve">Document 5</w:t>
      </w:r>
      <w:r w:rsidDel="00000000" w:rsidR="00000000" w:rsidRPr="00000000">
        <w:rPr>
          <w:rFonts w:ascii="Arial" w:cs="Arial" w:eastAsia="Arial" w:hAnsi="Arial"/>
          <w:b w:val="1"/>
          <w:bCs w:val="1"/>
          <w:sz w:val="21"/>
          <w:szCs w:val="21"/>
          <w:rtl w:val="0"/>
        </w:rPr>
        <w:t xml:space="preserve">  –  Le pays vu par les indicateurs internationaux (2026)</w:t>
      </w:r>
      <w:r w:rsidDel="00000000" w:rsidR="00000000" w:rsidRPr="00000000">
        <w:rPr>
          <w:rtl w:val="0"/>
        </w:rPr>
      </w:r>
    </w:p>
    <w:tbl>
      <w:tblPr>
        <w:tblStyle w:val="Table44"/>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00"/>
        <w:gridCol w:w="4000"/>
        <w:tblGridChange w:id="0">
          <w:tblGrid>
            <w:gridCol w:w="5400"/>
            <w:gridCol w:w="4000"/>
          </w:tblGrid>
        </w:tblGridChange>
      </w:tblGrid>
      <w:tr>
        <w:trPr>
          <w:cantSplit w:val="0"/>
          <w:tblHeader w:val="1"/>
        </w:trPr>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361">
            <w:pPr>
              <w:spacing w:after="20" w:lineRule="auto"/>
              <w:jc w:val="left"/>
              <w:rPr/>
            </w:pPr>
            <w:r w:rsidDel="00000000" w:rsidR="00000000" w:rsidRPr="00000000">
              <w:rPr>
                <w:rFonts w:ascii="Arial" w:cs="Arial" w:eastAsia="Arial" w:hAnsi="Arial"/>
                <w:b w:val="1"/>
                <w:bCs w:val="1"/>
                <w:sz w:val="19"/>
                <w:szCs w:val="19"/>
                <w:rtl w:val="0"/>
              </w:rPr>
              <w:t xml:space="preserve">Indicateur</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362">
            <w:pPr>
              <w:spacing w:after="20" w:lineRule="auto"/>
              <w:jc w:val="left"/>
              <w:rPr/>
            </w:pPr>
            <w:r w:rsidDel="00000000" w:rsidR="00000000" w:rsidRPr="00000000">
              <w:rPr>
                <w:rFonts w:ascii="Arial" w:cs="Arial" w:eastAsia="Arial" w:hAnsi="Arial"/>
                <w:b w:val="1"/>
                <w:bCs w:val="1"/>
                <w:sz w:val="19"/>
                <w:szCs w:val="19"/>
                <w:rtl w:val="0"/>
              </w:rPr>
              <w:t xml:space="preserve">Résultat</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363">
            <w:pPr>
              <w:spacing w:after="20" w:lineRule="auto"/>
              <w:jc w:val="left"/>
              <w:rPr/>
            </w:pPr>
            <w:r w:rsidDel="00000000" w:rsidR="00000000" w:rsidRPr="00000000">
              <w:rPr>
                <w:rFonts w:ascii="Arial" w:cs="Arial" w:eastAsia="Arial" w:hAnsi="Arial"/>
                <w:b w:val="1"/>
                <w:bCs w:val="1"/>
                <w:sz w:val="19"/>
                <w:szCs w:val="19"/>
                <w:rtl w:val="0"/>
              </w:rPr>
              <w:t xml:space="preserve">Freedom House – Liberté dans le monde 2026</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364">
            <w:pPr>
              <w:spacing w:after="20" w:lineRule="auto"/>
              <w:jc w:val="left"/>
              <w:rPr/>
            </w:pPr>
            <w:r w:rsidDel="00000000" w:rsidR="00000000" w:rsidRPr="00000000">
              <w:rPr>
                <w:rFonts w:ascii="Arial" w:cs="Arial" w:eastAsia="Arial" w:hAnsi="Arial"/>
                <w:b w:val="0"/>
                <w:bCs w:val="0"/>
                <w:sz w:val="19"/>
                <w:szCs w:val="19"/>
                <w:rtl w:val="0"/>
              </w:rPr>
              <w:t xml:space="preserve">65 / 100 – « Partiellement libre » (données de 2025, avant l'alternance)</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365">
            <w:pPr>
              <w:spacing w:after="20" w:lineRule="auto"/>
              <w:jc w:val="left"/>
              <w:rPr/>
            </w:pPr>
            <w:r w:rsidDel="00000000" w:rsidR="00000000" w:rsidRPr="00000000">
              <w:rPr>
                <w:rFonts w:ascii="Arial" w:cs="Arial" w:eastAsia="Arial" w:hAnsi="Arial"/>
                <w:b w:val="1"/>
                <w:bCs w:val="1"/>
                <w:sz w:val="19"/>
                <w:szCs w:val="19"/>
                <w:rtl w:val="0"/>
              </w:rPr>
              <w:t xml:space="preserve">RSF – Classement de la liberté de la presse 2026</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366">
            <w:pPr>
              <w:spacing w:after="20" w:lineRule="auto"/>
              <w:jc w:val="left"/>
              <w:rPr/>
            </w:pPr>
            <w:r w:rsidDel="00000000" w:rsidR="00000000" w:rsidRPr="00000000">
              <w:rPr>
                <w:rFonts w:ascii="Arial Unicode MS" w:cs="Arial Unicode MS" w:eastAsia="Arial Unicode MS" w:hAnsi="Arial Unicode MS"/>
                <w:b w:val="0"/>
                <w:bCs w:val="0"/>
                <w:sz w:val="19"/>
                <w:szCs w:val="19"/>
                <w:rtl w:val="0"/>
              </w:rPr>
              <w:t xml:space="preserve">74e sur 180 (−6) (données de 2025)</w:t>
            </w:r>
            <w:r w:rsidDel="00000000" w:rsidR="00000000" w:rsidRPr="00000000">
              <w:rPr>
                <w:rtl w:val="0"/>
              </w:rPr>
            </w:r>
          </w:p>
        </w:tc>
      </w:tr>
    </w:tbl>
    <w:p w:rsidR="00000000" w:rsidDel="00000000" w:rsidP="00000000" w:rsidRDefault="00000000" w:rsidRPr="00000000" w14:paraId="00000367">
      <w:pPr>
        <w:spacing w:after="80" w:before="60" w:line="264" w:lineRule="auto"/>
        <w:jc w:val="both"/>
        <w:rPr/>
      </w:pPr>
      <w:r w:rsidDel="00000000" w:rsidR="00000000" w:rsidRPr="00000000">
        <w:rPr>
          <w:rFonts w:ascii="Arial" w:cs="Arial" w:eastAsia="Arial" w:hAnsi="Arial"/>
          <w:b w:val="0"/>
          <w:bCs w:val="0"/>
          <w:i w:val="1"/>
          <w:iCs w:val="1"/>
          <w:sz w:val="18"/>
          <w:szCs w:val="18"/>
          <w:rtl w:val="0"/>
        </w:rPr>
        <w:t xml:space="preserve">Attention : ces indices mesurent la situation de 2025, sous le gouvernement Orbán.</w:t>
      </w:r>
      <w:r w:rsidDel="00000000" w:rsidR="00000000" w:rsidRPr="00000000">
        <w:rPr>
          <w:rtl w:val="0"/>
        </w:rPr>
      </w:r>
    </w:p>
    <w:p w:rsidR="00000000" w:rsidDel="00000000" w:rsidP="00000000" w:rsidRDefault="00000000" w:rsidRPr="00000000" w14:paraId="00000368">
      <w:pPr>
        <w:spacing w:after="60" w:before="40" w:lineRule="auto"/>
        <w:jc w:val="right"/>
        <w:rPr/>
      </w:pPr>
      <w:r w:rsidDel="00000000" w:rsidR="00000000" w:rsidRPr="00000000">
        <w:rPr>
          <w:rFonts w:ascii="Arial" w:cs="Arial" w:eastAsia="Arial" w:hAnsi="Arial"/>
          <w:i w:val="1"/>
          <w:iCs w:val="1"/>
          <w:color w:val="595959"/>
          <w:sz w:val="16"/>
          <w:szCs w:val="16"/>
          <w:rtl w:val="0"/>
        </w:rPr>
        <w:t xml:space="preserve">Freedom House, Freedom in the World 2026 ; RSF, Classement mondial 2026 ; V-Dem, Democracy Report 2026.</w:t>
      </w:r>
      <w:r w:rsidDel="00000000" w:rsidR="00000000" w:rsidRPr="00000000">
        <w:rPr>
          <w:rtl w:val="0"/>
        </w:rPr>
      </w:r>
    </w:p>
    <w:p w:rsidR="00000000" w:rsidDel="00000000" w:rsidP="00000000" w:rsidRDefault="00000000" w:rsidRPr="00000000" w14:paraId="00000369">
      <w:pPr>
        <w:keepNext w:val="1"/>
        <w:pageBreakBefore w:val="1"/>
        <w:spacing w:after="100" w:lineRule="auto"/>
        <w:rPr/>
      </w:pPr>
      <w:r w:rsidDel="00000000" w:rsidR="00000000" w:rsidRPr="00000000">
        <w:rPr>
          <w:rFonts w:ascii="Arial" w:cs="Arial" w:eastAsia="Arial" w:hAnsi="Arial"/>
          <w:b w:val="1"/>
          <w:bCs w:val="1"/>
          <w:color w:val="8e44ad"/>
          <w:sz w:val="26"/>
          <w:szCs w:val="26"/>
          <w:rtl w:val="0"/>
        </w:rPr>
        <w:t xml:space="preserve">Grille d'analyse – La Hongrie</w:t>
      </w:r>
      <w:r w:rsidDel="00000000" w:rsidR="00000000" w:rsidRPr="00000000">
        <w:rPr>
          <w:rtl w:val="0"/>
        </w:rPr>
      </w:r>
    </w:p>
    <w:tbl>
      <w:tblPr>
        <w:tblStyle w:val="Table45"/>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00"/>
        <w:gridCol w:w="4700"/>
        <w:gridCol w:w="2200"/>
        <w:tblGridChange w:id="0">
          <w:tblGrid>
            <w:gridCol w:w="2500"/>
            <w:gridCol w:w="4700"/>
            <w:gridCol w:w="2200"/>
          </w:tblGrid>
        </w:tblGridChange>
      </w:tblGrid>
      <w:tr>
        <w:trPr>
          <w:cantSplit w:val="0"/>
          <w:tblHeader w:val="1"/>
        </w:trPr>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36A">
            <w:pPr>
              <w:spacing w:after="20" w:lineRule="auto"/>
              <w:jc w:val="left"/>
              <w:rPr/>
            </w:pPr>
            <w:r w:rsidDel="00000000" w:rsidR="00000000" w:rsidRPr="00000000">
              <w:rPr>
                <w:rFonts w:ascii="Arial" w:cs="Arial" w:eastAsia="Arial" w:hAnsi="Arial"/>
                <w:b w:val="1"/>
                <w:bCs w:val="1"/>
                <w:sz w:val="19"/>
                <w:szCs w:val="19"/>
                <w:rtl w:val="0"/>
              </w:rPr>
              <w:t xml:space="preserve">Critère (fiche « Démocratie »)</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36B">
            <w:pPr>
              <w:spacing w:after="20" w:lineRule="auto"/>
              <w:jc w:val="left"/>
              <w:rPr/>
            </w:pPr>
            <w:r w:rsidDel="00000000" w:rsidR="00000000" w:rsidRPr="00000000">
              <w:rPr>
                <w:rFonts w:ascii="Arial" w:cs="Arial" w:eastAsia="Arial" w:hAnsi="Arial"/>
                <w:b w:val="1"/>
                <w:bCs w:val="1"/>
                <w:sz w:val="19"/>
                <w:szCs w:val="19"/>
                <w:rtl w:val="0"/>
              </w:rPr>
              <w:t xml:space="preserve">Ce que montrent les documents (citez le n° du document)</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36C">
            <w:pPr>
              <w:spacing w:after="20" w:lineRule="auto"/>
              <w:jc w:val="left"/>
              <w:rPr/>
            </w:pPr>
            <w:r w:rsidDel="00000000" w:rsidR="00000000" w:rsidRPr="00000000">
              <w:rPr>
                <w:rFonts w:ascii="Arial" w:cs="Arial" w:eastAsia="Arial" w:hAnsi="Arial"/>
                <w:b w:val="1"/>
                <w:bCs w:val="1"/>
                <w:sz w:val="19"/>
                <w:szCs w:val="19"/>
                <w:rtl w:val="0"/>
              </w:rPr>
              <w:t xml:space="preserve">Appréciation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36D">
            <w:pPr>
              <w:spacing w:after="20" w:lineRule="auto"/>
              <w:rPr/>
            </w:pPr>
            <w:r w:rsidDel="00000000" w:rsidR="00000000" w:rsidRPr="00000000">
              <w:rPr>
                <w:rFonts w:ascii="Arial" w:cs="Arial" w:eastAsia="Arial" w:hAnsi="Arial"/>
                <w:b w:val="1"/>
                <w:bCs w:val="1"/>
                <w:sz w:val="19"/>
                <w:szCs w:val="19"/>
                <w:rtl w:val="0"/>
              </w:rPr>
              <w:t xml:space="preserve">1. Souveraineté du peuple</w:t>
            </w:r>
            <w:r w:rsidDel="00000000" w:rsidR="00000000" w:rsidRPr="00000000">
              <w:rPr>
                <w:rtl w:val="0"/>
              </w:rPr>
            </w:r>
          </w:p>
          <w:p w:rsidR="00000000" w:rsidDel="00000000" w:rsidP="00000000" w:rsidRDefault="00000000" w:rsidRPr="00000000" w14:paraId="0000036E">
            <w:pPr>
              <w:rPr/>
            </w:pPr>
            <w:r w:rsidDel="00000000" w:rsidR="00000000" w:rsidRPr="00000000">
              <w:rPr>
                <w:rFonts w:ascii="Arial" w:cs="Arial" w:eastAsia="Arial" w:hAnsi="Arial"/>
                <w:i w:val="1"/>
                <w:iCs w:val="1"/>
                <w:color w:val="595959"/>
                <w:sz w:val="16"/>
                <w:szCs w:val="16"/>
                <w:rtl w:val="0"/>
              </w:rPr>
              <w:t xml:space="preserve">Élections libres, régulières, pluralistes (multipartisme)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36F">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370">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371">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372">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373">
            <w:pPr>
              <w:spacing w:after="20" w:lineRule="auto"/>
              <w:rPr/>
            </w:pPr>
            <w:r w:rsidDel="00000000" w:rsidR="00000000" w:rsidRPr="00000000">
              <w:rPr>
                <w:rFonts w:ascii="Arial" w:cs="Arial" w:eastAsia="Arial" w:hAnsi="Arial"/>
                <w:b w:val="1"/>
                <w:bCs w:val="1"/>
                <w:sz w:val="19"/>
                <w:szCs w:val="19"/>
                <w:rtl w:val="0"/>
              </w:rPr>
              <w:t xml:space="preserve">2. Séparation des pouvoirs</w:t>
            </w:r>
            <w:r w:rsidDel="00000000" w:rsidR="00000000" w:rsidRPr="00000000">
              <w:rPr>
                <w:rtl w:val="0"/>
              </w:rPr>
            </w:r>
          </w:p>
          <w:p w:rsidR="00000000" w:rsidDel="00000000" w:rsidP="00000000" w:rsidRDefault="00000000" w:rsidRPr="00000000" w14:paraId="00000374">
            <w:pPr>
              <w:rPr/>
            </w:pPr>
            <w:r w:rsidDel="00000000" w:rsidR="00000000" w:rsidRPr="00000000">
              <w:rPr>
                <w:rFonts w:ascii="Arial" w:cs="Arial" w:eastAsia="Arial" w:hAnsi="Arial"/>
                <w:i w:val="1"/>
                <w:iCs w:val="1"/>
                <w:color w:val="595959"/>
                <w:sz w:val="16"/>
                <w:szCs w:val="16"/>
                <w:rtl w:val="0"/>
              </w:rPr>
              <w:t xml:space="preserve">Exécutif / législatif / judiciaire : qui contrôle qui ?</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375">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376">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377">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378">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379">
            <w:pPr>
              <w:spacing w:after="20" w:lineRule="auto"/>
              <w:rPr/>
            </w:pPr>
            <w:r w:rsidDel="00000000" w:rsidR="00000000" w:rsidRPr="00000000">
              <w:rPr>
                <w:rFonts w:ascii="Arial" w:cs="Arial" w:eastAsia="Arial" w:hAnsi="Arial"/>
                <w:b w:val="1"/>
                <w:bCs w:val="1"/>
                <w:sz w:val="19"/>
                <w:szCs w:val="19"/>
                <w:rtl w:val="0"/>
              </w:rPr>
              <w:t xml:space="preserve">3. Égalité devant la loi</w:t>
            </w:r>
            <w:r w:rsidDel="00000000" w:rsidR="00000000" w:rsidRPr="00000000">
              <w:rPr>
                <w:rtl w:val="0"/>
              </w:rPr>
            </w:r>
          </w:p>
          <w:p w:rsidR="00000000" w:rsidDel="00000000" w:rsidP="00000000" w:rsidRDefault="00000000" w:rsidRPr="00000000" w14:paraId="0000037A">
            <w:pPr>
              <w:rPr/>
            </w:pPr>
            <w:r w:rsidDel="00000000" w:rsidR="00000000" w:rsidRPr="00000000">
              <w:rPr>
                <w:rFonts w:ascii="Arial" w:cs="Arial" w:eastAsia="Arial" w:hAnsi="Arial"/>
                <w:i w:val="1"/>
                <w:iCs w:val="1"/>
                <w:color w:val="595959"/>
                <w:sz w:val="16"/>
                <w:szCs w:val="16"/>
                <w:rtl w:val="0"/>
              </w:rPr>
              <w:t xml:space="preserve">Justice indépendante, mêmes règles pour les dirigeants et les citoyens</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37B">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37C">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37D">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37E">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37F">
            <w:pPr>
              <w:spacing w:after="20" w:lineRule="auto"/>
              <w:rPr/>
            </w:pPr>
            <w:r w:rsidDel="00000000" w:rsidR="00000000" w:rsidRPr="00000000">
              <w:rPr>
                <w:rFonts w:ascii="Arial" w:cs="Arial" w:eastAsia="Arial" w:hAnsi="Arial"/>
                <w:b w:val="1"/>
                <w:bCs w:val="1"/>
                <w:sz w:val="19"/>
                <w:szCs w:val="19"/>
                <w:rtl w:val="0"/>
              </w:rPr>
              <w:t xml:space="preserve">4. Libertés fondamentales</w:t>
            </w:r>
            <w:r w:rsidDel="00000000" w:rsidR="00000000" w:rsidRPr="00000000">
              <w:rPr>
                <w:rtl w:val="0"/>
              </w:rPr>
            </w:r>
          </w:p>
          <w:p w:rsidR="00000000" w:rsidDel="00000000" w:rsidP="00000000" w:rsidRDefault="00000000" w:rsidRPr="00000000" w14:paraId="00000380">
            <w:pPr>
              <w:rPr/>
            </w:pPr>
            <w:r w:rsidDel="00000000" w:rsidR="00000000" w:rsidRPr="00000000">
              <w:rPr>
                <w:rFonts w:ascii="Arial" w:cs="Arial" w:eastAsia="Arial" w:hAnsi="Arial"/>
                <w:i w:val="1"/>
                <w:iCs w:val="1"/>
                <w:color w:val="595959"/>
                <w:sz w:val="16"/>
                <w:szCs w:val="16"/>
                <w:rtl w:val="0"/>
              </w:rPr>
              <w:t xml:space="preserve">Expression, presse, manifestation, association ; opposition libre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381">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382">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383">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384">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385">
            <w:pPr>
              <w:spacing w:after="20" w:lineRule="auto"/>
              <w:rPr/>
            </w:pPr>
            <w:r w:rsidDel="00000000" w:rsidR="00000000" w:rsidRPr="00000000">
              <w:rPr>
                <w:rFonts w:ascii="Arial" w:cs="Arial" w:eastAsia="Arial" w:hAnsi="Arial"/>
                <w:b w:val="1"/>
                <w:bCs w:val="1"/>
                <w:sz w:val="19"/>
                <w:szCs w:val="19"/>
                <w:rtl w:val="0"/>
              </w:rPr>
              <w:t xml:space="preserve">5. Alternance du pouvoir</w:t>
            </w:r>
            <w:r w:rsidDel="00000000" w:rsidR="00000000" w:rsidRPr="00000000">
              <w:rPr>
                <w:rtl w:val="0"/>
              </w:rPr>
            </w:r>
          </w:p>
          <w:p w:rsidR="00000000" w:rsidDel="00000000" w:rsidP="00000000" w:rsidRDefault="00000000" w:rsidRPr="00000000" w14:paraId="00000386">
            <w:pPr>
              <w:rPr/>
            </w:pPr>
            <w:r w:rsidDel="00000000" w:rsidR="00000000" w:rsidRPr="00000000">
              <w:rPr>
                <w:rFonts w:ascii="Arial" w:cs="Arial" w:eastAsia="Arial" w:hAnsi="Arial"/>
                <w:i w:val="1"/>
                <w:iCs w:val="1"/>
                <w:color w:val="595959"/>
                <w:sz w:val="16"/>
                <w:szCs w:val="16"/>
                <w:rtl w:val="0"/>
              </w:rPr>
              <w:t xml:space="preserve">Le pouvoir a-t-il changé de mains pacifiquement ? Combien de fois ?</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387">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388">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389">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38A">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38B">
            <w:pPr>
              <w:spacing w:after="20" w:lineRule="auto"/>
              <w:rPr/>
            </w:pPr>
            <w:r w:rsidDel="00000000" w:rsidR="00000000" w:rsidRPr="00000000">
              <w:rPr>
                <w:rFonts w:ascii="Arial" w:cs="Arial" w:eastAsia="Arial" w:hAnsi="Arial"/>
                <w:b w:val="1"/>
                <w:bCs w:val="1"/>
                <w:sz w:val="19"/>
                <w:szCs w:val="19"/>
                <w:rtl w:val="0"/>
              </w:rPr>
              <w:t xml:space="preserve">6. État de droit</w:t>
            </w:r>
            <w:r w:rsidDel="00000000" w:rsidR="00000000" w:rsidRPr="00000000">
              <w:rPr>
                <w:rtl w:val="0"/>
              </w:rPr>
            </w:r>
          </w:p>
          <w:p w:rsidR="00000000" w:rsidDel="00000000" w:rsidP="00000000" w:rsidRDefault="00000000" w:rsidRPr="00000000" w14:paraId="0000038C">
            <w:pPr>
              <w:rPr/>
            </w:pPr>
            <w:r w:rsidDel="00000000" w:rsidR="00000000" w:rsidRPr="00000000">
              <w:rPr>
                <w:rFonts w:ascii="Arial" w:cs="Arial" w:eastAsia="Arial" w:hAnsi="Arial"/>
                <w:i w:val="1"/>
                <w:iCs w:val="1"/>
                <w:color w:val="595959"/>
                <w:sz w:val="16"/>
                <w:szCs w:val="16"/>
                <w:rtl w:val="0"/>
              </w:rPr>
              <w:t xml:space="preserve">La puissance publique est-elle soumise au droit ?</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38D">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38E">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38F">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390">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391">
            <w:pPr>
              <w:spacing w:after="20" w:lineRule="auto"/>
              <w:rPr/>
            </w:pPr>
            <w:r w:rsidDel="00000000" w:rsidR="00000000" w:rsidRPr="00000000">
              <w:rPr>
                <w:rFonts w:ascii="Arial" w:cs="Arial" w:eastAsia="Arial" w:hAnsi="Arial"/>
                <w:b w:val="1"/>
                <w:bCs w:val="1"/>
                <w:sz w:val="19"/>
                <w:szCs w:val="19"/>
                <w:rtl w:val="0"/>
              </w:rPr>
              <w:t xml:space="preserve">7. Participation des citoyens</w:t>
            </w:r>
            <w:r w:rsidDel="00000000" w:rsidR="00000000" w:rsidRPr="00000000">
              <w:rPr>
                <w:rtl w:val="0"/>
              </w:rPr>
            </w:r>
          </w:p>
          <w:p w:rsidR="00000000" w:rsidDel="00000000" w:rsidP="00000000" w:rsidRDefault="00000000" w:rsidRPr="00000000" w14:paraId="00000392">
            <w:pPr>
              <w:rPr/>
            </w:pPr>
            <w:r w:rsidDel="00000000" w:rsidR="00000000" w:rsidRPr="00000000">
              <w:rPr>
                <w:rFonts w:ascii="Arial" w:cs="Arial" w:eastAsia="Arial" w:hAnsi="Arial"/>
                <w:i w:val="1"/>
                <w:iCs w:val="1"/>
                <w:color w:val="595959"/>
                <w:sz w:val="16"/>
                <w:szCs w:val="16"/>
                <w:rtl w:val="0"/>
              </w:rPr>
              <w:t xml:space="preserve">Démocratie directe ? représentative ? participative ?</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393">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394">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395">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396">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bl>
    <w:p w:rsidR="00000000" w:rsidDel="00000000" w:rsidP="00000000" w:rsidRDefault="00000000" w:rsidRPr="00000000" w14:paraId="00000397">
      <w:pPr>
        <w:keepNext w:val="1"/>
        <w:spacing w:after="100" w:before="160" w:lineRule="auto"/>
        <w:rPr/>
      </w:pPr>
      <w:r w:rsidDel="00000000" w:rsidR="00000000" w:rsidRPr="00000000">
        <w:rPr>
          <w:rFonts w:ascii="Arial" w:cs="Arial" w:eastAsia="Arial" w:hAnsi="Arial"/>
          <w:b w:val="1"/>
          <w:bCs w:val="1"/>
          <w:color w:val="8e44ad"/>
          <w:sz w:val="21"/>
          <w:szCs w:val="21"/>
          <w:rtl w:val="0"/>
        </w:rPr>
        <w:t xml:space="preserve">Où placez-vous le pays ? Entourez, puis justifiez en une phrase.</w:t>
      </w:r>
      <w:r w:rsidDel="00000000" w:rsidR="00000000" w:rsidRPr="00000000">
        <w:rPr>
          <w:rtl w:val="0"/>
        </w:rPr>
      </w:r>
    </w:p>
    <w:tbl>
      <w:tblPr>
        <w:tblStyle w:val="Table46"/>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50"/>
        <w:gridCol w:w="2350"/>
        <w:gridCol w:w="2350"/>
        <w:gridCol w:w="2350"/>
        <w:tblGridChange w:id="0">
          <w:tblGrid>
            <w:gridCol w:w="2350"/>
            <w:gridCol w:w="2350"/>
            <w:gridCol w:w="2350"/>
            <w:gridCol w:w="2350"/>
          </w:tblGrid>
        </w:tblGridChange>
      </w:tblGrid>
      <w:tr>
        <w:trPr>
          <w:cantSplit w:val="0"/>
          <w:trHeight w:val="600" w:hRule="atLeast"/>
          <w:tblHeader w:val="0"/>
        </w:trPr>
        <w:tc>
          <w:tcPr>
            <w:tcBorders>
              <w:top w:color="a6a6a6" w:space="0" w:sz="4" w:val="single"/>
              <w:left w:color="a6a6a6" w:space="0" w:sz="4" w:val="single"/>
              <w:bottom w:color="a6a6a6" w:space="0" w:sz="4" w:val="single"/>
              <w:right w:color="a6a6a6" w:space="0" w:sz="4" w:val="single"/>
            </w:tcBorders>
            <w:shd w:fill="d5f5e3" w:val="clear"/>
            <w:tcMar>
              <w:top w:w="60.0" w:type="dxa"/>
              <w:left w:w="100.0" w:type="dxa"/>
              <w:bottom w:w="60.0" w:type="dxa"/>
              <w:right w:w="100.0" w:type="dxa"/>
            </w:tcMar>
            <w:vAlign w:val="center"/>
          </w:tcPr>
          <w:p w:rsidR="00000000" w:rsidDel="00000000" w:rsidP="00000000" w:rsidRDefault="00000000" w:rsidRPr="00000000" w14:paraId="00000398">
            <w:pPr>
              <w:spacing w:after="20" w:lineRule="auto"/>
              <w:jc w:val="center"/>
              <w:rPr/>
            </w:pPr>
            <w:r w:rsidDel="00000000" w:rsidR="00000000" w:rsidRPr="00000000">
              <w:rPr>
                <w:rFonts w:ascii="Arial" w:cs="Arial" w:eastAsia="Arial" w:hAnsi="Arial"/>
                <w:b w:val="1"/>
                <w:bCs w:val="1"/>
                <w:sz w:val="19"/>
                <w:szCs w:val="19"/>
                <w:rtl w:val="0"/>
              </w:rPr>
              <w:t xml:space="preserve">Démocratie consolidée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fcf3cf" w:val="clear"/>
            <w:tcMar>
              <w:top w:w="60.0" w:type="dxa"/>
              <w:left w:w="100.0" w:type="dxa"/>
              <w:bottom w:w="60.0" w:type="dxa"/>
              <w:right w:w="100.0" w:type="dxa"/>
            </w:tcMar>
            <w:vAlign w:val="center"/>
          </w:tcPr>
          <w:p w:rsidR="00000000" w:rsidDel="00000000" w:rsidP="00000000" w:rsidRDefault="00000000" w:rsidRPr="00000000" w14:paraId="00000399">
            <w:pPr>
              <w:spacing w:after="20" w:lineRule="auto"/>
              <w:jc w:val="center"/>
              <w:rPr/>
            </w:pPr>
            <w:r w:rsidDel="00000000" w:rsidR="00000000" w:rsidRPr="00000000">
              <w:rPr>
                <w:rFonts w:ascii="Arial" w:cs="Arial" w:eastAsia="Arial" w:hAnsi="Arial"/>
                <w:b w:val="1"/>
                <w:bCs w:val="1"/>
                <w:sz w:val="19"/>
                <w:szCs w:val="19"/>
                <w:rtl w:val="0"/>
              </w:rPr>
              <w:t xml:space="preserve">Démocratie fragilisée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fad7a0" w:val="clear"/>
            <w:tcMar>
              <w:top w:w="60.0" w:type="dxa"/>
              <w:left w:w="100.0" w:type="dxa"/>
              <w:bottom w:w="60.0" w:type="dxa"/>
              <w:right w:w="100.0" w:type="dxa"/>
            </w:tcMar>
            <w:vAlign w:val="center"/>
          </w:tcPr>
          <w:p w:rsidR="00000000" w:rsidDel="00000000" w:rsidP="00000000" w:rsidRDefault="00000000" w:rsidRPr="00000000" w14:paraId="0000039A">
            <w:pPr>
              <w:spacing w:after="20" w:lineRule="auto"/>
              <w:jc w:val="center"/>
              <w:rPr/>
            </w:pPr>
            <w:r w:rsidDel="00000000" w:rsidR="00000000" w:rsidRPr="00000000">
              <w:rPr>
                <w:rFonts w:ascii="Arial" w:cs="Arial" w:eastAsia="Arial" w:hAnsi="Arial"/>
                <w:b w:val="1"/>
                <w:bCs w:val="1"/>
                <w:sz w:val="19"/>
                <w:szCs w:val="19"/>
                <w:rtl w:val="0"/>
              </w:rPr>
              <w:t xml:space="preserve">Régime hybride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f5b7b1" w:val="clear"/>
            <w:tcMar>
              <w:top w:w="60.0" w:type="dxa"/>
              <w:left w:w="100.0" w:type="dxa"/>
              <w:bottom w:w="60.0" w:type="dxa"/>
              <w:right w:w="100.0" w:type="dxa"/>
            </w:tcMar>
            <w:vAlign w:val="center"/>
          </w:tcPr>
          <w:p w:rsidR="00000000" w:rsidDel="00000000" w:rsidP="00000000" w:rsidRDefault="00000000" w:rsidRPr="00000000" w14:paraId="0000039B">
            <w:pPr>
              <w:spacing w:after="20" w:lineRule="auto"/>
              <w:jc w:val="center"/>
              <w:rPr/>
            </w:pPr>
            <w:r w:rsidDel="00000000" w:rsidR="00000000" w:rsidRPr="00000000">
              <w:rPr>
                <w:rFonts w:ascii="Arial" w:cs="Arial" w:eastAsia="Arial" w:hAnsi="Arial"/>
                <w:b w:val="1"/>
                <w:bCs w:val="1"/>
                <w:sz w:val="19"/>
                <w:szCs w:val="19"/>
                <w:rtl w:val="0"/>
              </w:rPr>
              <w:t xml:space="preserve">Régime autoritaire</w:t>
            </w:r>
            <w:r w:rsidDel="00000000" w:rsidR="00000000" w:rsidRPr="00000000">
              <w:rPr>
                <w:rtl w:val="0"/>
              </w:rPr>
            </w:r>
          </w:p>
        </w:tc>
      </w:tr>
    </w:tbl>
    <w:p w:rsidR="00000000" w:rsidDel="00000000" w:rsidP="00000000" w:rsidRDefault="00000000" w:rsidRPr="00000000" w14:paraId="0000039C">
      <w:pPr>
        <w:spacing w:after="60" w:before="120" w:lineRule="auto"/>
        <w:rPr/>
      </w:pPr>
      <w:r w:rsidDel="00000000" w:rsidR="00000000" w:rsidRPr="00000000">
        <w:rPr>
          <w:rFonts w:ascii="Arial" w:cs="Arial" w:eastAsia="Arial" w:hAnsi="Arial"/>
          <w:b w:val="1"/>
          <w:bCs w:val="1"/>
          <w:sz w:val="20"/>
          <w:szCs w:val="20"/>
          <w:rtl w:val="0"/>
        </w:rPr>
        <w:t xml:space="preserve">Justification : </w:t>
      </w:r>
      <w:r w:rsidDel="00000000" w:rsidR="00000000" w:rsidRPr="00000000">
        <w:rPr>
          <w:rtl w:val="0"/>
        </w:rPr>
      </w:r>
    </w:p>
    <w:p w:rsidR="00000000" w:rsidDel="00000000" w:rsidP="00000000" w:rsidRDefault="00000000" w:rsidRPr="00000000" w14:paraId="0000039D">
      <w:pPr>
        <w:pBdr>
          <w:bottom w:color="808080" w:space="1" w:sz="4" w:val="dotted"/>
        </w:pBdr>
        <w:spacing w:after="160" w:lineRule="auto"/>
        <w:rPr/>
      </w:pPr>
      <w:r w:rsidDel="00000000" w:rsidR="00000000" w:rsidRPr="00000000">
        <w:rPr>
          <w:rtl w:val="0"/>
        </w:rPr>
      </w:r>
    </w:p>
    <w:p w:rsidR="00000000" w:rsidDel="00000000" w:rsidP="00000000" w:rsidRDefault="00000000" w:rsidRPr="00000000" w14:paraId="0000039E">
      <w:pPr>
        <w:pBdr>
          <w:bottom w:color="808080" w:space="1" w:sz="4" w:val="dotted"/>
        </w:pBdr>
        <w:spacing w:after="160" w:lineRule="auto"/>
        <w:rPr/>
      </w:pPr>
      <w:r w:rsidDel="00000000" w:rsidR="00000000" w:rsidRPr="00000000">
        <w:rPr>
          <w:rtl w:val="0"/>
        </w:rPr>
      </w:r>
    </w:p>
    <w:p w:rsidR="00000000" w:rsidDel="00000000" w:rsidP="00000000" w:rsidRDefault="00000000" w:rsidRPr="00000000" w14:paraId="0000039F">
      <w:pPr>
        <w:spacing w:after="80" w:lineRule="auto"/>
        <w:rPr/>
      </w:pPr>
      <w:r w:rsidDel="00000000" w:rsidR="00000000" w:rsidRPr="00000000">
        <w:rPr>
          <w:rtl w:val="0"/>
        </w:rPr>
      </w:r>
    </w:p>
    <w:tbl>
      <w:tblPr>
        <w:tblStyle w:val="Table47"/>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400"/>
        <w:tblGridChange w:id="0">
          <w:tblGrid>
            <w:gridCol w:w="9400"/>
          </w:tblGrid>
        </w:tblGridChange>
      </w:tblGrid>
      <w:tr>
        <w:trPr>
          <w:cantSplit w:val="1"/>
          <w:tblHeader w:val="0"/>
        </w:trPr>
        <w:tc>
          <w:tcPr>
            <w:tcBorders>
              <w:top w:color="8e44ad" w:space="0" w:sz="12" w:val="single"/>
              <w:left w:color="8e44ad" w:space="0" w:sz="12" w:val="single"/>
              <w:bottom w:color="8e44ad" w:space="0" w:sz="12" w:val="single"/>
              <w:right w:color="8e44ad" w:space="0" w:sz="12" w:val="single"/>
            </w:tcBorders>
            <w:tcMar>
              <w:top w:w="140.0" w:type="dxa"/>
              <w:left w:w="200.0" w:type="dxa"/>
              <w:bottom w:w="140.0" w:type="dxa"/>
              <w:right w:w="200.0" w:type="dxa"/>
            </w:tcMar>
          </w:tcPr>
          <w:p w:rsidR="00000000" w:rsidDel="00000000" w:rsidP="00000000" w:rsidRDefault="00000000" w:rsidRPr="00000000" w14:paraId="000003A0">
            <w:pPr>
              <w:spacing w:after="80" w:lineRule="auto"/>
              <w:rPr/>
            </w:pPr>
            <w:r w:rsidDel="00000000" w:rsidR="00000000" w:rsidRPr="00000000">
              <w:rPr>
                <w:rFonts w:ascii="Arial" w:cs="Arial" w:eastAsia="Arial" w:hAnsi="Arial"/>
                <w:b w:val="1"/>
                <w:bCs w:val="1"/>
                <w:color w:val="8e44ad"/>
                <w:sz w:val="21"/>
                <w:szCs w:val="21"/>
                <w:rtl w:val="0"/>
              </w:rPr>
              <w:t xml:space="preserve">PRÉPARER L'ORAL – 2 minutes minimum, tous les membres du groupe prennent la parole</w:t>
            </w:r>
            <w:r w:rsidDel="00000000" w:rsidR="00000000" w:rsidRPr="00000000">
              <w:rPr>
                <w:rtl w:val="0"/>
              </w:rPr>
            </w:r>
          </w:p>
          <w:p w:rsidR="00000000" w:rsidDel="00000000" w:rsidP="00000000" w:rsidRDefault="00000000" w:rsidRPr="00000000" w14:paraId="000003A1">
            <w:pPr>
              <w:spacing w:after="100" w:lineRule="auto"/>
              <w:rPr/>
            </w:pPr>
            <w:r w:rsidDel="00000000" w:rsidR="00000000" w:rsidRPr="00000000">
              <w:rPr>
                <w:rFonts w:ascii="Arial" w:cs="Arial" w:eastAsia="Arial" w:hAnsi="Arial"/>
                <w:b w:val="1"/>
                <w:bCs w:val="1"/>
                <w:sz w:val="20"/>
                <w:szCs w:val="20"/>
                <w:rtl w:val="0"/>
              </w:rPr>
              <w:t xml:space="preserve">Problématique proposée : </w:t>
            </w:r>
            <w:r w:rsidDel="00000000" w:rsidR="00000000" w:rsidRPr="00000000">
              <w:rPr>
                <w:rFonts w:ascii="Arial" w:cs="Arial" w:eastAsia="Arial" w:hAnsi="Arial"/>
                <w:i w:val="1"/>
                <w:iCs w:val="1"/>
                <w:sz w:val="20"/>
                <w:szCs w:val="20"/>
                <w:rtl w:val="0"/>
              </w:rPr>
              <w:t xml:space="preserve">Une élection peut-elle suffire à rétablir une démocratie ? Et peut-on défaire l'« orbánisme » avec les mêmes méthodes que celles d'Orbán ?</w:t>
            </w:r>
            <w:r w:rsidDel="00000000" w:rsidR="00000000" w:rsidRPr="00000000">
              <w:rPr>
                <w:rtl w:val="0"/>
              </w:rPr>
            </w:r>
          </w:p>
          <w:p w:rsidR="00000000" w:rsidDel="00000000" w:rsidP="00000000" w:rsidRDefault="00000000" w:rsidRPr="00000000" w14:paraId="000003A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Introduction (≈ 20 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présentez le pays (carte d'identité) et énoncez la problématique.</w:t>
            </w:r>
          </w:p>
          <w:p w:rsidR="00000000" w:rsidDel="00000000" w:rsidP="00000000" w:rsidRDefault="00000000" w:rsidRPr="00000000" w14:paraId="000003A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Ce qui fait de ce pays une démocratie (≈ 45 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2 ou 3 critères respectés, chacun prouvé par un document précis.</w:t>
            </w:r>
          </w:p>
          <w:p w:rsidR="00000000" w:rsidDel="00000000" w:rsidP="00000000" w:rsidRDefault="00000000" w:rsidRPr="00000000" w14:paraId="000003A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Ce qui fragilise ou contredit la démocratie (≈ 45 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2 ou 3 critères non ou mal respectés, prouvés par un document.</w:t>
            </w:r>
          </w:p>
          <w:p w:rsidR="00000000" w:rsidDel="00000000" w:rsidP="00000000" w:rsidRDefault="00000000" w:rsidRPr="00000000" w14:paraId="000003A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Conclusion (≈ 20 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placez le pays sur le curseur et justifiez en une phrase. Terminez en répondant à la problématique.</w:t>
            </w:r>
          </w:p>
          <w:p w:rsidR="00000000" w:rsidDel="00000000" w:rsidP="00000000" w:rsidRDefault="00000000" w:rsidRPr="00000000" w14:paraId="000003A6">
            <w:pPr>
              <w:spacing w:before="60" w:lineRule="auto"/>
              <w:rPr/>
            </w:pPr>
            <w:r w:rsidDel="00000000" w:rsidR="00000000" w:rsidRPr="00000000">
              <w:rPr>
                <w:rFonts w:ascii="Arial" w:cs="Arial" w:eastAsia="Arial" w:hAnsi="Arial"/>
                <w:i w:val="1"/>
                <w:iCs w:val="1"/>
                <w:sz w:val="18"/>
                <w:szCs w:val="18"/>
                <w:rtl w:val="0"/>
              </w:rPr>
              <w:t xml:space="preserve">Notes autorisées : 10 lignes maximum par élève. On ne lit pas : on regarde la classe.</w:t>
            </w:r>
            <w:r w:rsidDel="00000000" w:rsidR="00000000" w:rsidRPr="00000000">
              <w:rPr>
                <w:rtl w:val="0"/>
              </w:rPr>
            </w:r>
          </w:p>
        </w:tc>
      </w:tr>
    </w:tbl>
    <w:p w:rsidR="00000000" w:rsidDel="00000000" w:rsidP="00000000" w:rsidRDefault="00000000" w:rsidRPr="00000000" w14:paraId="000003A7">
      <w:pPr>
        <w:pageBreakBefore w:val="1"/>
        <w:pBdr>
          <w:top w:color="c0392b" w:space="6" w:sz="4" w:val="single"/>
          <w:left w:color="c0392b" w:space="6" w:sz="4" w:val="single"/>
          <w:right w:color="c0392b" w:space="6" w:sz="4" w:val="single"/>
        </w:pBdr>
        <w:shd w:fill="c0392b" w:val="clear"/>
        <w:spacing w:after="0" w:lineRule="auto"/>
        <w:ind w:left="120" w:right="120" w:firstLine="0"/>
        <w:rPr/>
      </w:pPr>
      <w:r w:rsidDel="00000000" w:rsidR="00000000" w:rsidRPr="00000000">
        <w:rPr>
          <w:rFonts w:ascii="Arial" w:cs="Arial" w:eastAsia="Arial" w:hAnsi="Arial"/>
          <w:b w:val="1"/>
          <w:bCs w:val="1"/>
          <w:color w:val="ffffff"/>
          <w:sz w:val="20"/>
          <w:szCs w:val="20"/>
          <w:rtl w:val="0"/>
        </w:rPr>
        <w:t xml:space="preserve">DOSSIER DOCUMENTAIRE N° 8</w:t>
      </w:r>
      <w:r w:rsidDel="00000000" w:rsidR="00000000" w:rsidRPr="00000000">
        <w:rPr>
          <w:rtl w:val="0"/>
        </w:rPr>
      </w:r>
    </w:p>
    <w:p w:rsidR="00000000" w:rsidDel="00000000" w:rsidP="00000000" w:rsidRDefault="00000000" w:rsidRPr="00000000" w14:paraId="000003A8">
      <w:pPr>
        <w:pBdr>
          <w:left w:color="c0392b" w:space="6" w:sz="4" w:val="single"/>
          <w:bottom w:color="c0392b" w:space="6" w:sz="4" w:val="single"/>
          <w:right w:color="c0392b" w:space="6" w:sz="4" w:val="single"/>
        </w:pBdr>
        <w:shd w:fill="c0392b" w:val="clear"/>
        <w:spacing w:after="0" w:lineRule="auto"/>
        <w:ind w:left="120" w:right="120" w:firstLine="0"/>
        <w:rPr/>
      </w:pPr>
      <w:r w:rsidDel="00000000" w:rsidR="00000000" w:rsidRPr="00000000">
        <w:rPr>
          <w:rFonts w:ascii="Arial" w:cs="Arial" w:eastAsia="Arial" w:hAnsi="Arial"/>
          <w:b w:val="1"/>
          <w:bCs w:val="1"/>
          <w:color w:val="ffffff"/>
          <w:sz w:val="40"/>
          <w:szCs w:val="40"/>
          <w:rtl w:val="0"/>
        </w:rPr>
        <w:t xml:space="preserve">La Turquie</w:t>
      </w:r>
      <w:r w:rsidDel="00000000" w:rsidR="00000000" w:rsidRPr="00000000">
        <w:rPr>
          <w:rtl w:val="0"/>
        </w:rPr>
      </w:r>
    </w:p>
    <w:p w:rsidR="00000000" w:rsidDel="00000000" w:rsidP="00000000" w:rsidRDefault="00000000" w:rsidRPr="00000000" w14:paraId="000003A9">
      <w:pPr>
        <w:spacing w:after="120" w:before="120" w:lineRule="auto"/>
        <w:rPr/>
      </w:pPr>
      <w:r w:rsidDel="00000000" w:rsidR="00000000" w:rsidRPr="00000000">
        <w:rPr>
          <w:rFonts w:ascii="Arial" w:cs="Arial" w:eastAsia="Arial" w:hAnsi="Arial"/>
          <w:b w:val="1"/>
          <w:bCs w:val="1"/>
          <w:sz w:val="20"/>
          <w:szCs w:val="20"/>
          <w:rtl w:val="0"/>
        </w:rPr>
        <w:t xml:space="preserve">Membres du groupe : </w:t>
      </w:r>
      <w:r w:rsidDel="00000000" w:rsidR="00000000" w:rsidRPr="00000000">
        <w:rPr>
          <w:rFonts w:ascii="Arial" w:cs="Arial" w:eastAsia="Arial" w:hAnsi="Arial"/>
          <w:color w:val="808080"/>
          <w:sz w:val="20"/>
          <w:szCs w:val="20"/>
          <w:rtl w:val="0"/>
        </w:rPr>
        <w:t xml:space="preserve">.....................................................................................................................</w:t>
      </w:r>
      <w:r w:rsidDel="00000000" w:rsidR="00000000" w:rsidRPr="00000000">
        <w:rPr>
          <w:rtl w:val="0"/>
        </w:rPr>
      </w:r>
    </w:p>
    <w:p w:rsidR="00000000" w:rsidDel="00000000" w:rsidP="00000000" w:rsidRDefault="00000000" w:rsidRPr="00000000" w14:paraId="000003AA">
      <w:pPr>
        <w:keepNext w:val="1"/>
        <w:spacing w:after="100" w:before="60" w:lineRule="auto"/>
        <w:rPr/>
      </w:pPr>
      <w:r w:rsidDel="00000000" w:rsidR="00000000" w:rsidRPr="00000000">
        <w:rPr>
          <w:rFonts w:ascii="Arial" w:cs="Arial" w:eastAsia="Arial" w:hAnsi="Arial"/>
          <w:b w:val="1"/>
          <w:bCs w:val="1"/>
          <w:color w:val="c0392b"/>
          <w:sz w:val="22"/>
          <w:szCs w:val="22"/>
          <w:rtl w:val="0"/>
        </w:rPr>
        <w:t xml:space="preserve">Carte d'identité politique</w:t>
      </w:r>
      <w:r w:rsidDel="00000000" w:rsidR="00000000" w:rsidRPr="00000000">
        <w:rPr>
          <w:rtl w:val="0"/>
        </w:rPr>
      </w:r>
    </w:p>
    <w:tbl>
      <w:tblPr>
        <w:tblStyle w:val="Table48"/>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7000"/>
        <w:tblGridChange w:id="0">
          <w:tblGrid>
            <w:gridCol w:w="2400"/>
            <w:gridCol w:w="7000"/>
          </w:tblGrid>
        </w:tblGridChange>
      </w:tblGrid>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60.0" w:type="dxa"/>
              <w:left w:w="100.0" w:type="dxa"/>
              <w:bottom w:w="60.0" w:type="dxa"/>
              <w:right w:w="100.0" w:type="dxa"/>
            </w:tcMar>
            <w:vAlign w:val="center"/>
          </w:tcPr>
          <w:p w:rsidR="00000000" w:rsidDel="00000000" w:rsidP="00000000" w:rsidRDefault="00000000" w:rsidRPr="00000000" w14:paraId="000003AB">
            <w:pPr>
              <w:spacing w:after="20" w:lineRule="auto"/>
              <w:jc w:val="left"/>
              <w:rPr/>
            </w:pPr>
            <w:r w:rsidDel="00000000" w:rsidR="00000000" w:rsidRPr="00000000">
              <w:rPr>
                <w:rFonts w:ascii="Arial" w:cs="Arial" w:eastAsia="Arial" w:hAnsi="Arial"/>
                <w:b w:val="1"/>
                <w:bCs w:val="1"/>
                <w:sz w:val="19"/>
                <w:szCs w:val="19"/>
                <w:rtl w:val="0"/>
              </w:rPr>
              <w:t xml:space="preserve">Nom officiel</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3AC">
            <w:pPr>
              <w:spacing w:after="20" w:lineRule="auto"/>
              <w:jc w:val="left"/>
              <w:rPr/>
            </w:pPr>
            <w:r w:rsidDel="00000000" w:rsidR="00000000" w:rsidRPr="00000000">
              <w:rPr>
                <w:rFonts w:ascii="Arial" w:cs="Arial" w:eastAsia="Arial" w:hAnsi="Arial"/>
                <w:b w:val="0"/>
                <w:bCs w:val="0"/>
                <w:sz w:val="19"/>
                <w:szCs w:val="19"/>
                <w:rtl w:val="0"/>
              </w:rPr>
              <w:t xml:space="preserve">République de Turquie (candidate à l'Union européenne depuis 1999)</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60.0" w:type="dxa"/>
              <w:left w:w="100.0" w:type="dxa"/>
              <w:bottom w:w="60.0" w:type="dxa"/>
              <w:right w:w="100.0" w:type="dxa"/>
            </w:tcMar>
            <w:vAlign w:val="center"/>
          </w:tcPr>
          <w:p w:rsidR="00000000" w:rsidDel="00000000" w:rsidP="00000000" w:rsidRDefault="00000000" w:rsidRPr="00000000" w14:paraId="000003AD">
            <w:pPr>
              <w:spacing w:after="20" w:lineRule="auto"/>
              <w:jc w:val="left"/>
              <w:rPr/>
            </w:pPr>
            <w:r w:rsidDel="00000000" w:rsidR="00000000" w:rsidRPr="00000000">
              <w:rPr>
                <w:rFonts w:ascii="Arial" w:cs="Arial" w:eastAsia="Arial" w:hAnsi="Arial"/>
                <w:b w:val="1"/>
                <w:bCs w:val="1"/>
                <w:sz w:val="19"/>
                <w:szCs w:val="19"/>
                <w:rtl w:val="0"/>
              </w:rPr>
              <w:t xml:space="preserve">Capitale / population</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3AE">
            <w:pPr>
              <w:spacing w:after="20" w:lineRule="auto"/>
              <w:jc w:val="left"/>
              <w:rPr/>
            </w:pPr>
            <w:r w:rsidDel="00000000" w:rsidR="00000000" w:rsidRPr="00000000">
              <w:rPr>
                <w:rFonts w:ascii="Arial" w:cs="Arial" w:eastAsia="Arial" w:hAnsi="Arial"/>
                <w:b w:val="0"/>
                <w:bCs w:val="0"/>
                <w:sz w:val="19"/>
                <w:szCs w:val="19"/>
                <w:rtl w:val="0"/>
              </w:rPr>
              <w:t xml:space="preserve">Ankara / environ 85,7 millions d'habitants</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60.0" w:type="dxa"/>
              <w:left w:w="100.0" w:type="dxa"/>
              <w:bottom w:w="60.0" w:type="dxa"/>
              <w:right w:w="100.0" w:type="dxa"/>
            </w:tcMar>
            <w:vAlign w:val="center"/>
          </w:tcPr>
          <w:p w:rsidR="00000000" w:rsidDel="00000000" w:rsidP="00000000" w:rsidRDefault="00000000" w:rsidRPr="00000000" w14:paraId="000003AF">
            <w:pPr>
              <w:spacing w:after="20" w:lineRule="auto"/>
              <w:jc w:val="left"/>
              <w:rPr/>
            </w:pPr>
            <w:r w:rsidDel="00000000" w:rsidR="00000000" w:rsidRPr="00000000">
              <w:rPr>
                <w:rFonts w:ascii="Arial" w:cs="Arial" w:eastAsia="Arial" w:hAnsi="Arial"/>
                <w:b w:val="1"/>
                <w:bCs w:val="1"/>
                <w:sz w:val="19"/>
                <w:szCs w:val="19"/>
                <w:rtl w:val="0"/>
              </w:rPr>
              <w:t xml:space="preserve">Constitution</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3B0">
            <w:pPr>
              <w:spacing w:after="20" w:lineRule="auto"/>
              <w:jc w:val="left"/>
              <w:rPr/>
            </w:pPr>
            <w:r w:rsidDel="00000000" w:rsidR="00000000" w:rsidRPr="00000000">
              <w:rPr>
                <w:rFonts w:ascii="Arial" w:cs="Arial" w:eastAsia="Arial" w:hAnsi="Arial"/>
                <w:b w:val="0"/>
                <w:bCs w:val="0"/>
                <w:sz w:val="19"/>
                <w:szCs w:val="19"/>
                <w:rtl w:val="0"/>
              </w:rPr>
              <w:t xml:space="preserve">Constitution de 1982 (rédigée sous un régime militaire), profondément révisée en 2017</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60.0" w:type="dxa"/>
              <w:left w:w="100.0" w:type="dxa"/>
              <w:bottom w:w="60.0" w:type="dxa"/>
              <w:right w:w="100.0" w:type="dxa"/>
            </w:tcMar>
            <w:vAlign w:val="center"/>
          </w:tcPr>
          <w:p w:rsidR="00000000" w:rsidDel="00000000" w:rsidP="00000000" w:rsidRDefault="00000000" w:rsidRPr="00000000" w14:paraId="000003B1">
            <w:pPr>
              <w:spacing w:after="20" w:lineRule="auto"/>
              <w:jc w:val="left"/>
              <w:rPr/>
            </w:pPr>
            <w:r w:rsidDel="00000000" w:rsidR="00000000" w:rsidRPr="00000000">
              <w:rPr>
                <w:rFonts w:ascii="Arial" w:cs="Arial" w:eastAsia="Arial" w:hAnsi="Arial"/>
                <w:b w:val="1"/>
                <w:bCs w:val="1"/>
                <w:sz w:val="19"/>
                <w:szCs w:val="19"/>
                <w:rtl w:val="0"/>
              </w:rPr>
              <w:t xml:space="preserve">Exécutif</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3B2">
            <w:pPr>
              <w:spacing w:after="20" w:lineRule="auto"/>
              <w:jc w:val="left"/>
              <w:rPr/>
            </w:pPr>
            <w:r w:rsidDel="00000000" w:rsidR="00000000" w:rsidRPr="00000000">
              <w:rPr>
                <w:rFonts w:ascii="Arial" w:cs="Arial" w:eastAsia="Arial" w:hAnsi="Arial"/>
                <w:b w:val="0"/>
                <w:bCs w:val="0"/>
                <w:sz w:val="19"/>
                <w:szCs w:val="19"/>
                <w:rtl w:val="0"/>
              </w:rPr>
              <w:t xml:space="preserve">Président élu au suffrage universel direct pour 5 ans : Recep Tayyip Erdoğan (AKP), Premier ministre de 2003 à 2014, président depuis 2014</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60.0" w:type="dxa"/>
              <w:left w:w="100.0" w:type="dxa"/>
              <w:bottom w:w="60.0" w:type="dxa"/>
              <w:right w:w="100.0" w:type="dxa"/>
            </w:tcMar>
            <w:vAlign w:val="center"/>
          </w:tcPr>
          <w:p w:rsidR="00000000" w:rsidDel="00000000" w:rsidP="00000000" w:rsidRDefault="00000000" w:rsidRPr="00000000" w14:paraId="000003B3">
            <w:pPr>
              <w:spacing w:after="20" w:lineRule="auto"/>
              <w:jc w:val="left"/>
              <w:rPr/>
            </w:pPr>
            <w:r w:rsidDel="00000000" w:rsidR="00000000" w:rsidRPr="00000000">
              <w:rPr>
                <w:rFonts w:ascii="Arial" w:cs="Arial" w:eastAsia="Arial" w:hAnsi="Arial"/>
                <w:b w:val="1"/>
                <w:bCs w:val="1"/>
                <w:sz w:val="19"/>
                <w:szCs w:val="19"/>
                <w:rtl w:val="0"/>
              </w:rPr>
              <w:t xml:space="preserve">Législatif</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3B4">
            <w:pPr>
              <w:spacing w:after="20" w:lineRule="auto"/>
              <w:jc w:val="left"/>
              <w:rPr/>
            </w:pPr>
            <w:r w:rsidDel="00000000" w:rsidR="00000000" w:rsidRPr="00000000">
              <w:rPr>
                <w:rFonts w:ascii="Arial" w:cs="Arial" w:eastAsia="Arial" w:hAnsi="Arial"/>
                <w:b w:val="0"/>
                <w:bCs w:val="0"/>
                <w:sz w:val="19"/>
                <w:szCs w:val="19"/>
                <w:rtl w:val="0"/>
              </w:rPr>
              <w:t xml:space="preserve">Grande Assemblée nationale : 600 députés</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60.0" w:type="dxa"/>
              <w:left w:w="100.0" w:type="dxa"/>
              <w:bottom w:w="60.0" w:type="dxa"/>
              <w:right w:w="100.0" w:type="dxa"/>
            </w:tcMar>
            <w:vAlign w:val="center"/>
          </w:tcPr>
          <w:p w:rsidR="00000000" w:rsidDel="00000000" w:rsidP="00000000" w:rsidRDefault="00000000" w:rsidRPr="00000000" w14:paraId="000003B5">
            <w:pPr>
              <w:spacing w:after="20" w:lineRule="auto"/>
              <w:jc w:val="left"/>
              <w:rPr/>
            </w:pPr>
            <w:r w:rsidDel="00000000" w:rsidR="00000000" w:rsidRPr="00000000">
              <w:rPr>
                <w:rFonts w:ascii="Arial" w:cs="Arial" w:eastAsia="Arial" w:hAnsi="Arial"/>
                <w:b w:val="1"/>
                <w:bCs w:val="1"/>
                <w:sz w:val="19"/>
                <w:szCs w:val="19"/>
                <w:rtl w:val="0"/>
              </w:rPr>
              <w:t xml:space="preserve">Judiciaire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3B6">
            <w:pPr>
              <w:spacing w:after="20" w:lineRule="auto"/>
              <w:jc w:val="left"/>
              <w:rPr/>
            </w:pPr>
            <w:r w:rsidDel="00000000" w:rsidR="00000000" w:rsidRPr="00000000">
              <w:rPr>
                <w:rFonts w:ascii="Arial" w:cs="Arial" w:eastAsia="Arial" w:hAnsi="Arial"/>
                <w:b w:val="0"/>
                <w:bCs w:val="0"/>
                <w:sz w:val="19"/>
                <w:szCs w:val="19"/>
                <w:rtl w:val="0"/>
              </w:rPr>
              <w:t xml:space="preserve">Cour constitutionnelle, Cour de cassation</w:t>
            </w:r>
            <w:r w:rsidDel="00000000" w:rsidR="00000000" w:rsidRPr="00000000">
              <w:rPr>
                <w:rtl w:val="0"/>
              </w:rPr>
            </w:r>
          </w:p>
        </w:tc>
      </w:tr>
    </w:tbl>
    <w:p w:rsidR="00000000" w:rsidDel="00000000" w:rsidP="00000000" w:rsidRDefault="00000000" w:rsidRPr="00000000" w14:paraId="000003B7">
      <w:pPr>
        <w:keepNext w:val="1"/>
        <w:pBdr>
          <w:bottom w:color="c0392b" w:space="2" w:sz="8" w:val="single"/>
        </w:pBdr>
        <w:spacing w:after="80" w:before="200" w:lineRule="auto"/>
        <w:rPr/>
      </w:pPr>
      <w:r w:rsidDel="00000000" w:rsidR="00000000" w:rsidRPr="00000000">
        <w:rPr>
          <w:rFonts w:ascii="Arial" w:cs="Arial" w:eastAsia="Arial" w:hAnsi="Arial"/>
          <w:b w:val="1"/>
          <w:bCs w:val="1"/>
          <w:color w:val="c0392b"/>
          <w:sz w:val="21"/>
          <w:szCs w:val="21"/>
          <w:rtl w:val="0"/>
        </w:rPr>
        <w:t xml:space="preserve">Document 1</w:t>
      </w:r>
      <w:r w:rsidDel="00000000" w:rsidR="00000000" w:rsidRPr="00000000">
        <w:rPr>
          <w:rFonts w:ascii="Arial" w:cs="Arial" w:eastAsia="Arial" w:hAnsi="Arial"/>
          <w:b w:val="1"/>
          <w:bCs w:val="1"/>
          <w:sz w:val="21"/>
          <w:szCs w:val="21"/>
          <w:rtl w:val="0"/>
        </w:rPr>
        <w:t xml:space="preserve">  –  Ce que dit la Constitution… et la réforme de 2017</w:t>
      </w:r>
      <w:r w:rsidDel="00000000" w:rsidR="00000000" w:rsidRPr="00000000">
        <w:rPr>
          <w:rtl w:val="0"/>
        </w:rPr>
      </w:r>
    </w:p>
    <w:p w:rsidR="00000000" w:rsidDel="00000000" w:rsidP="00000000" w:rsidRDefault="00000000" w:rsidRPr="00000000" w14:paraId="000003B8">
      <w:pPr>
        <w:pBdr>
          <w:left w:color="a6a6a6" w:space="8" w:sz="18" w:val="single"/>
        </w:pBdr>
        <w:spacing w:after="20" w:before="40" w:lineRule="auto"/>
        <w:ind w:left="500" w:right="500" w:firstLine="0"/>
        <w:jc w:val="both"/>
        <w:rPr/>
      </w:pPr>
      <w:r w:rsidDel="00000000" w:rsidR="00000000" w:rsidRPr="00000000">
        <w:rPr>
          <w:rFonts w:ascii="Arial" w:cs="Arial" w:eastAsia="Arial" w:hAnsi="Arial"/>
          <w:i w:val="1"/>
          <w:iCs w:val="1"/>
          <w:sz w:val="20"/>
          <w:szCs w:val="20"/>
          <w:rtl w:val="0"/>
        </w:rPr>
        <w:t xml:space="preserve">« La République de Turquie est un État de droit démocratique, laïque et social, respectueux des droits de l'homme […]. »</w:t>
      </w:r>
      <w:r w:rsidDel="00000000" w:rsidR="00000000" w:rsidRPr="00000000">
        <w:rPr>
          <w:rtl w:val="0"/>
        </w:rPr>
      </w:r>
    </w:p>
    <w:p w:rsidR="00000000" w:rsidDel="00000000" w:rsidP="00000000" w:rsidRDefault="00000000" w:rsidRPr="00000000" w14:paraId="000003B9">
      <w:pPr>
        <w:spacing w:after="100" w:lineRule="auto"/>
        <w:ind w:left="500" w:right="500" w:firstLine="0"/>
        <w:jc w:val="right"/>
        <w:rPr/>
      </w:pPr>
      <w:r w:rsidDel="00000000" w:rsidR="00000000" w:rsidRPr="00000000">
        <w:rPr>
          <w:rFonts w:ascii="Arial" w:cs="Arial" w:eastAsia="Arial" w:hAnsi="Arial"/>
          <w:color w:val="404040"/>
          <w:sz w:val="17"/>
          <w:szCs w:val="17"/>
          <w:rtl w:val="0"/>
        </w:rPr>
        <w:t xml:space="preserve">Article 2 de la Constitution</w:t>
      </w:r>
      <w:r w:rsidDel="00000000" w:rsidR="00000000" w:rsidRPr="00000000">
        <w:rPr>
          <w:rtl w:val="0"/>
        </w:rPr>
      </w:r>
    </w:p>
    <w:p w:rsidR="00000000" w:rsidDel="00000000" w:rsidP="00000000" w:rsidRDefault="00000000" w:rsidRPr="00000000" w14:paraId="000003BA">
      <w:pPr>
        <w:spacing w:after="80" w:before="0" w:line="264" w:lineRule="auto"/>
        <w:jc w:val="both"/>
        <w:rPr/>
      </w:pPr>
      <w:r w:rsidDel="00000000" w:rsidR="00000000" w:rsidRPr="00000000">
        <w:rPr>
          <w:rFonts w:ascii="Arial" w:cs="Arial" w:eastAsia="Arial" w:hAnsi="Arial"/>
          <w:b w:val="0"/>
          <w:bCs w:val="0"/>
          <w:sz w:val="20"/>
          <w:szCs w:val="20"/>
          <w:rtl w:val="0"/>
        </w:rPr>
        <w:t xml:space="preserve">En avril 2017, un référendum approuvé par </w:t>
      </w:r>
      <w:r w:rsidDel="00000000" w:rsidR="00000000" w:rsidRPr="00000000">
        <w:rPr>
          <w:rFonts w:ascii="Arial" w:cs="Arial" w:eastAsia="Arial" w:hAnsi="Arial"/>
          <w:b w:val="1"/>
          <w:bCs w:val="1"/>
          <w:sz w:val="20"/>
          <w:szCs w:val="20"/>
          <w:rtl w:val="0"/>
        </w:rPr>
        <w:t xml:space="preserve">51,4 %</w:t>
      </w:r>
      <w:r w:rsidDel="00000000" w:rsidR="00000000" w:rsidRPr="00000000">
        <w:rPr>
          <w:rFonts w:ascii="Arial" w:cs="Arial" w:eastAsia="Arial" w:hAnsi="Arial"/>
          <w:b w:val="0"/>
          <w:bCs w:val="0"/>
          <w:sz w:val="20"/>
          <w:szCs w:val="20"/>
          <w:rtl w:val="0"/>
        </w:rPr>
        <w:t xml:space="preserve"> des votants instaure un </w:t>
      </w:r>
      <w:r w:rsidDel="00000000" w:rsidR="00000000" w:rsidRPr="00000000">
        <w:rPr>
          <w:rFonts w:ascii="Arial" w:cs="Arial" w:eastAsia="Arial" w:hAnsi="Arial"/>
          <w:b w:val="1"/>
          <w:bCs w:val="1"/>
          <w:sz w:val="20"/>
          <w:szCs w:val="20"/>
          <w:rtl w:val="0"/>
        </w:rPr>
        <w:t xml:space="preserve">régime présidentiel</w:t>
      </w:r>
      <w:r w:rsidDel="00000000" w:rsidR="00000000" w:rsidRPr="00000000">
        <w:rPr>
          <w:rFonts w:ascii="Arial" w:cs="Arial" w:eastAsia="Arial" w:hAnsi="Arial"/>
          <w:b w:val="0"/>
          <w:bCs w:val="0"/>
          <w:sz w:val="20"/>
          <w:szCs w:val="20"/>
          <w:rtl w:val="0"/>
        </w:rPr>
        <w:t xml:space="preserve"> : le poste de Premier ministre est supprimé ; le président dirige seul le gouvernement, peut gouverner par décrets et nomme une large partie des membres du Conseil des juges et procureurs, qui gère la carrière des magistrats.</w:t>
      </w:r>
      <w:r w:rsidDel="00000000" w:rsidR="00000000" w:rsidRPr="00000000">
        <w:rPr>
          <w:rtl w:val="0"/>
        </w:rPr>
      </w:r>
    </w:p>
    <w:p w:rsidR="00000000" w:rsidDel="00000000" w:rsidP="00000000" w:rsidRDefault="00000000" w:rsidRPr="00000000" w14:paraId="000003BB">
      <w:pPr>
        <w:spacing w:after="60" w:before="40" w:lineRule="auto"/>
        <w:jc w:val="right"/>
        <w:rPr/>
      </w:pPr>
      <w:r w:rsidDel="00000000" w:rsidR="00000000" w:rsidRPr="00000000">
        <w:rPr>
          <w:rFonts w:ascii="Arial" w:cs="Arial" w:eastAsia="Arial" w:hAnsi="Arial"/>
          <w:i w:val="1"/>
          <w:iCs w:val="1"/>
          <w:color w:val="595959"/>
          <w:sz w:val="16"/>
          <w:szCs w:val="16"/>
          <w:rtl w:val="0"/>
        </w:rPr>
        <w:t xml:space="preserve">Constitution de la République de Turquie ; Conseil de l'Europe (Commission de Venise).</w:t>
      </w:r>
      <w:r w:rsidDel="00000000" w:rsidR="00000000" w:rsidRPr="00000000">
        <w:rPr>
          <w:rtl w:val="0"/>
        </w:rPr>
      </w:r>
    </w:p>
    <w:p w:rsidR="00000000" w:rsidDel="00000000" w:rsidP="00000000" w:rsidRDefault="00000000" w:rsidRPr="00000000" w14:paraId="000003BC">
      <w:pPr>
        <w:keepNext w:val="1"/>
        <w:pBdr>
          <w:bottom w:color="c0392b" w:space="2" w:sz="8" w:val="single"/>
        </w:pBdr>
        <w:spacing w:after="80" w:before="200" w:lineRule="auto"/>
        <w:rPr/>
      </w:pPr>
      <w:r w:rsidDel="00000000" w:rsidR="00000000" w:rsidRPr="00000000">
        <w:rPr>
          <w:rFonts w:ascii="Arial" w:cs="Arial" w:eastAsia="Arial" w:hAnsi="Arial"/>
          <w:b w:val="1"/>
          <w:bCs w:val="1"/>
          <w:color w:val="c0392b"/>
          <w:sz w:val="21"/>
          <w:szCs w:val="21"/>
          <w:rtl w:val="0"/>
        </w:rPr>
        <w:t xml:space="preserve">Document 2</w:t>
      </w:r>
      <w:r w:rsidDel="00000000" w:rsidR="00000000" w:rsidRPr="00000000">
        <w:rPr>
          <w:rFonts w:ascii="Arial" w:cs="Arial" w:eastAsia="Arial" w:hAnsi="Arial"/>
          <w:b w:val="1"/>
          <w:bCs w:val="1"/>
          <w:sz w:val="21"/>
          <w:szCs w:val="21"/>
          <w:rtl w:val="0"/>
        </w:rPr>
        <w:t xml:space="preserve">  –  Après la tentative de coup d'État de 2016</w:t>
      </w:r>
      <w:r w:rsidDel="00000000" w:rsidR="00000000" w:rsidRPr="00000000">
        <w:rPr>
          <w:rtl w:val="0"/>
        </w:rPr>
      </w:r>
    </w:p>
    <w:p w:rsidR="00000000" w:rsidDel="00000000" w:rsidP="00000000" w:rsidRDefault="00000000" w:rsidRPr="00000000" w14:paraId="000003BD">
      <w:pPr>
        <w:spacing w:after="80" w:before="0" w:line="264" w:lineRule="auto"/>
        <w:jc w:val="both"/>
        <w:rPr/>
      </w:pPr>
      <w:r w:rsidDel="00000000" w:rsidR="00000000" w:rsidRPr="00000000">
        <w:rPr>
          <w:rFonts w:ascii="Arial" w:cs="Arial" w:eastAsia="Arial" w:hAnsi="Arial"/>
          <w:b w:val="0"/>
          <w:bCs w:val="0"/>
          <w:sz w:val="20"/>
          <w:szCs w:val="20"/>
          <w:rtl w:val="0"/>
        </w:rPr>
        <w:t xml:space="preserve">Le 15 juillet 2016, une tentative de coup d'État militaire échoue. L'état d'urgence est proclamé pendant deux ans : plus de </w:t>
      </w:r>
      <w:r w:rsidDel="00000000" w:rsidR="00000000" w:rsidRPr="00000000">
        <w:rPr>
          <w:rFonts w:ascii="Arial" w:cs="Arial" w:eastAsia="Arial" w:hAnsi="Arial"/>
          <w:b w:val="1"/>
          <w:bCs w:val="1"/>
          <w:sz w:val="20"/>
          <w:szCs w:val="20"/>
          <w:rtl w:val="0"/>
        </w:rPr>
        <w:t xml:space="preserve">150 000 fonctionnaires</w:t>
      </w:r>
      <w:r w:rsidDel="00000000" w:rsidR="00000000" w:rsidRPr="00000000">
        <w:rPr>
          <w:rFonts w:ascii="Arial" w:cs="Arial" w:eastAsia="Arial" w:hAnsi="Arial"/>
          <w:b w:val="0"/>
          <w:bCs w:val="0"/>
          <w:sz w:val="20"/>
          <w:szCs w:val="20"/>
          <w:rtl w:val="0"/>
        </w:rPr>
        <w:t xml:space="preserve">, militaires, enseignants et magistrats sont limogés ou suspendus par décret.</w:t>
      </w:r>
      <w:r w:rsidDel="00000000" w:rsidR="00000000" w:rsidRPr="00000000">
        <w:rPr>
          <w:rtl w:val="0"/>
        </w:rPr>
      </w:r>
    </w:p>
    <w:p w:rsidR="00000000" w:rsidDel="00000000" w:rsidP="00000000" w:rsidRDefault="00000000" w:rsidRPr="00000000" w14:paraId="000003BE">
      <w:pPr>
        <w:spacing w:after="80" w:before="0" w:line="264" w:lineRule="auto"/>
        <w:jc w:val="both"/>
        <w:rPr/>
      </w:pPr>
      <w:r w:rsidDel="00000000" w:rsidR="00000000" w:rsidRPr="00000000">
        <w:rPr>
          <w:rFonts w:ascii="Arial" w:cs="Arial" w:eastAsia="Arial" w:hAnsi="Arial"/>
          <w:b w:val="0"/>
          <w:bCs w:val="0"/>
          <w:sz w:val="20"/>
          <w:szCs w:val="20"/>
          <w:rtl w:val="0"/>
        </w:rPr>
        <w:t xml:space="preserve">Selahattin Demirtaş, dirigeant du parti prokurde HDP et ancien candidat à la présidentielle, est emprisonné depuis novembre 2016. La </w:t>
      </w:r>
      <w:r w:rsidDel="00000000" w:rsidR="00000000" w:rsidRPr="00000000">
        <w:rPr>
          <w:rFonts w:ascii="Arial" w:cs="Arial" w:eastAsia="Arial" w:hAnsi="Arial"/>
          <w:b w:val="1"/>
          <w:bCs w:val="1"/>
          <w:sz w:val="20"/>
          <w:szCs w:val="20"/>
          <w:rtl w:val="0"/>
        </w:rPr>
        <w:t xml:space="preserve">Cour européenne des droits de l'homme</w:t>
      </w:r>
      <w:r w:rsidDel="00000000" w:rsidR="00000000" w:rsidRPr="00000000">
        <w:rPr>
          <w:rFonts w:ascii="Arial" w:cs="Arial" w:eastAsia="Arial" w:hAnsi="Arial"/>
          <w:b w:val="0"/>
          <w:bCs w:val="0"/>
          <w:sz w:val="20"/>
          <w:szCs w:val="20"/>
          <w:rtl w:val="0"/>
        </w:rPr>
        <w:t xml:space="preserve"> a ordonné sa libération (2018, puis Grande Chambre en 2020), sans que la Turquie s'y conforme pendant des années.</w:t>
      </w:r>
      <w:r w:rsidDel="00000000" w:rsidR="00000000" w:rsidRPr="00000000">
        <w:rPr>
          <w:rtl w:val="0"/>
        </w:rPr>
      </w:r>
    </w:p>
    <w:p w:rsidR="00000000" w:rsidDel="00000000" w:rsidP="00000000" w:rsidRDefault="00000000" w:rsidRPr="00000000" w14:paraId="000003BF">
      <w:pPr>
        <w:spacing w:after="80" w:before="0" w:line="264" w:lineRule="auto"/>
        <w:jc w:val="both"/>
        <w:rPr/>
      </w:pPr>
      <w:r w:rsidDel="00000000" w:rsidR="00000000" w:rsidRPr="00000000">
        <w:rPr>
          <w:rFonts w:ascii="Arial" w:cs="Arial" w:eastAsia="Arial" w:hAnsi="Arial"/>
          <w:b w:val="0"/>
          <w:bCs w:val="0"/>
          <w:sz w:val="20"/>
          <w:szCs w:val="20"/>
          <w:rtl w:val="0"/>
        </w:rPr>
        <w:t xml:space="preserve">Dans le sud-est du pays, de nombreux maires kurdes élus ont été destitués et remplacés par des administrateurs nommés par le gouvernement.</w:t>
      </w:r>
      <w:r w:rsidDel="00000000" w:rsidR="00000000" w:rsidRPr="00000000">
        <w:rPr>
          <w:rtl w:val="0"/>
        </w:rPr>
      </w:r>
    </w:p>
    <w:p w:rsidR="00000000" w:rsidDel="00000000" w:rsidP="00000000" w:rsidRDefault="00000000" w:rsidRPr="00000000" w14:paraId="000003C0">
      <w:pPr>
        <w:spacing w:after="60" w:before="40" w:lineRule="auto"/>
        <w:jc w:val="right"/>
        <w:rPr/>
      </w:pPr>
      <w:r w:rsidDel="00000000" w:rsidR="00000000" w:rsidRPr="00000000">
        <w:rPr>
          <w:rFonts w:ascii="Arial" w:cs="Arial" w:eastAsia="Arial" w:hAnsi="Arial"/>
          <w:i w:val="1"/>
          <w:iCs w:val="1"/>
          <w:color w:val="595959"/>
          <w:sz w:val="16"/>
          <w:szCs w:val="16"/>
          <w:rtl w:val="0"/>
        </w:rPr>
        <w:t xml:space="preserve">D'après Human Rights Watch, Amnesty International et la CEDH.</w:t>
      </w:r>
      <w:r w:rsidDel="00000000" w:rsidR="00000000" w:rsidRPr="00000000">
        <w:rPr>
          <w:rtl w:val="0"/>
        </w:rPr>
      </w:r>
    </w:p>
    <w:p w:rsidR="00000000" w:rsidDel="00000000" w:rsidP="00000000" w:rsidRDefault="00000000" w:rsidRPr="00000000" w14:paraId="000003C1">
      <w:pPr>
        <w:keepNext w:val="1"/>
        <w:pBdr>
          <w:bottom w:color="c0392b" w:space="2" w:sz="8" w:val="single"/>
        </w:pBdr>
        <w:spacing w:after="80" w:before="200" w:lineRule="auto"/>
        <w:rPr/>
      </w:pPr>
      <w:r w:rsidDel="00000000" w:rsidR="00000000" w:rsidRPr="00000000">
        <w:rPr>
          <w:rFonts w:ascii="Arial" w:cs="Arial" w:eastAsia="Arial" w:hAnsi="Arial"/>
          <w:b w:val="1"/>
          <w:bCs w:val="1"/>
          <w:color w:val="c0392b"/>
          <w:sz w:val="21"/>
          <w:szCs w:val="21"/>
          <w:rtl w:val="0"/>
        </w:rPr>
        <w:t xml:space="preserve">Document 3</w:t>
      </w:r>
      <w:r w:rsidDel="00000000" w:rsidR="00000000" w:rsidRPr="00000000">
        <w:rPr>
          <w:rFonts w:ascii="Arial" w:cs="Arial" w:eastAsia="Arial" w:hAnsi="Arial"/>
          <w:b w:val="1"/>
          <w:bCs w:val="1"/>
          <w:sz w:val="21"/>
          <w:szCs w:val="21"/>
          <w:rtl w:val="0"/>
        </w:rPr>
        <w:t xml:space="preserve">  –  Des élections disputées</w:t>
      </w:r>
      <w:r w:rsidDel="00000000" w:rsidR="00000000" w:rsidRPr="00000000">
        <w:rPr>
          <w:rtl w:val="0"/>
        </w:rPr>
      </w:r>
    </w:p>
    <w:tbl>
      <w:tblPr>
        <w:tblStyle w:val="Table49"/>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00"/>
        <w:gridCol w:w="4000"/>
        <w:tblGridChange w:id="0">
          <w:tblGrid>
            <w:gridCol w:w="5400"/>
            <w:gridCol w:w="4000"/>
          </w:tblGrid>
        </w:tblGridChange>
      </w:tblGrid>
      <w:tr>
        <w:trPr>
          <w:cantSplit w:val="0"/>
          <w:tblHeader w:val="1"/>
        </w:trPr>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3C2">
            <w:pPr>
              <w:spacing w:after="20" w:lineRule="auto"/>
              <w:jc w:val="left"/>
              <w:rPr/>
            </w:pPr>
            <w:r w:rsidDel="00000000" w:rsidR="00000000" w:rsidRPr="00000000">
              <w:rPr>
                <w:rFonts w:ascii="Arial" w:cs="Arial" w:eastAsia="Arial" w:hAnsi="Arial"/>
                <w:b w:val="1"/>
                <w:bCs w:val="1"/>
                <w:sz w:val="19"/>
                <w:szCs w:val="19"/>
                <w:rtl w:val="0"/>
              </w:rPr>
              <w:t xml:space="preserve">Scrutin</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3C3">
            <w:pPr>
              <w:spacing w:after="20" w:lineRule="auto"/>
              <w:jc w:val="left"/>
              <w:rPr/>
            </w:pPr>
            <w:r w:rsidDel="00000000" w:rsidR="00000000" w:rsidRPr="00000000">
              <w:rPr>
                <w:rFonts w:ascii="Arial" w:cs="Arial" w:eastAsia="Arial" w:hAnsi="Arial"/>
                <w:b w:val="1"/>
                <w:bCs w:val="1"/>
                <w:sz w:val="19"/>
                <w:szCs w:val="19"/>
                <w:rtl w:val="0"/>
              </w:rPr>
              <w:t xml:space="preserve">Résultat</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3C4">
            <w:pPr>
              <w:spacing w:after="20" w:lineRule="auto"/>
              <w:jc w:val="left"/>
              <w:rPr/>
            </w:pPr>
            <w:r w:rsidDel="00000000" w:rsidR="00000000" w:rsidRPr="00000000">
              <w:rPr>
                <w:rFonts w:ascii="Arial" w:cs="Arial" w:eastAsia="Arial" w:hAnsi="Arial"/>
                <w:b w:val="0"/>
                <w:bCs w:val="0"/>
                <w:sz w:val="19"/>
                <w:szCs w:val="19"/>
                <w:rtl w:val="0"/>
              </w:rPr>
              <w:t xml:space="preserve">Présidentielle, 2nd tour (28 mai 2023)</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3C5">
            <w:pPr>
              <w:spacing w:after="20" w:lineRule="auto"/>
              <w:jc w:val="left"/>
              <w:rPr/>
            </w:pPr>
            <w:r w:rsidDel="00000000" w:rsidR="00000000" w:rsidRPr="00000000">
              <w:rPr>
                <w:rFonts w:ascii="Arial" w:cs="Arial" w:eastAsia="Arial" w:hAnsi="Arial"/>
                <w:b w:val="0"/>
                <w:bCs w:val="0"/>
                <w:sz w:val="19"/>
                <w:szCs w:val="19"/>
                <w:rtl w:val="0"/>
              </w:rPr>
              <w:t xml:space="preserve">R. T. Erdoğan 52,2 % – Kemal Kılıçdaroğlu (CHP) 47,8 %</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3C6">
            <w:pPr>
              <w:spacing w:after="20" w:lineRule="auto"/>
              <w:jc w:val="left"/>
              <w:rPr/>
            </w:pPr>
            <w:r w:rsidDel="00000000" w:rsidR="00000000" w:rsidRPr="00000000">
              <w:rPr>
                <w:rFonts w:ascii="Arial" w:cs="Arial" w:eastAsia="Arial" w:hAnsi="Arial"/>
                <w:b w:val="0"/>
                <w:bCs w:val="0"/>
                <w:sz w:val="19"/>
                <w:szCs w:val="19"/>
                <w:rtl w:val="0"/>
              </w:rPr>
              <w:t xml:space="preserve">Élections municipales (31 mars 2024)</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3C7">
            <w:pPr>
              <w:spacing w:after="20" w:lineRule="auto"/>
              <w:jc w:val="left"/>
              <w:rPr/>
            </w:pPr>
            <w:r w:rsidDel="00000000" w:rsidR="00000000" w:rsidRPr="00000000">
              <w:rPr>
                <w:rFonts w:ascii="Arial" w:cs="Arial" w:eastAsia="Arial" w:hAnsi="Arial"/>
                <w:b w:val="0"/>
                <w:bCs w:val="0"/>
                <w:sz w:val="19"/>
                <w:szCs w:val="19"/>
                <w:rtl w:val="0"/>
              </w:rPr>
              <w:t xml:space="preserve">CHP (opposition) 37,8 % – AKP (parti d'Erdoğan) 35,5 %</w:t>
            </w:r>
            <w:r w:rsidDel="00000000" w:rsidR="00000000" w:rsidRPr="00000000">
              <w:rPr>
                <w:rtl w:val="0"/>
              </w:rPr>
            </w:r>
          </w:p>
        </w:tc>
      </w:tr>
    </w:tbl>
    <w:p w:rsidR="00000000" w:rsidDel="00000000" w:rsidP="00000000" w:rsidRDefault="00000000" w:rsidRPr="00000000" w14:paraId="000003C8">
      <w:pPr>
        <w:spacing w:after="80" w:lineRule="auto"/>
        <w:rPr/>
      </w:pPr>
      <w:r w:rsidDel="00000000" w:rsidR="00000000" w:rsidRPr="00000000">
        <w:rPr>
          <w:rtl w:val="0"/>
        </w:rPr>
      </w:r>
    </w:p>
    <w:p w:rsidR="00000000" w:rsidDel="00000000" w:rsidP="00000000" w:rsidRDefault="00000000" w:rsidRPr="00000000" w14:paraId="000003C9">
      <w:pPr>
        <w:spacing w:after="80" w:before="0" w:line="264" w:lineRule="auto"/>
        <w:jc w:val="both"/>
        <w:rPr/>
      </w:pPr>
      <w:r w:rsidDel="00000000" w:rsidR="00000000" w:rsidRPr="00000000">
        <w:rPr>
          <w:rFonts w:ascii="Arial" w:cs="Arial" w:eastAsia="Arial" w:hAnsi="Arial"/>
          <w:b w:val="0"/>
          <w:bCs w:val="0"/>
          <w:sz w:val="20"/>
          <w:szCs w:val="20"/>
          <w:rtl w:val="0"/>
        </w:rPr>
        <w:t xml:space="preserve">En 2024, le principal parti d'opposition, le CHP, devance l'AKP pour la première fois depuis 22 ans et conserve les grandes villes, dont Istanbul avec son maire </w:t>
      </w:r>
      <w:r w:rsidDel="00000000" w:rsidR="00000000" w:rsidRPr="00000000">
        <w:rPr>
          <w:rFonts w:ascii="Arial" w:cs="Arial" w:eastAsia="Arial" w:hAnsi="Arial"/>
          <w:b w:val="1"/>
          <w:bCs w:val="1"/>
          <w:sz w:val="20"/>
          <w:szCs w:val="20"/>
          <w:rtl w:val="0"/>
        </w:rPr>
        <w:t xml:space="preserve">Ekrem İmamoğlu</w:t>
      </w:r>
      <w:r w:rsidDel="00000000" w:rsidR="00000000" w:rsidRPr="00000000">
        <w:rPr>
          <w:rFonts w:ascii="Arial" w:cs="Arial" w:eastAsia="Arial" w:hAnsi="Arial"/>
          <w:b w:val="0"/>
          <w:bCs w:val="0"/>
          <w:sz w:val="20"/>
          <w:szCs w:val="20"/>
          <w:rtl w:val="0"/>
        </w:rPr>
        <w:t xml:space="preserve">. Les observateurs de l'OSCE ont jugé les élections de 2023 compétitives mais marquées par un « avantage injustifié » du président sortant, notamment dans les médias.</w:t>
      </w:r>
      <w:r w:rsidDel="00000000" w:rsidR="00000000" w:rsidRPr="00000000">
        <w:rPr>
          <w:rtl w:val="0"/>
        </w:rPr>
      </w:r>
    </w:p>
    <w:p w:rsidR="00000000" w:rsidDel="00000000" w:rsidP="00000000" w:rsidRDefault="00000000" w:rsidRPr="00000000" w14:paraId="000003CA">
      <w:pPr>
        <w:spacing w:after="60" w:before="40" w:lineRule="auto"/>
        <w:jc w:val="right"/>
        <w:rPr/>
      </w:pPr>
      <w:r w:rsidDel="00000000" w:rsidR="00000000" w:rsidRPr="00000000">
        <w:rPr>
          <w:rFonts w:ascii="Arial" w:cs="Arial" w:eastAsia="Arial" w:hAnsi="Arial"/>
          <w:i w:val="1"/>
          <w:iCs w:val="1"/>
          <w:color w:val="595959"/>
          <w:sz w:val="16"/>
          <w:szCs w:val="16"/>
          <w:rtl w:val="0"/>
        </w:rPr>
        <w:t xml:space="preserve">D'après le Haut Conseil électoral turc, l'OSCE/BIDDH et Human Rights Watch.</w:t>
      </w:r>
      <w:r w:rsidDel="00000000" w:rsidR="00000000" w:rsidRPr="00000000">
        <w:rPr>
          <w:rtl w:val="0"/>
        </w:rPr>
      </w:r>
    </w:p>
    <w:p w:rsidR="00000000" w:rsidDel="00000000" w:rsidP="00000000" w:rsidRDefault="00000000" w:rsidRPr="00000000" w14:paraId="000003CB">
      <w:pPr>
        <w:keepNext w:val="1"/>
        <w:pBdr>
          <w:bottom w:color="c0392b" w:space="2" w:sz="8" w:val="single"/>
        </w:pBdr>
        <w:spacing w:after="80" w:before="200" w:lineRule="auto"/>
        <w:rPr/>
      </w:pPr>
      <w:r w:rsidDel="00000000" w:rsidR="00000000" w:rsidRPr="00000000">
        <w:rPr>
          <w:rFonts w:ascii="Arial" w:cs="Arial" w:eastAsia="Arial" w:hAnsi="Arial"/>
          <w:b w:val="1"/>
          <w:bCs w:val="1"/>
          <w:color w:val="c0392b"/>
          <w:sz w:val="21"/>
          <w:szCs w:val="21"/>
          <w:rtl w:val="0"/>
        </w:rPr>
        <w:t xml:space="preserve">Document 4</w:t>
      </w:r>
      <w:r w:rsidDel="00000000" w:rsidR="00000000" w:rsidRPr="00000000">
        <w:rPr>
          <w:rFonts w:ascii="Arial" w:cs="Arial" w:eastAsia="Arial" w:hAnsi="Arial"/>
          <w:b w:val="1"/>
          <w:bCs w:val="1"/>
          <w:sz w:val="21"/>
          <w:szCs w:val="21"/>
          <w:rtl w:val="0"/>
        </w:rPr>
        <w:t xml:space="preserve">  –  L'affaire İmamoğlu</w:t>
      </w:r>
      <w:r w:rsidDel="00000000" w:rsidR="00000000" w:rsidRPr="00000000">
        <w:rPr>
          <w:rtl w:val="0"/>
        </w:rPr>
      </w:r>
    </w:p>
    <w:p w:rsidR="00000000" w:rsidDel="00000000" w:rsidP="00000000" w:rsidRDefault="00000000" w:rsidRPr="00000000" w14:paraId="000003C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18 mars 2025</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l'université d'Istanbul annule le diplôme d'Ekrem İmamoğlu, obtenu 30 ans plus tôt. Or la Constitution exige un diplôme universitaire pour être candidat à la présidence.</w:t>
      </w:r>
    </w:p>
    <w:p w:rsidR="00000000" w:rsidDel="00000000" w:rsidP="00000000" w:rsidRDefault="00000000" w:rsidRPr="00000000" w14:paraId="000003C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19 mars 2025</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il est arrêté pour corruption ; le 23 mars, jour où son parti le désigne comme candidat à la présidentielle, il est placé en détention. Les plus grandes manifestations depuis 2013 éclatent ; des centaines de manifestants et plusieurs journalistes sont arrêtés.</w:t>
      </w:r>
    </w:p>
    <w:p w:rsidR="00000000" w:rsidDel="00000000" w:rsidP="00000000" w:rsidRDefault="00000000" w:rsidRPr="00000000" w14:paraId="000003C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9 mars 2026</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ouverture de son procès avec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407 accusés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le parquet requiert jusqu'à 1 929 ans de prison.</w:t>
      </w:r>
    </w:p>
    <w:p w:rsidR="00000000" w:rsidDel="00000000" w:rsidP="00000000" w:rsidRDefault="00000000" w:rsidRPr="00000000" w14:paraId="000003CF">
      <w:pPr>
        <w:pBdr>
          <w:left w:color="a6a6a6" w:space="8" w:sz="18" w:val="single"/>
        </w:pBdr>
        <w:spacing w:after="20" w:before="40" w:lineRule="auto"/>
        <w:ind w:left="500" w:right="500" w:firstLine="0"/>
        <w:jc w:val="both"/>
        <w:rPr/>
      </w:pPr>
      <w:r w:rsidDel="00000000" w:rsidR="00000000" w:rsidRPr="00000000">
        <w:rPr>
          <w:rFonts w:ascii="Arial" w:cs="Arial" w:eastAsia="Arial" w:hAnsi="Arial"/>
          <w:i w:val="1"/>
          <w:iCs w:val="1"/>
          <w:sz w:val="20"/>
          <w:szCs w:val="20"/>
          <w:rtl w:val="0"/>
        </w:rPr>
        <w:t xml:space="preserve">« Au vu de l'ensemble de ces affaires, il est difficile d'éviter la conclusion que les procureurs cherchent à écarter İmamoğlu de la vie politique. »</w:t>
      </w:r>
      <w:r w:rsidDel="00000000" w:rsidR="00000000" w:rsidRPr="00000000">
        <w:rPr>
          <w:rtl w:val="0"/>
        </w:rPr>
      </w:r>
    </w:p>
    <w:p w:rsidR="00000000" w:rsidDel="00000000" w:rsidP="00000000" w:rsidRDefault="00000000" w:rsidRPr="00000000" w14:paraId="000003D0">
      <w:pPr>
        <w:spacing w:after="100" w:lineRule="auto"/>
        <w:ind w:left="500" w:right="500" w:firstLine="0"/>
        <w:jc w:val="right"/>
        <w:rPr/>
      </w:pPr>
      <w:r w:rsidDel="00000000" w:rsidR="00000000" w:rsidRPr="00000000">
        <w:rPr>
          <w:rFonts w:ascii="Arial" w:cs="Arial" w:eastAsia="Arial" w:hAnsi="Arial"/>
          <w:color w:val="404040"/>
          <w:sz w:val="17"/>
          <w:szCs w:val="17"/>
          <w:rtl w:val="0"/>
        </w:rPr>
        <w:t xml:space="preserve">Benjamin Ward, Human Rights Watch, 3 mars 2026</w:t>
      </w:r>
      <w:r w:rsidDel="00000000" w:rsidR="00000000" w:rsidRPr="00000000">
        <w:rPr>
          <w:rtl w:val="0"/>
        </w:rPr>
      </w:r>
    </w:p>
    <w:p w:rsidR="00000000" w:rsidDel="00000000" w:rsidP="00000000" w:rsidRDefault="00000000" w:rsidRPr="00000000" w14:paraId="000003D1">
      <w:pPr>
        <w:spacing w:after="60" w:before="40" w:lineRule="auto"/>
        <w:jc w:val="right"/>
        <w:rPr/>
      </w:pPr>
      <w:r w:rsidDel="00000000" w:rsidR="00000000" w:rsidRPr="00000000">
        <w:rPr>
          <w:rFonts w:ascii="Arial" w:cs="Arial" w:eastAsia="Arial" w:hAnsi="Arial"/>
          <w:i w:val="1"/>
          <w:iCs w:val="1"/>
          <w:color w:val="595959"/>
          <w:sz w:val="16"/>
          <w:szCs w:val="16"/>
          <w:rtl w:val="0"/>
        </w:rPr>
        <w:t xml:space="preserve">D'après Human Rights Watch (mars 2026) et Le Monde.</w:t>
      </w:r>
      <w:r w:rsidDel="00000000" w:rsidR="00000000" w:rsidRPr="00000000">
        <w:rPr>
          <w:rtl w:val="0"/>
        </w:rPr>
      </w:r>
    </w:p>
    <w:p w:rsidR="00000000" w:rsidDel="00000000" w:rsidP="00000000" w:rsidRDefault="00000000" w:rsidRPr="00000000" w14:paraId="000003D2">
      <w:pPr>
        <w:keepNext w:val="1"/>
        <w:pBdr>
          <w:bottom w:color="c0392b" w:space="2" w:sz="8" w:val="single"/>
        </w:pBdr>
        <w:spacing w:after="80" w:before="200" w:lineRule="auto"/>
        <w:rPr/>
      </w:pPr>
      <w:r w:rsidDel="00000000" w:rsidR="00000000" w:rsidRPr="00000000">
        <w:rPr>
          <w:rFonts w:ascii="Arial" w:cs="Arial" w:eastAsia="Arial" w:hAnsi="Arial"/>
          <w:b w:val="1"/>
          <w:bCs w:val="1"/>
          <w:color w:val="c0392b"/>
          <w:sz w:val="21"/>
          <w:szCs w:val="21"/>
          <w:rtl w:val="0"/>
        </w:rPr>
        <w:t xml:space="preserve">Document 5</w:t>
      </w:r>
      <w:r w:rsidDel="00000000" w:rsidR="00000000" w:rsidRPr="00000000">
        <w:rPr>
          <w:rFonts w:ascii="Arial" w:cs="Arial" w:eastAsia="Arial" w:hAnsi="Arial"/>
          <w:b w:val="1"/>
          <w:bCs w:val="1"/>
          <w:sz w:val="21"/>
          <w:szCs w:val="21"/>
          <w:rtl w:val="0"/>
        </w:rPr>
        <w:t xml:space="preserve">  –  Mai 2026 : un tribunal destitue la direction de l'opposition</w:t>
      </w:r>
      <w:r w:rsidDel="00000000" w:rsidR="00000000" w:rsidRPr="00000000">
        <w:rPr>
          <w:rtl w:val="0"/>
        </w:rPr>
      </w:r>
    </w:p>
    <w:p w:rsidR="00000000" w:rsidDel="00000000" w:rsidP="00000000" w:rsidRDefault="00000000" w:rsidRPr="00000000" w14:paraId="000003D3">
      <w:pPr>
        <w:spacing w:after="80" w:before="0" w:line="264" w:lineRule="auto"/>
        <w:jc w:val="both"/>
        <w:rPr/>
      </w:pPr>
      <w:r w:rsidDel="00000000" w:rsidR="00000000" w:rsidRPr="00000000">
        <w:rPr>
          <w:rFonts w:ascii="Arial" w:cs="Arial" w:eastAsia="Arial" w:hAnsi="Arial"/>
          <w:b w:val="0"/>
          <w:bCs w:val="0"/>
          <w:sz w:val="20"/>
          <w:szCs w:val="20"/>
          <w:rtl w:val="0"/>
        </w:rPr>
        <w:t xml:space="preserve">Le </w:t>
      </w:r>
      <w:r w:rsidDel="00000000" w:rsidR="00000000" w:rsidRPr="00000000">
        <w:rPr>
          <w:rFonts w:ascii="Arial" w:cs="Arial" w:eastAsia="Arial" w:hAnsi="Arial"/>
          <w:b w:val="1"/>
          <w:bCs w:val="1"/>
          <w:sz w:val="20"/>
          <w:szCs w:val="20"/>
          <w:rtl w:val="0"/>
        </w:rPr>
        <w:t xml:space="preserve">21 mai 2026</w:t>
      </w:r>
      <w:r w:rsidDel="00000000" w:rsidR="00000000" w:rsidRPr="00000000">
        <w:rPr>
          <w:rFonts w:ascii="Arial" w:cs="Arial" w:eastAsia="Arial" w:hAnsi="Arial"/>
          <w:b w:val="0"/>
          <w:bCs w:val="0"/>
          <w:sz w:val="20"/>
          <w:szCs w:val="20"/>
          <w:rtl w:val="0"/>
        </w:rPr>
        <w:t xml:space="preserve">, une cour d'appel d'Ankara destitue toute la direction du CHP, dont son président Özgür Özel, élu en 2023, en raison de soupçons d'achat de voix lors du congrès du parti. Elle réinstalle à la tête du parti l'ancien dirigeant Kemal Kılıçdaroğlu, qui retire aussitôt le recours déposé devant la Cour de cassation. Özel accuse la justice de mener « un coup d'État contre l'opposition ».</w:t>
      </w:r>
      <w:r w:rsidDel="00000000" w:rsidR="00000000" w:rsidRPr="00000000">
        <w:rPr>
          <w:rtl w:val="0"/>
        </w:rPr>
      </w:r>
    </w:p>
    <w:p w:rsidR="00000000" w:rsidDel="00000000" w:rsidP="00000000" w:rsidRDefault="00000000" w:rsidRPr="00000000" w14:paraId="000003D4">
      <w:pPr>
        <w:spacing w:after="60" w:before="40" w:lineRule="auto"/>
        <w:jc w:val="right"/>
        <w:rPr/>
      </w:pPr>
      <w:r w:rsidDel="00000000" w:rsidR="00000000" w:rsidRPr="00000000">
        <w:rPr>
          <w:rFonts w:ascii="Arial" w:cs="Arial" w:eastAsia="Arial" w:hAnsi="Arial"/>
          <w:i w:val="1"/>
          <w:iCs w:val="1"/>
          <w:color w:val="595959"/>
          <w:sz w:val="16"/>
          <w:szCs w:val="16"/>
          <w:rtl w:val="0"/>
        </w:rPr>
        <w:t xml:space="preserve">D'après Human Rights Watch, 22 mai 2026.</w:t>
      </w:r>
      <w:r w:rsidDel="00000000" w:rsidR="00000000" w:rsidRPr="00000000">
        <w:rPr>
          <w:rtl w:val="0"/>
        </w:rPr>
      </w:r>
    </w:p>
    <w:p w:rsidR="00000000" w:rsidDel="00000000" w:rsidP="00000000" w:rsidRDefault="00000000" w:rsidRPr="00000000" w14:paraId="000003D5">
      <w:pPr>
        <w:keepNext w:val="1"/>
        <w:pBdr>
          <w:bottom w:color="c0392b" w:space="2" w:sz="8" w:val="single"/>
        </w:pBdr>
        <w:spacing w:after="80" w:before="200" w:lineRule="auto"/>
        <w:rPr/>
      </w:pPr>
      <w:r w:rsidDel="00000000" w:rsidR="00000000" w:rsidRPr="00000000">
        <w:rPr>
          <w:rFonts w:ascii="Arial" w:cs="Arial" w:eastAsia="Arial" w:hAnsi="Arial"/>
          <w:b w:val="1"/>
          <w:bCs w:val="1"/>
          <w:color w:val="c0392b"/>
          <w:sz w:val="21"/>
          <w:szCs w:val="21"/>
          <w:rtl w:val="0"/>
        </w:rPr>
        <w:t xml:space="preserve">Document 6</w:t>
      </w:r>
      <w:r w:rsidDel="00000000" w:rsidR="00000000" w:rsidRPr="00000000">
        <w:rPr>
          <w:rFonts w:ascii="Arial" w:cs="Arial" w:eastAsia="Arial" w:hAnsi="Arial"/>
          <w:b w:val="1"/>
          <w:bCs w:val="1"/>
          <w:sz w:val="21"/>
          <w:szCs w:val="21"/>
          <w:rtl w:val="0"/>
        </w:rPr>
        <w:t xml:space="preserve">  –  Le pays vu par les indicateurs internationaux (2026)</w:t>
      </w:r>
      <w:r w:rsidDel="00000000" w:rsidR="00000000" w:rsidRPr="00000000">
        <w:rPr>
          <w:rtl w:val="0"/>
        </w:rPr>
      </w:r>
    </w:p>
    <w:tbl>
      <w:tblPr>
        <w:tblStyle w:val="Table50"/>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00"/>
        <w:gridCol w:w="4000"/>
        <w:tblGridChange w:id="0">
          <w:tblGrid>
            <w:gridCol w:w="5400"/>
            <w:gridCol w:w="4000"/>
          </w:tblGrid>
        </w:tblGridChange>
      </w:tblGrid>
      <w:tr>
        <w:trPr>
          <w:cantSplit w:val="0"/>
          <w:tblHeader w:val="1"/>
        </w:trPr>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3D6">
            <w:pPr>
              <w:spacing w:after="20" w:lineRule="auto"/>
              <w:jc w:val="left"/>
              <w:rPr/>
            </w:pPr>
            <w:r w:rsidDel="00000000" w:rsidR="00000000" w:rsidRPr="00000000">
              <w:rPr>
                <w:rFonts w:ascii="Arial" w:cs="Arial" w:eastAsia="Arial" w:hAnsi="Arial"/>
                <w:b w:val="1"/>
                <w:bCs w:val="1"/>
                <w:sz w:val="19"/>
                <w:szCs w:val="19"/>
                <w:rtl w:val="0"/>
              </w:rPr>
              <w:t xml:space="preserve">Indicateur</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3D7">
            <w:pPr>
              <w:spacing w:after="20" w:lineRule="auto"/>
              <w:jc w:val="left"/>
              <w:rPr/>
            </w:pPr>
            <w:r w:rsidDel="00000000" w:rsidR="00000000" w:rsidRPr="00000000">
              <w:rPr>
                <w:rFonts w:ascii="Arial" w:cs="Arial" w:eastAsia="Arial" w:hAnsi="Arial"/>
                <w:b w:val="1"/>
                <w:bCs w:val="1"/>
                <w:sz w:val="19"/>
                <w:szCs w:val="19"/>
                <w:rtl w:val="0"/>
              </w:rPr>
              <w:t xml:space="preserve">Résultat</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3D8">
            <w:pPr>
              <w:spacing w:after="20" w:lineRule="auto"/>
              <w:jc w:val="left"/>
              <w:rPr/>
            </w:pPr>
            <w:r w:rsidDel="00000000" w:rsidR="00000000" w:rsidRPr="00000000">
              <w:rPr>
                <w:rFonts w:ascii="Arial" w:cs="Arial" w:eastAsia="Arial" w:hAnsi="Arial"/>
                <w:b w:val="1"/>
                <w:bCs w:val="1"/>
                <w:sz w:val="19"/>
                <w:szCs w:val="19"/>
                <w:rtl w:val="0"/>
              </w:rPr>
              <w:t xml:space="preserve">Freedom House – Liberté dans le monde 2026</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3D9">
            <w:pPr>
              <w:spacing w:after="20" w:lineRule="auto"/>
              <w:jc w:val="left"/>
              <w:rPr/>
            </w:pPr>
            <w:r w:rsidDel="00000000" w:rsidR="00000000" w:rsidRPr="00000000">
              <w:rPr>
                <w:rFonts w:ascii="Arial" w:cs="Arial" w:eastAsia="Arial" w:hAnsi="Arial"/>
                <w:b w:val="0"/>
                <w:bCs w:val="0"/>
                <w:sz w:val="19"/>
                <w:szCs w:val="19"/>
                <w:rtl w:val="0"/>
              </w:rPr>
              <w:t xml:space="preserve">32 / 100 – « Non libre »</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3DA">
            <w:pPr>
              <w:spacing w:after="20" w:lineRule="auto"/>
              <w:jc w:val="left"/>
              <w:rPr/>
            </w:pPr>
            <w:r w:rsidDel="00000000" w:rsidR="00000000" w:rsidRPr="00000000">
              <w:rPr>
                <w:rFonts w:ascii="Arial" w:cs="Arial" w:eastAsia="Arial" w:hAnsi="Arial"/>
                <w:b w:val="1"/>
                <w:bCs w:val="1"/>
                <w:sz w:val="19"/>
                <w:szCs w:val="19"/>
                <w:rtl w:val="0"/>
              </w:rPr>
              <w:t xml:space="preserve">RSF – Classement de la liberté de la presse 2026</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3DB">
            <w:pPr>
              <w:spacing w:after="20" w:lineRule="auto"/>
              <w:jc w:val="left"/>
              <w:rPr/>
            </w:pPr>
            <w:r w:rsidDel="00000000" w:rsidR="00000000" w:rsidRPr="00000000">
              <w:rPr>
                <w:rFonts w:ascii="Arial Unicode MS" w:cs="Arial Unicode MS" w:eastAsia="Arial Unicode MS" w:hAnsi="Arial Unicode MS"/>
                <w:b w:val="0"/>
                <w:bCs w:val="0"/>
                <w:sz w:val="19"/>
                <w:szCs w:val="19"/>
                <w:rtl w:val="0"/>
              </w:rPr>
              <w:t xml:space="preserve">163e sur 180 (−4)</w:t>
            </w:r>
            <w:r w:rsidDel="00000000" w:rsidR="00000000" w:rsidRPr="00000000">
              <w:rPr>
                <w:rtl w:val="0"/>
              </w:rPr>
            </w:r>
          </w:p>
        </w:tc>
      </w:tr>
    </w:tbl>
    <w:p w:rsidR="00000000" w:rsidDel="00000000" w:rsidP="00000000" w:rsidRDefault="00000000" w:rsidRPr="00000000" w14:paraId="000003DC">
      <w:pPr>
        <w:spacing w:after="60" w:before="40" w:lineRule="auto"/>
        <w:jc w:val="right"/>
        <w:rPr/>
      </w:pPr>
      <w:r w:rsidDel="00000000" w:rsidR="00000000" w:rsidRPr="00000000">
        <w:rPr>
          <w:rFonts w:ascii="Arial" w:cs="Arial" w:eastAsia="Arial" w:hAnsi="Arial"/>
          <w:i w:val="1"/>
          <w:iCs w:val="1"/>
          <w:color w:val="595959"/>
          <w:sz w:val="16"/>
          <w:szCs w:val="16"/>
          <w:rtl w:val="0"/>
        </w:rPr>
        <w:t xml:space="preserve">Freedom House, Freedom in the World 2026 ; RSF, Classement mondial 2026 ; V-Dem, Democracy Report 2026.</w:t>
      </w:r>
      <w:r w:rsidDel="00000000" w:rsidR="00000000" w:rsidRPr="00000000">
        <w:rPr>
          <w:rtl w:val="0"/>
        </w:rPr>
      </w:r>
    </w:p>
    <w:p w:rsidR="00000000" w:rsidDel="00000000" w:rsidP="00000000" w:rsidRDefault="00000000" w:rsidRPr="00000000" w14:paraId="000003DD">
      <w:pPr>
        <w:keepNext w:val="1"/>
        <w:pageBreakBefore w:val="1"/>
        <w:spacing w:after="100" w:lineRule="auto"/>
        <w:rPr/>
      </w:pPr>
      <w:r w:rsidDel="00000000" w:rsidR="00000000" w:rsidRPr="00000000">
        <w:rPr>
          <w:rFonts w:ascii="Arial" w:cs="Arial" w:eastAsia="Arial" w:hAnsi="Arial"/>
          <w:b w:val="1"/>
          <w:bCs w:val="1"/>
          <w:color w:val="c0392b"/>
          <w:sz w:val="26"/>
          <w:szCs w:val="26"/>
          <w:rtl w:val="0"/>
        </w:rPr>
        <w:t xml:space="preserve">Grille d'analyse – La Turquie</w:t>
      </w:r>
      <w:r w:rsidDel="00000000" w:rsidR="00000000" w:rsidRPr="00000000">
        <w:rPr>
          <w:rtl w:val="0"/>
        </w:rPr>
      </w:r>
    </w:p>
    <w:tbl>
      <w:tblPr>
        <w:tblStyle w:val="Table51"/>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00"/>
        <w:gridCol w:w="4700"/>
        <w:gridCol w:w="2200"/>
        <w:tblGridChange w:id="0">
          <w:tblGrid>
            <w:gridCol w:w="2500"/>
            <w:gridCol w:w="4700"/>
            <w:gridCol w:w="2200"/>
          </w:tblGrid>
        </w:tblGridChange>
      </w:tblGrid>
      <w:tr>
        <w:trPr>
          <w:cantSplit w:val="0"/>
          <w:tblHeader w:val="1"/>
        </w:trPr>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3DE">
            <w:pPr>
              <w:spacing w:after="20" w:lineRule="auto"/>
              <w:jc w:val="left"/>
              <w:rPr/>
            </w:pPr>
            <w:r w:rsidDel="00000000" w:rsidR="00000000" w:rsidRPr="00000000">
              <w:rPr>
                <w:rFonts w:ascii="Arial" w:cs="Arial" w:eastAsia="Arial" w:hAnsi="Arial"/>
                <w:b w:val="1"/>
                <w:bCs w:val="1"/>
                <w:sz w:val="19"/>
                <w:szCs w:val="19"/>
                <w:rtl w:val="0"/>
              </w:rPr>
              <w:t xml:space="preserve">Critère (fiche « Démocratie »)</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3DF">
            <w:pPr>
              <w:spacing w:after="20" w:lineRule="auto"/>
              <w:jc w:val="left"/>
              <w:rPr/>
            </w:pPr>
            <w:r w:rsidDel="00000000" w:rsidR="00000000" w:rsidRPr="00000000">
              <w:rPr>
                <w:rFonts w:ascii="Arial" w:cs="Arial" w:eastAsia="Arial" w:hAnsi="Arial"/>
                <w:b w:val="1"/>
                <w:bCs w:val="1"/>
                <w:sz w:val="19"/>
                <w:szCs w:val="19"/>
                <w:rtl w:val="0"/>
              </w:rPr>
              <w:t xml:space="preserve">Ce que montrent les documents (citez le n° du document)</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3E0">
            <w:pPr>
              <w:spacing w:after="20" w:lineRule="auto"/>
              <w:jc w:val="left"/>
              <w:rPr/>
            </w:pPr>
            <w:r w:rsidDel="00000000" w:rsidR="00000000" w:rsidRPr="00000000">
              <w:rPr>
                <w:rFonts w:ascii="Arial" w:cs="Arial" w:eastAsia="Arial" w:hAnsi="Arial"/>
                <w:b w:val="1"/>
                <w:bCs w:val="1"/>
                <w:sz w:val="19"/>
                <w:szCs w:val="19"/>
                <w:rtl w:val="0"/>
              </w:rPr>
              <w:t xml:space="preserve">Appréciation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3E1">
            <w:pPr>
              <w:spacing w:after="20" w:lineRule="auto"/>
              <w:rPr/>
            </w:pPr>
            <w:r w:rsidDel="00000000" w:rsidR="00000000" w:rsidRPr="00000000">
              <w:rPr>
                <w:rFonts w:ascii="Arial" w:cs="Arial" w:eastAsia="Arial" w:hAnsi="Arial"/>
                <w:b w:val="1"/>
                <w:bCs w:val="1"/>
                <w:sz w:val="19"/>
                <w:szCs w:val="19"/>
                <w:rtl w:val="0"/>
              </w:rPr>
              <w:t xml:space="preserve">1. Souveraineté du peuple</w:t>
            </w:r>
            <w:r w:rsidDel="00000000" w:rsidR="00000000" w:rsidRPr="00000000">
              <w:rPr>
                <w:rtl w:val="0"/>
              </w:rPr>
            </w:r>
          </w:p>
          <w:p w:rsidR="00000000" w:rsidDel="00000000" w:rsidP="00000000" w:rsidRDefault="00000000" w:rsidRPr="00000000" w14:paraId="000003E2">
            <w:pPr>
              <w:rPr/>
            </w:pPr>
            <w:r w:rsidDel="00000000" w:rsidR="00000000" w:rsidRPr="00000000">
              <w:rPr>
                <w:rFonts w:ascii="Arial" w:cs="Arial" w:eastAsia="Arial" w:hAnsi="Arial"/>
                <w:i w:val="1"/>
                <w:iCs w:val="1"/>
                <w:color w:val="595959"/>
                <w:sz w:val="16"/>
                <w:szCs w:val="16"/>
                <w:rtl w:val="0"/>
              </w:rPr>
              <w:t xml:space="preserve">Élections libres, régulières, pluralistes (multipartisme)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3E3">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3E4">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3E5">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3E6">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3E7">
            <w:pPr>
              <w:spacing w:after="20" w:lineRule="auto"/>
              <w:rPr/>
            </w:pPr>
            <w:r w:rsidDel="00000000" w:rsidR="00000000" w:rsidRPr="00000000">
              <w:rPr>
                <w:rFonts w:ascii="Arial" w:cs="Arial" w:eastAsia="Arial" w:hAnsi="Arial"/>
                <w:b w:val="1"/>
                <w:bCs w:val="1"/>
                <w:sz w:val="19"/>
                <w:szCs w:val="19"/>
                <w:rtl w:val="0"/>
              </w:rPr>
              <w:t xml:space="preserve">2. Séparation des pouvoirs</w:t>
            </w:r>
            <w:r w:rsidDel="00000000" w:rsidR="00000000" w:rsidRPr="00000000">
              <w:rPr>
                <w:rtl w:val="0"/>
              </w:rPr>
            </w:r>
          </w:p>
          <w:p w:rsidR="00000000" w:rsidDel="00000000" w:rsidP="00000000" w:rsidRDefault="00000000" w:rsidRPr="00000000" w14:paraId="000003E8">
            <w:pPr>
              <w:rPr/>
            </w:pPr>
            <w:r w:rsidDel="00000000" w:rsidR="00000000" w:rsidRPr="00000000">
              <w:rPr>
                <w:rFonts w:ascii="Arial" w:cs="Arial" w:eastAsia="Arial" w:hAnsi="Arial"/>
                <w:i w:val="1"/>
                <w:iCs w:val="1"/>
                <w:color w:val="595959"/>
                <w:sz w:val="16"/>
                <w:szCs w:val="16"/>
                <w:rtl w:val="0"/>
              </w:rPr>
              <w:t xml:space="preserve">Exécutif / législatif / judiciaire : qui contrôle qui ?</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3E9">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3EA">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3EB">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3EC">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3ED">
            <w:pPr>
              <w:spacing w:after="20" w:lineRule="auto"/>
              <w:rPr/>
            </w:pPr>
            <w:r w:rsidDel="00000000" w:rsidR="00000000" w:rsidRPr="00000000">
              <w:rPr>
                <w:rFonts w:ascii="Arial" w:cs="Arial" w:eastAsia="Arial" w:hAnsi="Arial"/>
                <w:b w:val="1"/>
                <w:bCs w:val="1"/>
                <w:sz w:val="19"/>
                <w:szCs w:val="19"/>
                <w:rtl w:val="0"/>
              </w:rPr>
              <w:t xml:space="preserve">3. Égalité devant la loi</w:t>
            </w:r>
            <w:r w:rsidDel="00000000" w:rsidR="00000000" w:rsidRPr="00000000">
              <w:rPr>
                <w:rtl w:val="0"/>
              </w:rPr>
            </w:r>
          </w:p>
          <w:p w:rsidR="00000000" w:rsidDel="00000000" w:rsidP="00000000" w:rsidRDefault="00000000" w:rsidRPr="00000000" w14:paraId="000003EE">
            <w:pPr>
              <w:rPr/>
            </w:pPr>
            <w:r w:rsidDel="00000000" w:rsidR="00000000" w:rsidRPr="00000000">
              <w:rPr>
                <w:rFonts w:ascii="Arial" w:cs="Arial" w:eastAsia="Arial" w:hAnsi="Arial"/>
                <w:i w:val="1"/>
                <w:iCs w:val="1"/>
                <w:color w:val="595959"/>
                <w:sz w:val="16"/>
                <w:szCs w:val="16"/>
                <w:rtl w:val="0"/>
              </w:rPr>
              <w:t xml:space="preserve">Justice indépendante, mêmes règles pour les dirigeants et les citoyens</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3EF">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3F0">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3F1">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3F2">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3F3">
            <w:pPr>
              <w:spacing w:after="20" w:lineRule="auto"/>
              <w:rPr/>
            </w:pPr>
            <w:r w:rsidDel="00000000" w:rsidR="00000000" w:rsidRPr="00000000">
              <w:rPr>
                <w:rFonts w:ascii="Arial" w:cs="Arial" w:eastAsia="Arial" w:hAnsi="Arial"/>
                <w:b w:val="1"/>
                <w:bCs w:val="1"/>
                <w:sz w:val="19"/>
                <w:szCs w:val="19"/>
                <w:rtl w:val="0"/>
              </w:rPr>
              <w:t xml:space="preserve">4. Libertés fondamentales</w:t>
            </w:r>
            <w:r w:rsidDel="00000000" w:rsidR="00000000" w:rsidRPr="00000000">
              <w:rPr>
                <w:rtl w:val="0"/>
              </w:rPr>
            </w:r>
          </w:p>
          <w:p w:rsidR="00000000" w:rsidDel="00000000" w:rsidP="00000000" w:rsidRDefault="00000000" w:rsidRPr="00000000" w14:paraId="000003F4">
            <w:pPr>
              <w:rPr/>
            </w:pPr>
            <w:r w:rsidDel="00000000" w:rsidR="00000000" w:rsidRPr="00000000">
              <w:rPr>
                <w:rFonts w:ascii="Arial" w:cs="Arial" w:eastAsia="Arial" w:hAnsi="Arial"/>
                <w:i w:val="1"/>
                <w:iCs w:val="1"/>
                <w:color w:val="595959"/>
                <w:sz w:val="16"/>
                <w:szCs w:val="16"/>
                <w:rtl w:val="0"/>
              </w:rPr>
              <w:t xml:space="preserve">Expression, presse, manifestation, association ; opposition libre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3F5">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3F6">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3F7">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3F8">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3F9">
            <w:pPr>
              <w:spacing w:after="20" w:lineRule="auto"/>
              <w:rPr/>
            </w:pPr>
            <w:r w:rsidDel="00000000" w:rsidR="00000000" w:rsidRPr="00000000">
              <w:rPr>
                <w:rFonts w:ascii="Arial" w:cs="Arial" w:eastAsia="Arial" w:hAnsi="Arial"/>
                <w:b w:val="1"/>
                <w:bCs w:val="1"/>
                <w:sz w:val="19"/>
                <w:szCs w:val="19"/>
                <w:rtl w:val="0"/>
              </w:rPr>
              <w:t xml:space="preserve">5. Alternance du pouvoir</w:t>
            </w:r>
            <w:r w:rsidDel="00000000" w:rsidR="00000000" w:rsidRPr="00000000">
              <w:rPr>
                <w:rtl w:val="0"/>
              </w:rPr>
            </w:r>
          </w:p>
          <w:p w:rsidR="00000000" w:rsidDel="00000000" w:rsidP="00000000" w:rsidRDefault="00000000" w:rsidRPr="00000000" w14:paraId="000003FA">
            <w:pPr>
              <w:rPr/>
            </w:pPr>
            <w:r w:rsidDel="00000000" w:rsidR="00000000" w:rsidRPr="00000000">
              <w:rPr>
                <w:rFonts w:ascii="Arial" w:cs="Arial" w:eastAsia="Arial" w:hAnsi="Arial"/>
                <w:i w:val="1"/>
                <w:iCs w:val="1"/>
                <w:color w:val="595959"/>
                <w:sz w:val="16"/>
                <w:szCs w:val="16"/>
                <w:rtl w:val="0"/>
              </w:rPr>
              <w:t xml:space="preserve">Le pouvoir a-t-il changé de mains pacifiquement ? Combien de fois ?</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3FB">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3FC">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3FD">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3FE">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3FF">
            <w:pPr>
              <w:spacing w:after="20" w:lineRule="auto"/>
              <w:rPr/>
            </w:pPr>
            <w:r w:rsidDel="00000000" w:rsidR="00000000" w:rsidRPr="00000000">
              <w:rPr>
                <w:rFonts w:ascii="Arial" w:cs="Arial" w:eastAsia="Arial" w:hAnsi="Arial"/>
                <w:b w:val="1"/>
                <w:bCs w:val="1"/>
                <w:sz w:val="19"/>
                <w:szCs w:val="19"/>
                <w:rtl w:val="0"/>
              </w:rPr>
              <w:t xml:space="preserve">6. État de droit</w:t>
            </w:r>
            <w:r w:rsidDel="00000000" w:rsidR="00000000" w:rsidRPr="00000000">
              <w:rPr>
                <w:rtl w:val="0"/>
              </w:rPr>
            </w:r>
          </w:p>
          <w:p w:rsidR="00000000" w:rsidDel="00000000" w:rsidP="00000000" w:rsidRDefault="00000000" w:rsidRPr="00000000" w14:paraId="00000400">
            <w:pPr>
              <w:rPr/>
            </w:pPr>
            <w:r w:rsidDel="00000000" w:rsidR="00000000" w:rsidRPr="00000000">
              <w:rPr>
                <w:rFonts w:ascii="Arial" w:cs="Arial" w:eastAsia="Arial" w:hAnsi="Arial"/>
                <w:i w:val="1"/>
                <w:iCs w:val="1"/>
                <w:color w:val="595959"/>
                <w:sz w:val="16"/>
                <w:szCs w:val="16"/>
                <w:rtl w:val="0"/>
              </w:rPr>
              <w:t xml:space="preserve">La puissance publique est-elle soumise au droit ?</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401">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402">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403">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404">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405">
            <w:pPr>
              <w:spacing w:after="20" w:lineRule="auto"/>
              <w:rPr/>
            </w:pPr>
            <w:r w:rsidDel="00000000" w:rsidR="00000000" w:rsidRPr="00000000">
              <w:rPr>
                <w:rFonts w:ascii="Arial" w:cs="Arial" w:eastAsia="Arial" w:hAnsi="Arial"/>
                <w:b w:val="1"/>
                <w:bCs w:val="1"/>
                <w:sz w:val="19"/>
                <w:szCs w:val="19"/>
                <w:rtl w:val="0"/>
              </w:rPr>
              <w:t xml:space="preserve">7. Participation des citoyens</w:t>
            </w:r>
            <w:r w:rsidDel="00000000" w:rsidR="00000000" w:rsidRPr="00000000">
              <w:rPr>
                <w:rtl w:val="0"/>
              </w:rPr>
            </w:r>
          </w:p>
          <w:p w:rsidR="00000000" w:rsidDel="00000000" w:rsidP="00000000" w:rsidRDefault="00000000" w:rsidRPr="00000000" w14:paraId="00000406">
            <w:pPr>
              <w:rPr/>
            </w:pPr>
            <w:r w:rsidDel="00000000" w:rsidR="00000000" w:rsidRPr="00000000">
              <w:rPr>
                <w:rFonts w:ascii="Arial" w:cs="Arial" w:eastAsia="Arial" w:hAnsi="Arial"/>
                <w:i w:val="1"/>
                <w:iCs w:val="1"/>
                <w:color w:val="595959"/>
                <w:sz w:val="16"/>
                <w:szCs w:val="16"/>
                <w:rtl w:val="0"/>
              </w:rPr>
              <w:t xml:space="preserve">Démocratie directe ? représentative ? participative ?</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407">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408">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409">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40A">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bl>
    <w:p w:rsidR="00000000" w:rsidDel="00000000" w:rsidP="00000000" w:rsidRDefault="00000000" w:rsidRPr="00000000" w14:paraId="0000040B">
      <w:pPr>
        <w:keepNext w:val="1"/>
        <w:spacing w:after="100" w:before="160" w:lineRule="auto"/>
        <w:rPr/>
      </w:pPr>
      <w:r w:rsidDel="00000000" w:rsidR="00000000" w:rsidRPr="00000000">
        <w:rPr>
          <w:rFonts w:ascii="Arial" w:cs="Arial" w:eastAsia="Arial" w:hAnsi="Arial"/>
          <w:b w:val="1"/>
          <w:bCs w:val="1"/>
          <w:color w:val="c0392b"/>
          <w:sz w:val="21"/>
          <w:szCs w:val="21"/>
          <w:rtl w:val="0"/>
        </w:rPr>
        <w:t xml:space="preserve">Où placez-vous le pays ? Entourez, puis justifiez en une phrase.</w:t>
      </w:r>
      <w:r w:rsidDel="00000000" w:rsidR="00000000" w:rsidRPr="00000000">
        <w:rPr>
          <w:rtl w:val="0"/>
        </w:rPr>
      </w:r>
    </w:p>
    <w:tbl>
      <w:tblPr>
        <w:tblStyle w:val="Table52"/>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50"/>
        <w:gridCol w:w="2350"/>
        <w:gridCol w:w="2350"/>
        <w:gridCol w:w="2350"/>
        <w:tblGridChange w:id="0">
          <w:tblGrid>
            <w:gridCol w:w="2350"/>
            <w:gridCol w:w="2350"/>
            <w:gridCol w:w="2350"/>
            <w:gridCol w:w="2350"/>
          </w:tblGrid>
        </w:tblGridChange>
      </w:tblGrid>
      <w:tr>
        <w:trPr>
          <w:cantSplit w:val="0"/>
          <w:trHeight w:val="600" w:hRule="atLeast"/>
          <w:tblHeader w:val="0"/>
        </w:trPr>
        <w:tc>
          <w:tcPr>
            <w:tcBorders>
              <w:top w:color="a6a6a6" w:space="0" w:sz="4" w:val="single"/>
              <w:left w:color="a6a6a6" w:space="0" w:sz="4" w:val="single"/>
              <w:bottom w:color="a6a6a6" w:space="0" w:sz="4" w:val="single"/>
              <w:right w:color="a6a6a6" w:space="0" w:sz="4" w:val="single"/>
            </w:tcBorders>
            <w:shd w:fill="d5f5e3" w:val="clear"/>
            <w:tcMar>
              <w:top w:w="60.0" w:type="dxa"/>
              <w:left w:w="100.0" w:type="dxa"/>
              <w:bottom w:w="60.0" w:type="dxa"/>
              <w:right w:w="100.0" w:type="dxa"/>
            </w:tcMar>
            <w:vAlign w:val="center"/>
          </w:tcPr>
          <w:p w:rsidR="00000000" w:rsidDel="00000000" w:rsidP="00000000" w:rsidRDefault="00000000" w:rsidRPr="00000000" w14:paraId="0000040C">
            <w:pPr>
              <w:spacing w:after="20" w:lineRule="auto"/>
              <w:jc w:val="center"/>
              <w:rPr/>
            </w:pPr>
            <w:r w:rsidDel="00000000" w:rsidR="00000000" w:rsidRPr="00000000">
              <w:rPr>
                <w:rFonts w:ascii="Arial" w:cs="Arial" w:eastAsia="Arial" w:hAnsi="Arial"/>
                <w:b w:val="1"/>
                <w:bCs w:val="1"/>
                <w:sz w:val="19"/>
                <w:szCs w:val="19"/>
                <w:rtl w:val="0"/>
              </w:rPr>
              <w:t xml:space="preserve">Démocratie consolidée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fcf3cf" w:val="clear"/>
            <w:tcMar>
              <w:top w:w="60.0" w:type="dxa"/>
              <w:left w:w="100.0" w:type="dxa"/>
              <w:bottom w:w="60.0" w:type="dxa"/>
              <w:right w:w="100.0" w:type="dxa"/>
            </w:tcMar>
            <w:vAlign w:val="center"/>
          </w:tcPr>
          <w:p w:rsidR="00000000" w:rsidDel="00000000" w:rsidP="00000000" w:rsidRDefault="00000000" w:rsidRPr="00000000" w14:paraId="0000040D">
            <w:pPr>
              <w:spacing w:after="20" w:lineRule="auto"/>
              <w:jc w:val="center"/>
              <w:rPr/>
            </w:pPr>
            <w:r w:rsidDel="00000000" w:rsidR="00000000" w:rsidRPr="00000000">
              <w:rPr>
                <w:rFonts w:ascii="Arial" w:cs="Arial" w:eastAsia="Arial" w:hAnsi="Arial"/>
                <w:b w:val="1"/>
                <w:bCs w:val="1"/>
                <w:sz w:val="19"/>
                <w:szCs w:val="19"/>
                <w:rtl w:val="0"/>
              </w:rPr>
              <w:t xml:space="preserve">Démocratie fragilisée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fad7a0" w:val="clear"/>
            <w:tcMar>
              <w:top w:w="60.0" w:type="dxa"/>
              <w:left w:w="100.0" w:type="dxa"/>
              <w:bottom w:w="60.0" w:type="dxa"/>
              <w:right w:w="100.0" w:type="dxa"/>
            </w:tcMar>
            <w:vAlign w:val="center"/>
          </w:tcPr>
          <w:p w:rsidR="00000000" w:rsidDel="00000000" w:rsidP="00000000" w:rsidRDefault="00000000" w:rsidRPr="00000000" w14:paraId="0000040E">
            <w:pPr>
              <w:spacing w:after="20" w:lineRule="auto"/>
              <w:jc w:val="center"/>
              <w:rPr/>
            </w:pPr>
            <w:r w:rsidDel="00000000" w:rsidR="00000000" w:rsidRPr="00000000">
              <w:rPr>
                <w:rFonts w:ascii="Arial" w:cs="Arial" w:eastAsia="Arial" w:hAnsi="Arial"/>
                <w:b w:val="1"/>
                <w:bCs w:val="1"/>
                <w:sz w:val="19"/>
                <w:szCs w:val="19"/>
                <w:rtl w:val="0"/>
              </w:rPr>
              <w:t xml:space="preserve">Régime hybride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f5b7b1" w:val="clear"/>
            <w:tcMar>
              <w:top w:w="60.0" w:type="dxa"/>
              <w:left w:w="100.0" w:type="dxa"/>
              <w:bottom w:w="60.0" w:type="dxa"/>
              <w:right w:w="100.0" w:type="dxa"/>
            </w:tcMar>
            <w:vAlign w:val="center"/>
          </w:tcPr>
          <w:p w:rsidR="00000000" w:rsidDel="00000000" w:rsidP="00000000" w:rsidRDefault="00000000" w:rsidRPr="00000000" w14:paraId="0000040F">
            <w:pPr>
              <w:spacing w:after="20" w:lineRule="auto"/>
              <w:jc w:val="center"/>
              <w:rPr/>
            </w:pPr>
            <w:r w:rsidDel="00000000" w:rsidR="00000000" w:rsidRPr="00000000">
              <w:rPr>
                <w:rFonts w:ascii="Arial" w:cs="Arial" w:eastAsia="Arial" w:hAnsi="Arial"/>
                <w:b w:val="1"/>
                <w:bCs w:val="1"/>
                <w:sz w:val="19"/>
                <w:szCs w:val="19"/>
                <w:rtl w:val="0"/>
              </w:rPr>
              <w:t xml:space="preserve">Régime autoritaire</w:t>
            </w:r>
            <w:r w:rsidDel="00000000" w:rsidR="00000000" w:rsidRPr="00000000">
              <w:rPr>
                <w:rtl w:val="0"/>
              </w:rPr>
            </w:r>
          </w:p>
        </w:tc>
      </w:tr>
    </w:tbl>
    <w:p w:rsidR="00000000" w:rsidDel="00000000" w:rsidP="00000000" w:rsidRDefault="00000000" w:rsidRPr="00000000" w14:paraId="00000410">
      <w:pPr>
        <w:spacing w:after="60" w:before="120" w:lineRule="auto"/>
        <w:rPr/>
      </w:pPr>
      <w:r w:rsidDel="00000000" w:rsidR="00000000" w:rsidRPr="00000000">
        <w:rPr>
          <w:rFonts w:ascii="Arial" w:cs="Arial" w:eastAsia="Arial" w:hAnsi="Arial"/>
          <w:b w:val="1"/>
          <w:bCs w:val="1"/>
          <w:sz w:val="20"/>
          <w:szCs w:val="20"/>
          <w:rtl w:val="0"/>
        </w:rPr>
        <w:t xml:space="preserve">Justification : </w:t>
      </w:r>
      <w:r w:rsidDel="00000000" w:rsidR="00000000" w:rsidRPr="00000000">
        <w:rPr>
          <w:rtl w:val="0"/>
        </w:rPr>
      </w:r>
    </w:p>
    <w:p w:rsidR="00000000" w:rsidDel="00000000" w:rsidP="00000000" w:rsidRDefault="00000000" w:rsidRPr="00000000" w14:paraId="00000411">
      <w:pPr>
        <w:pBdr>
          <w:bottom w:color="808080" w:space="1" w:sz="4" w:val="dotted"/>
        </w:pBdr>
        <w:spacing w:after="160" w:lineRule="auto"/>
        <w:rPr/>
      </w:pPr>
      <w:r w:rsidDel="00000000" w:rsidR="00000000" w:rsidRPr="00000000">
        <w:rPr>
          <w:rtl w:val="0"/>
        </w:rPr>
      </w:r>
    </w:p>
    <w:p w:rsidR="00000000" w:rsidDel="00000000" w:rsidP="00000000" w:rsidRDefault="00000000" w:rsidRPr="00000000" w14:paraId="00000412">
      <w:pPr>
        <w:pBdr>
          <w:bottom w:color="808080" w:space="1" w:sz="4" w:val="dotted"/>
        </w:pBdr>
        <w:spacing w:after="160" w:lineRule="auto"/>
        <w:rPr/>
      </w:pPr>
      <w:r w:rsidDel="00000000" w:rsidR="00000000" w:rsidRPr="00000000">
        <w:rPr>
          <w:rtl w:val="0"/>
        </w:rPr>
      </w:r>
    </w:p>
    <w:p w:rsidR="00000000" w:rsidDel="00000000" w:rsidP="00000000" w:rsidRDefault="00000000" w:rsidRPr="00000000" w14:paraId="00000413">
      <w:pPr>
        <w:spacing w:after="80" w:lineRule="auto"/>
        <w:rPr/>
      </w:pPr>
      <w:r w:rsidDel="00000000" w:rsidR="00000000" w:rsidRPr="00000000">
        <w:rPr>
          <w:rtl w:val="0"/>
        </w:rPr>
      </w:r>
    </w:p>
    <w:tbl>
      <w:tblPr>
        <w:tblStyle w:val="Table53"/>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400"/>
        <w:tblGridChange w:id="0">
          <w:tblGrid>
            <w:gridCol w:w="9400"/>
          </w:tblGrid>
        </w:tblGridChange>
      </w:tblGrid>
      <w:tr>
        <w:trPr>
          <w:cantSplit w:val="1"/>
          <w:tblHeader w:val="0"/>
        </w:trPr>
        <w:tc>
          <w:tcPr>
            <w:tcBorders>
              <w:top w:color="c0392b" w:space="0" w:sz="12" w:val="single"/>
              <w:left w:color="c0392b" w:space="0" w:sz="12" w:val="single"/>
              <w:bottom w:color="c0392b" w:space="0" w:sz="12" w:val="single"/>
              <w:right w:color="c0392b" w:space="0" w:sz="12" w:val="single"/>
            </w:tcBorders>
            <w:tcMar>
              <w:top w:w="140.0" w:type="dxa"/>
              <w:left w:w="200.0" w:type="dxa"/>
              <w:bottom w:w="140.0" w:type="dxa"/>
              <w:right w:w="200.0" w:type="dxa"/>
            </w:tcMar>
          </w:tcPr>
          <w:p w:rsidR="00000000" w:rsidDel="00000000" w:rsidP="00000000" w:rsidRDefault="00000000" w:rsidRPr="00000000" w14:paraId="00000414">
            <w:pPr>
              <w:spacing w:after="80" w:lineRule="auto"/>
              <w:rPr/>
            </w:pPr>
            <w:r w:rsidDel="00000000" w:rsidR="00000000" w:rsidRPr="00000000">
              <w:rPr>
                <w:rFonts w:ascii="Arial" w:cs="Arial" w:eastAsia="Arial" w:hAnsi="Arial"/>
                <w:b w:val="1"/>
                <w:bCs w:val="1"/>
                <w:color w:val="c0392b"/>
                <w:sz w:val="21"/>
                <w:szCs w:val="21"/>
                <w:rtl w:val="0"/>
              </w:rPr>
              <w:t xml:space="preserve">PRÉPARER L'ORAL – 2 minutes minimum, tous les membres du groupe prennent la parole</w:t>
            </w:r>
            <w:r w:rsidDel="00000000" w:rsidR="00000000" w:rsidRPr="00000000">
              <w:rPr>
                <w:rtl w:val="0"/>
              </w:rPr>
            </w:r>
          </w:p>
          <w:p w:rsidR="00000000" w:rsidDel="00000000" w:rsidP="00000000" w:rsidRDefault="00000000" w:rsidRPr="00000000" w14:paraId="00000415">
            <w:pPr>
              <w:spacing w:after="100" w:lineRule="auto"/>
              <w:rPr/>
            </w:pPr>
            <w:r w:rsidDel="00000000" w:rsidR="00000000" w:rsidRPr="00000000">
              <w:rPr>
                <w:rFonts w:ascii="Arial" w:cs="Arial" w:eastAsia="Arial" w:hAnsi="Arial"/>
                <w:b w:val="1"/>
                <w:bCs w:val="1"/>
                <w:sz w:val="20"/>
                <w:szCs w:val="20"/>
                <w:rtl w:val="0"/>
              </w:rPr>
              <w:t xml:space="preserve">Problématique proposée : </w:t>
            </w:r>
            <w:r w:rsidDel="00000000" w:rsidR="00000000" w:rsidRPr="00000000">
              <w:rPr>
                <w:rFonts w:ascii="Arial" w:cs="Arial" w:eastAsia="Arial" w:hAnsi="Arial"/>
                <w:i w:val="1"/>
                <w:iCs w:val="1"/>
                <w:sz w:val="20"/>
                <w:szCs w:val="20"/>
                <w:rtl w:val="0"/>
              </w:rPr>
              <w:t xml:space="preserve">Un pays où l'opposition peut gagner des élections est-il forcément une démocratie ?</w:t>
            </w:r>
            <w:r w:rsidDel="00000000" w:rsidR="00000000" w:rsidRPr="00000000">
              <w:rPr>
                <w:rtl w:val="0"/>
              </w:rPr>
            </w:r>
          </w:p>
          <w:p w:rsidR="00000000" w:rsidDel="00000000" w:rsidP="00000000" w:rsidRDefault="00000000" w:rsidRPr="00000000" w14:paraId="0000041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Introduction (≈ 20 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présentez le pays (carte d'identité) et énoncez la problématique.</w:t>
            </w:r>
          </w:p>
          <w:p w:rsidR="00000000" w:rsidDel="00000000" w:rsidP="00000000" w:rsidRDefault="00000000" w:rsidRPr="00000000" w14:paraId="000004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Ce qui fait de ce pays une démocratie (≈ 45 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2 ou 3 critères respectés, chacun prouvé par un document précis.</w:t>
            </w:r>
          </w:p>
          <w:p w:rsidR="00000000" w:rsidDel="00000000" w:rsidP="00000000" w:rsidRDefault="00000000" w:rsidRPr="00000000" w14:paraId="0000041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Ce qui fragilise ou contredit la démocratie (≈ 45 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2 ou 3 critères non ou mal respectés, prouvés par un document.</w:t>
            </w:r>
          </w:p>
          <w:p w:rsidR="00000000" w:rsidDel="00000000" w:rsidP="00000000" w:rsidRDefault="00000000" w:rsidRPr="00000000" w14:paraId="0000041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Conclusion (≈ 20 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placez le pays sur le curseur et justifiez en une phrase. Terminez en répondant à la problématique.</w:t>
            </w:r>
          </w:p>
          <w:p w:rsidR="00000000" w:rsidDel="00000000" w:rsidP="00000000" w:rsidRDefault="00000000" w:rsidRPr="00000000" w14:paraId="0000041A">
            <w:pPr>
              <w:spacing w:before="60" w:lineRule="auto"/>
              <w:rPr/>
            </w:pPr>
            <w:r w:rsidDel="00000000" w:rsidR="00000000" w:rsidRPr="00000000">
              <w:rPr>
                <w:rFonts w:ascii="Arial" w:cs="Arial" w:eastAsia="Arial" w:hAnsi="Arial"/>
                <w:i w:val="1"/>
                <w:iCs w:val="1"/>
                <w:sz w:val="18"/>
                <w:szCs w:val="18"/>
                <w:rtl w:val="0"/>
              </w:rPr>
              <w:t xml:space="preserve">Notes autorisées : 10 lignes maximum par élève. On ne lit pas : on regarde la classe.</w:t>
            </w:r>
            <w:r w:rsidDel="00000000" w:rsidR="00000000" w:rsidRPr="00000000">
              <w:rPr>
                <w:rtl w:val="0"/>
              </w:rPr>
            </w:r>
          </w:p>
        </w:tc>
      </w:tr>
    </w:tbl>
    <w:p w:rsidR="00000000" w:rsidDel="00000000" w:rsidP="00000000" w:rsidRDefault="00000000" w:rsidRPr="00000000" w14:paraId="0000041B">
      <w:pPr>
        <w:pageBreakBefore w:val="1"/>
        <w:pBdr>
          <w:top w:color="1abc9c" w:space="6" w:sz="4" w:val="single"/>
          <w:left w:color="1abc9c" w:space="6" w:sz="4" w:val="single"/>
          <w:right w:color="1abc9c" w:space="6" w:sz="4" w:val="single"/>
        </w:pBdr>
        <w:shd w:fill="1abc9c" w:val="clear"/>
        <w:spacing w:after="0" w:lineRule="auto"/>
        <w:ind w:left="120" w:right="120" w:firstLine="0"/>
        <w:rPr/>
      </w:pPr>
      <w:r w:rsidDel="00000000" w:rsidR="00000000" w:rsidRPr="00000000">
        <w:rPr>
          <w:rFonts w:ascii="Arial" w:cs="Arial" w:eastAsia="Arial" w:hAnsi="Arial"/>
          <w:b w:val="1"/>
          <w:bCs w:val="1"/>
          <w:color w:val="ffffff"/>
          <w:sz w:val="20"/>
          <w:szCs w:val="20"/>
          <w:rtl w:val="0"/>
        </w:rPr>
        <w:t xml:space="preserve">DOSSIER DOCUMENTAIRE N° 9</w:t>
      </w:r>
      <w:r w:rsidDel="00000000" w:rsidR="00000000" w:rsidRPr="00000000">
        <w:rPr>
          <w:rtl w:val="0"/>
        </w:rPr>
      </w:r>
    </w:p>
    <w:p w:rsidR="00000000" w:rsidDel="00000000" w:rsidP="00000000" w:rsidRDefault="00000000" w:rsidRPr="00000000" w14:paraId="0000041C">
      <w:pPr>
        <w:pBdr>
          <w:left w:color="1abc9c" w:space="6" w:sz="4" w:val="single"/>
          <w:bottom w:color="1abc9c" w:space="6" w:sz="4" w:val="single"/>
          <w:right w:color="1abc9c" w:space="6" w:sz="4" w:val="single"/>
        </w:pBdr>
        <w:shd w:fill="1abc9c" w:val="clear"/>
        <w:spacing w:after="0" w:lineRule="auto"/>
        <w:ind w:left="120" w:right="120" w:firstLine="0"/>
        <w:rPr/>
      </w:pPr>
      <w:r w:rsidDel="00000000" w:rsidR="00000000" w:rsidRPr="00000000">
        <w:rPr>
          <w:rFonts w:ascii="Arial" w:cs="Arial" w:eastAsia="Arial" w:hAnsi="Arial"/>
          <w:b w:val="1"/>
          <w:bCs w:val="1"/>
          <w:color w:val="ffffff"/>
          <w:sz w:val="40"/>
          <w:szCs w:val="40"/>
          <w:rtl w:val="0"/>
        </w:rPr>
        <w:t xml:space="preserve">La Tunisie</w:t>
      </w:r>
      <w:r w:rsidDel="00000000" w:rsidR="00000000" w:rsidRPr="00000000">
        <w:rPr>
          <w:rtl w:val="0"/>
        </w:rPr>
      </w:r>
    </w:p>
    <w:p w:rsidR="00000000" w:rsidDel="00000000" w:rsidP="00000000" w:rsidRDefault="00000000" w:rsidRPr="00000000" w14:paraId="0000041D">
      <w:pPr>
        <w:spacing w:after="120" w:before="120" w:lineRule="auto"/>
        <w:rPr/>
      </w:pPr>
      <w:r w:rsidDel="00000000" w:rsidR="00000000" w:rsidRPr="00000000">
        <w:rPr>
          <w:rFonts w:ascii="Arial" w:cs="Arial" w:eastAsia="Arial" w:hAnsi="Arial"/>
          <w:b w:val="1"/>
          <w:bCs w:val="1"/>
          <w:sz w:val="20"/>
          <w:szCs w:val="20"/>
          <w:rtl w:val="0"/>
        </w:rPr>
        <w:t xml:space="preserve">Membres du groupe : </w:t>
      </w:r>
      <w:r w:rsidDel="00000000" w:rsidR="00000000" w:rsidRPr="00000000">
        <w:rPr>
          <w:rFonts w:ascii="Arial" w:cs="Arial" w:eastAsia="Arial" w:hAnsi="Arial"/>
          <w:color w:val="808080"/>
          <w:sz w:val="20"/>
          <w:szCs w:val="20"/>
          <w:rtl w:val="0"/>
        </w:rPr>
        <w:t xml:space="preserve">.....................................................................................................................</w:t>
      </w:r>
      <w:r w:rsidDel="00000000" w:rsidR="00000000" w:rsidRPr="00000000">
        <w:rPr>
          <w:rtl w:val="0"/>
        </w:rPr>
      </w:r>
    </w:p>
    <w:p w:rsidR="00000000" w:rsidDel="00000000" w:rsidP="00000000" w:rsidRDefault="00000000" w:rsidRPr="00000000" w14:paraId="0000041E">
      <w:pPr>
        <w:keepNext w:val="1"/>
        <w:spacing w:after="100" w:before="60" w:lineRule="auto"/>
        <w:rPr/>
      </w:pPr>
      <w:r w:rsidDel="00000000" w:rsidR="00000000" w:rsidRPr="00000000">
        <w:rPr>
          <w:rFonts w:ascii="Arial" w:cs="Arial" w:eastAsia="Arial" w:hAnsi="Arial"/>
          <w:b w:val="1"/>
          <w:bCs w:val="1"/>
          <w:color w:val="1abc9c"/>
          <w:sz w:val="22"/>
          <w:szCs w:val="22"/>
          <w:rtl w:val="0"/>
        </w:rPr>
        <w:t xml:space="preserve">Carte d'identité politique</w:t>
      </w:r>
      <w:r w:rsidDel="00000000" w:rsidR="00000000" w:rsidRPr="00000000">
        <w:rPr>
          <w:rtl w:val="0"/>
        </w:rPr>
      </w:r>
    </w:p>
    <w:tbl>
      <w:tblPr>
        <w:tblStyle w:val="Table54"/>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7000"/>
        <w:tblGridChange w:id="0">
          <w:tblGrid>
            <w:gridCol w:w="2400"/>
            <w:gridCol w:w="7000"/>
          </w:tblGrid>
        </w:tblGridChange>
      </w:tblGrid>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60.0" w:type="dxa"/>
              <w:left w:w="100.0" w:type="dxa"/>
              <w:bottom w:w="60.0" w:type="dxa"/>
              <w:right w:w="100.0" w:type="dxa"/>
            </w:tcMar>
            <w:vAlign w:val="center"/>
          </w:tcPr>
          <w:p w:rsidR="00000000" w:rsidDel="00000000" w:rsidP="00000000" w:rsidRDefault="00000000" w:rsidRPr="00000000" w14:paraId="0000041F">
            <w:pPr>
              <w:spacing w:after="20" w:lineRule="auto"/>
              <w:jc w:val="left"/>
              <w:rPr/>
            </w:pPr>
            <w:r w:rsidDel="00000000" w:rsidR="00000000" w:rsidRPr="00000000">
              <w:rPr>
                <w:rFonts w:ascii="Arial" w:cs="Arial" w:eastAsia="Arial" w:hAnsi="Arial"/>
                <w:b w:val="1"/>
                <w:bCs w:val="1"/>
                <w:sz w:val="19"/>
                <w:szCs w:val="19"/>
                <w:rtl w:val="0"/>
              </w:rPr>
              <w:t xml:space="preserve">Nom officiel</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420">
            <w:pPr>
              <w:spacing w:after="20" w:lineRule="auto"/>
              <w:jc w:val="left"/>
              <w:rPr/>
            </w:pPr>
            <w:r w:rsidDel="00000000" w:rsidR="00000000" w:rsidRPr="00000000">
              <w:rPr>
                <w:rFonts w:ascii="Arial" w:cs="Arial" w:eastAsia="Arial" w:hAnsi="Arial"/>
                <w:b w:val="0"/>
                <w:bCs w:val="0"/>
                <w:sz w:val="19"/>
                <w:szCs w:val="19"/>
                <w:rtl w:val="0"/>
              </w:rPr>
              <w:t xml:space="preserve">République tunisienne</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60.0" w:type="dxa"/>
              <w:left w:w="100.0" w:type="dxa"/>
              <w:bottom w:w="60.0" w:type="dxa"/>
              <w:right w:w="100.0" w:type="dxa"/>
            </w:tcMar>
            <w:vAlign w:val="center"/>
          </w:tcPr>
          <w:p w:rsidR="00000000" w:rsidDel="00000000" w:rsidP="00000000" w:rsidRDefault="00000000" w:rsidRPr="00000000" w14:paraId="00000421">
            <w:pPr>
              <w:spacing w:after="20" w:lineRule="auto"/>
              <w:jc w:val="left"/>
              <w:rPr/>
            </w:pPr>
            <w:r w:rsidDel="00000000" w:rsidR="00000000" w:rsidRPr="00000000">
              <w:rPr>
                <w:rFonts w:ascii="Arial" w:cs="Arial" w:eastAsia="Arial" w:hAnsi="Arial"/>
                <w:b w:val="1"/>
                <w:bCs w:val="1"/>
                <w:sz w:val="19"/>
                <w:szCs w:val="19"/>
                <w:rtl w:val="0"/>
              </w:rPr>
              <w:t xml:space="preserve">Capitale / population</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422">
            <w:pPr>
              <w:spacing w:after="20" w:lineRule="auto"/>
              <w:jc w:val="left"/>
              <w:rPr/>
            </w:pPr>
            <w:r w:rsidDel="00000000" w:rsidR="00000000" w:rsidRPr="00000000">
              <w:rPr>
                <w:rFonts w:ascii="Arial" w:cs="Arial" w:eastAsia="Arial" w:hAnsi="Arial"/>
                <w:b w:val="0"/>
                <w:bCs w:val="0"/>
                <w:sz w:val="19"/>
                <w:szCs w:val="19"/>
                <w:rtl w:val="0"/>
              </w:rPr>
              <w:t xml:space="preserve">Tunis / environ 12,2 millions d'habitants</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60.0" w:type="dxa"/>
              <w:left w:w="100.0" w:type="dxa"/>
              <w:bottom w:w="60.0" w:type="dxa"/>
              <w:right w:w="100.0" w:type="dxa"/>
            </w:tcMar>
            <w:vAlign w:val="center"/>
          </w:tcPr>
          <w:p w:rsidR="00000000" w:rsidDel="00000000" w:rsidP="00000000" w:rsidRDefault="00000000" w:rsidRPr="00000000" w14:paraId="00000423">
            <w:pPr>
              <w:spacing w:after="20" w:lineRule="auto"/>
              <w:jc w:val="left"/>
              <w:rPr/>
            </w:pPr>
            <w:r w:rsidDel="00000000" w:rsidR="00000000" w:rsidRPr="00000000">
              <w:rPr>
                <w:rFonts w:ascii="Arial" w:cs="Arial" w:eastAsia="Arial" w:hAnsi="Arial"/>
                <w:b w:val="1"/>
                <w:bCs w:val="1"/>
                <w:sz w:val="19"/>
                <w:szCs w:val="19"/>
                <w:rtl w:val="0"/>
              </w:rPr>
              <w:t xml:space="preserve">Constitution</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424">
            <w:pPr>
              <w:spacing w:after="20" w:lineRule="auto"/>
              <w:jc w:val="left"/>
              <w:rPr/>
            </w:pPr>
            <w:r w:rsidDel="00000000" w:rsidR="00000000" w:rsidRPr="00000000">
              <w:rPr>
                <w:rFonts w:ascii="Arial" w:cs="Arial" w:eastAsia="Arial" w:hAnsi="Arial"/>
                <w:b w:val="0"/>
                <w:bCs w:val="0"/>
                <w:sz w:val="19"/>
                <w:szCs w:val="19"/>
                <w:rtl w:val="0"/>
              </w:rPr>
              <w:t xml:space="preserve">Constitution de 2022, qui a remplacé celle de 2014</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60.0" w:type="dxa"/>
              <w:left w:w="100.0" w:type="dxa"/>
              <w:bottom w:w="60.0" w:type="dxa"/>
              <w:right w:w="100.0" w:type="dxa"/>
            </w:tcMar>
            <w:vAlign w:val="center"/>
          </w:tcPr>
          <w:p w:rsidR="00000000" w:rsidDel="00000000" w:rsidP="00000000" w:rsidRDefault="00000000" w:rsidRPr="00000000" w14:paraId="00000425">
            <w:pPr>
              <w:spacing w:after="20" w:lineRule="auto"/>
              <w:jc w:val="left"/>
              <w:rPr/>
            </w:pPr>
            <w:r w:rsidDel="00000000" w:rsidR="00000000" w:rsidRPr="00000000">
              <w:rPr>
                <w:rFonts w:ascii="Arial" w:cs="Arial" w:eastAsia="Arial" w:hAnsi="Arial"/>
                <w:b w:val="1"/>
                <w:bCs w:val="1"/>
                <w:sz w:val="19"/>
                <w:szCs w:val="19"/>
                <w:rtl w:val="0"/>
              </w:rPr>
              <w:t xml:space="preserve">Exécutif</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426">
            <w:pPr>
              <w:spacing w:after="20" w:lineRule="auto"/>
              <w:jc w:val="left"/>
              <w:rPr/>
            </w:pPr>
            <w:r w:rsidDel="00000000" w:rsidR="00000000" w:rsidRPr="00000000">
              <w:rPr>
                <w:rFonts w:ascii="Arial" w:cs="Arial" w:eastAsia="Arial" w:hAnsi="Arial"/>
                <w:b w:val="0"/>
                <w:bCs w:val="0"/>
                <w:sz w:val="19"/>
                <w:szCs w:val="19"/>
                <w:rtl w:val="0"/>
              </w:rPr>
              <w:t xml:space="preserve">Président élu au suffrage universel direct pour 5 ans (Kaïs Saïed depuis 2019, réélu en 2024) ; il nomme et révoque le gouvernement</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60.0" w:type="dxa"/>
              <w:left w:w="100.0" w:type="dxa"/>
              <w:bottom w:w="60.0" w:type="dxa"/>
              <w:right w:w="100.0" w:type="dxa"/>
            </w:tcMar>
            <w:vAlign w:val="center"/>
          </w:tcPr>
          <w:p w:rsidR="00000000" w:rsidDel="00000000" w:rsidP="00000000" w:rsidRDefault="00000000" w:rsidRPr="00000000" w14:paraId="00000427">
            <w:pPr>
              <w:spacing w:after="20" w:lineRule="auto"/>
              <w:jc w:val="left"/>
              <w:rPr/>
            </w:pPr>
            <w:r w:rsidDel="00000000" w:rsidR="00000000" w:rsidRPr="00000000">
              <w:rPr>
                <w:rFonts w:ascii="Arial" w:cs="Arial" w:eastAsia="Arial" w:hAnsi="Arial"/>
                <w:b w:val="1"/>
                <w:bCs w:val="1"/>
                <w:sz w:val="19"/>
                <w:szCs w:val="19"/>
                <w:rtl w:val="0"/>
              </w:rPr>
              <w:t xml:space="preserve">Législatif</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428">
            <w:pPr>
              <w:spacing w:after="20" w:lineRule="auto"/>
              <w:jc w:val="left"/>
              <w:rPr/>
            </w:pPr>
            <w:r w:rsidDel="00000000" w:rsidR="00000000" w:rsidRPr="00000000">
              <w:rPr>
                <w:rFonts w:ascii="Arial" w:cs="Arial" w:eastAsia="Arial" w:hAnsi="Arial"/>
                <w:b w:val="0"/>
                <w:bCs w:val="0"/>
                <w:sz w:val="19"/>
                <w:szCs w:val="19"/>
                <w:rtl w:val="0"/>
              </w:rPr>
              <w:t xml:space="preserve">Assemblée des représentants du peuple (161 députés) + Conseil national des régions et des districts</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60.0" w:type="dxa"/>
              <w:left w:w="100.0" w:type="dxa"/>
              <w:bottom w:w="60.0" w:type="dxa"/>
              <w:right w:w="100.0" w:type="dxa"/>
            </w:tcMar>
            <w:vAlign w:val="center"/>
          </w:tcPr>
          <w:p w:rsidR="00000000" w:rsidDel="00000000" w:rsidP="00000000" w:rsidRDefault="00000000" w:rsidRPr="00000000" w14:paraId="00000429">
            <w:pPr>
              <w:spacing w:after="20" w:lineRule="auto"/>
              <w:jc w:val="left"/>
              <w:rPr/>
            </w:pPr>
            <w:r w:rsidDel="00000000" w:rsidR="00000000" w:rsidRPr="00000000">
              <w:rPr>
                <w:rFonts w:ascii="Arial" w:cs="Arial" w:eastAsia="Arial" w:hAnsi="Arial"/>
                <w:b w:val="1"/>
                <w:bCs w:val="1"/>
                <w:sz w:val="19"/>
                <w:szCs w:val="19"/>
                <w:rtl w:val="0"/>
              </w:rPr>
              <w:t xml:space="preserve">Judiciaire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42A">
            <w:pPr>
              <w:spacing w:after="20" w:lineRule="auto"/>
              <w:jc w:val="left"/>
              <w:rPr/>
            </w:pPr>
            <w:r w:rsidDel="00000000" w:rsidR="00000000" w:rsidRPr="00000000">
              <w:rPr>
                <w:rFonts w:ascii="Arial" w:cs="Arial" w:eastAsia="Arial" w:hAnsi="Arial"/>
                <w:b w:val="0"/>
                <w:bCs w:val="0"/>
                <w:sz w:val="19"/>
                <w:szCs w:val="19"/>
                <w:rtl w:val="0"/>
              </w:rPr>
              <w:t xml:space="preserve">Conseil supérieur de la magistrature provisoire ; la Cour constitutionnelle prévue n'a jamais été mise en place</w:t>
            </w:r>
            <w:r w:rsidDel="00000000" w:rsidR="00000000" w:rsidRPr="00000000">
              <w:rPr>
                <w:rtl w:val="0"/>
              </w:rPr>
            </w:r>
          </w:p>
        </w:tc>
      </w:tr>
    </w:tbl>
    <w:p w:rsidR="00000000" w:rsidDel="00000000" w:rsidP="00000000" w:rsidRDefault="00000000" w:rsidRPr="00000000" w14:paraId="0000042B">
      <w:pPr>
        <w:keepNext w:val="1"/>
        <w:pBdr>
          <w:bottom w:color="1abc9c" w:space="2" w:sz="8" w:val="single"/>
        </w:pBdr>
        <w:spacing w:after="80" w:before="200" w:lineRule="auto"/>
        <w:rPr/>
      </w:pPr>
      <w:r w:rsidDel="00000000" w:rsidR="00000000" w:rsidRPr="00000000">
        <w:rPr>
          <w:rFonts w:ascii="Arial" w:cs="Arial" w:eastAsia="Arial" w:hAnsi="Arial"/>
          <w:b w:val="1"/>
          <w:bCs w:val="1"/>
          <w:color w:val="1abc9c"/>
          <w:sz w:val="21"/>
          <w:szCs w:val="21"/>
          <w:rtl w:val="0"/>
        </w:rPr>
        <w:t xml:space="preserve">Document 1</w:t>
      </w:r>
      <w:r w:rsidDel="00000000" w:rsidR="00000000" w:rsidRPr="00000000">
        <w:rPr>
          <w:rFonts w:ascii="Arial" w:cs="Arial" w:eastAsia="Arial" w:hAnsi="Arial"/>
          <w:b w:val="1"/>
          <w:bCs w:val="1"/>
          <w:sz w:val="21"/>
          <w:szCs w:val="21"/>
          <w:rtl w:val="0"/>
        </w:rPr>
        <w:t xml:space="preserve">  –  Le pays du « printemps arabe »</w:t>
      </w:r>
      <w:r w:rsidDel="00000000" w:rsidR="00000000" w:rsidRPr="00000000">
        <w:rPr>
          <w:rtl w:val="0"/>
        </w:rPr>
      </w:r>
    </w:p>
    <w:p w:rsidR="00000000" w:rsidDel="00000000" w:rsidP="00000000" w:rsidRDefault="00000000" w:rsidRPr="00000000" w14:paraId="0000042C">
      <w:pPr>
        <w:spacing w:after="80" w:before="0" w:line="264" w:lineRule="auto"/>
        <w:jc w:val="both"/>
        <w:rPr/>
      </w:pPr>
      <w:r w:rsidDel="00000000" w:rsidR="00000000" w:rsidRPr="00000000">
        <w:rPr>
          <w:rFonts w:ascii="Arial" w:cs="Arial" w:eastAsia="Arial" w:hAnsi="Arial"/>
          <w:b w:val="0"/>
          <w:bCs w:val="0"/>
          <w:sz w:val="20"/>
          <w:szCs w:val="20"/>
          <w:rtl w:val="0"/>
        </w:rPr>
        <w:t xml:space="preserve">Le 14 janvier 2011, après un mois de soulèvement populaire, le dictateur Zine el-Abidine Ben Ali fuit le pays. La Tunisie adopte en 2014 une Constitution démocratique saluée dans le monde entier, et le « </w:t>
      </w:r>
      <w:r w:rsidDel="00000000" w:rsidR="00000000" w:rsidRPr="00000000">
        <w:rPr>
          <w:rFonts w:ascii="Arial" w:cs="Arial" w:eastAsia="Arial" w:hAnsi="Arial"/>
          <w:b w:val="1"/>
          <w:bCs w:val="1"/>
          <w:sz w:val="20"/>
          <w:szCs w:val="20"/>
          <w:rtl w:val="0"/>
        </w:rPr>
        <w:t xml:space="preserve">Quartet du dialogue national</w:t>
      </w:r>
      <w:r w:rsidDel="00000000" w:rsidR="00000000" w:rsidRPr="00000000">
        <w:rPr>
          <w:rFonts w:ascii="Arial" w:cs="Arial" w:eastAsia="Arial" w:hAnsi="Arial"/>
          <w:b w:val="0"/>
          <w:bCs w:val="0"/>
          <w:sz w:val="20"/>
          <w:szCs w:val="20"/>
          <w:rtl w:val="0"/>
        </w:rPr>
        <w:t xml:space="preserve"> » (syndicats, patronat, avocats, ligue des droits de l'homme) reçoit le </w:t>
      </w:r>
      <w:r w:rsidDel="00000000" w:rsidR="00000000" w:rsidRPr="00000000">
        <w:rPr>
          <w:rFonts w:ascii="Arial" w:cs="Arial" w:eastAsia="Arial" w:hAnsi="Arial"/>
          <w:b w:val="1"/>
          <w:bCs w:val="1"/>
          <w:sz w:val="20"/>
          <w:szCs w:val="20"/>
          <w:rtl w:val="0"/>
        </w:rPr>
        <w:t xml:space="preserve">prix Nobel de la paix 2015</w:t>
      </w:r>
      <w:r w:rsidDel="00000000" w:rsidR="00000000" w:rsidRPr="00000000">
        <w:rPr>
          <w:rFonts w:ascii="Arial" w:cs="Arial" w:eastAsia="Arial" w:hAnsi="Arial"/>
          <w:b w:val="0"/>
          <w:bCs w:val="0"/>
          <w:sz w:val="20"/>
          <w:szCs w:val="20"/>
          <w:rtl w:val="0"/>
        </w:rPr>
        <w:t xml:space="preserve"> pour avoir évité la guerre civile.</w:t>
      </w:r>
      <w:r w:rsidDel="00000000" w:rsidR="00000000" w:rsidRPr="00000000">
        <w:rPr>
          <w:rtl w:val="0"/>
        </w:rPr>
      </w:r>
    </w:p>
    <w:p w:rsidR="00000000" w:rsidDel="00000000" w:rsidP="00000000" w:rsidRDefault="00000000" w:rsidRPr="00000000" w14:paraId="0000042D">
      <w:pPr>
        <w:spacing w:after="80" w:before="0" w:line="264" w:lineRule="auto"/>
        <w:jc w:val="both"/>
        <w:rPr/>
      </w:pPr>
      <w:r w:rsidDel="00000000" w:rsidR="00000000" w:rsidRPr="00000000">
        <w:rPr>
          <w:rFonts w:ascii="Arial" w:cs="Arial" w:eastAsia="Arial" w:hAnsi="Arial"/>
          <w:b w:val="0"/>
          <w:bCs w:val="0"/>
          <w:sz w:val="20"/>
          <w:szCs w:val="20"/>
          <w:rtl w:val="0"/>
        </w:rPr>
        <w:t xml:space="preserve">En 2019, Kaïs Saïed, professeur de droit constitutionnel sans parti, est élu président avec </w:t>
      </w:r>
      <w:r w:rsidDel="00000000" w:rsidR="00000000" w:rsidRPr="00000000">
        <w:rPr>
          <w:rFonts w:ascii="Arial" w:cs="Arial" w:eastAsia="Arial" w:hAnsi="Arial"/>
          <w:b w:val="1"/>
          <w:bCs w:val="1"/>
          <w:sz w:val="20"/>
          <w:szCs w:val="20"/>
          <w:rtl w:val="0"/>
        </w:rPr>
        <w:t xml:space="preserve">72,7 %</w:t>
      </w:r>
      <w:r w:rsidDel="00000000" w:rsidR="00000000" w:rsidRPr="00000000">
        <w:rPr>
          <w:rFonts w:ascii="Arial" w:cs="Arial" w:eastAsia="Arial" w:hAnsi="Arial"/>
          <w:b w:val="0"/>
          <w:bCs w:val="0"/>
          <w:sz w:val="20"/>
          <w:szCs w:val="20"/>
          <w:rtl w:val="0"/>
        </w:rPr>
        <w:t xml:space="preserve"> des voix au second tour.</w:t>
      </w:r>
      <w:r w:rsidDel="00000000" w:rsidR="00000000" w:rsidRPr="00000000">
        <w:rPr>
          <w:rtl w:val="0"/>
        </w:rPr>
      </w:r>
    </w:p>
    <w:p w:rsidR="00000000" w:rsidDel="00000000" w:rsidP="00000000" w:rsidRDefault="00000000" w:rsidRPr="00000000" w14:paraId="0000042E">
      <w:pPr>
        <w:spacing w:after="60" w:before="40" w:lineRule="auto"/>
        <w:jc w:val="right"/>
        <w:rPr/>
      </w:pPr>
      <w:r w:rsidDel="00000000" w:rsidR="00000000" w:rsidRPr="00000000">
        <w:rPr>
          <w:rFonts w:ascii="Arial" w:cs="Arial" w:eastAsia="Arial" w:hAnsi="Arial"/>
          <w:i w:val="1"/>
          <w:iCs w:val="1"/>
          <w:color w:val="595959"/>
          <w:sz w:val="16"/>
          <w:szCs w:val="16"/>
          <w:rtl w:val="0"/>
        </w:rPr>
        <w:t xml:space="preserve">D'après Le Monde Afrique et le Comité Nobel norvégien.</w:t>
      </w:r>
      <w:r w:rsidDel="00000000" w:rsidR="00000000" w:rsidRPr="00000000">
        <w:rPr>
          <w:rtl w:val="0"/>
        </w:rPr>
      </w:r>
    </w:p>
    <w:p w:rsidR="00000000" w:rsidDel="00000000" w:rsidP="00000000" w:rsidRDefault="00000000" w:rsidRPr="00000000" w14:paraId="0000042F">
      <w:pPr>
        <w:keepNext w:val="1"/>
        <w:pBdr>
          <w:bottom w:color="1abc9c" w:space="2" w:sz="8" w:val="single"/>
        </w:pBdr>
        <w:spacing w:after="80" w:before="200" w:lineRule="auto"/>
        <w:rPr/>
      </w:pPr>
      <w:r w:rsidDel="00000000" w:rsidR="00000000" w:rsidRPr="00000000">
        <w:rPr>
          <w:rFonts w:ascii="Arial" w:cs="Arial" w:eastAsia="Arial" w:hAnsi="Arial"/>
          <w:b w:val="1"/>
          <w:bCs w:val="1"/>
          <w:color w:val="1abc9c"/>
          <w:sz w:val="21"/>
          <w:szCs w:val="21"/>
          <w:rtl w:val="0"/>
        </w:rPr>
        <w:t xml:space="preserve">Document 2</w:t>
      </w:r>
      <w:r w:rsidDel="00000000" w:rsidR="00000000" w:rsidRPr="00000000">
        <w:rPr>
          <w:rFonts w:ascii="Arial" w:cs="Arial" w:eastAsia="Arial" w:hAnsi="Arial"/>
          <w:b w:val="1"/>
          <w:bCs w:val="1"/>
          <w:sz w:val="21"/>
          <w:szCs w:val="21"/>
          <w:rtl w:val="0"/>
        </w:rPr>
        <w:t xml:space="preserve">  –  Le « 25 juillet » et ce qui a suivi</w:t>
      </w:r>
      <w:r w:rsidDel="00000000" w:rsidR="00000000" w:rsidRPr="00000000">
        <w:rPr>
          <w:rtl w:val="0"/>
        </w:rPr>
      </w:r>
    </w:p>
    <w:tbl>
      <w:tblPr>
        <w:tblStyle w:val="Table55"/>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00"/>
        <w:gridCol w:w="7400"/>
        <w:tblGridChange w:id="0">
          <w:tblGrid>
            <w:gridCol w:w="2000"/>
            <w:gridCol w:w="7400"/>
          </w:tblGrid>
        </w:tblGridChange>
      </w:tblGrid>
      <w:tr>
        <w:trPr>
          <w:cantSplit w:val="0"/>
          <w:tblHeader w:val="1"/>
        </w:trPr>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430">
            <w:pPr>
              <w:spacing w:after="20" w:lineRule="auto"/>
              <w:jc w:val="left"/>
              <w:rPr/>
            </w:pPr>
            <w:r w:rsidDel="00000000" w:rsidR="00000000" w:rsidRPr="00000000">
              <w:rPr>
                <w:rFonts w:ascii="Arial" w:cs="Arial" w:eastAsia="Arial" w:hAnsi="Arial"/>
                <w:b w:val="1"/>
                <w:bCs w:val="1"/>
                <w:sz w:val="19"/>
                <w:szCs w:val="19"/>
                <w:rtl w:val="0"/>
              </w:rPr>
              <w:t xml:space="preserve">Date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431">
            <w:pPr>
              <w:spacing w:after="20" w:lineRule="auto"/>
              <w:jc w:val="left"/>
              <w:rPr/>
            </w:pPr>
            <w:r w:rsidDel="00000000" w:rsidR="00000000" w:rsidRPr="00000000">
              <w:rPr>
                <w:rFonts w:ascii="Arial" w:cs="Arial" w:eastAsia="Arial" w:hAnsi="Arial"/>
                <w:b w:val="1"/>
                <w:bCs w:val="1"/>
                <w:sz w:val="19"/>
                <w:szCs w:val="19"/>
                <w:rtl w:val="0"/>
              </w:rPr>
              <w:t xml:space="preserve">Décision du président Kaïs Saïed</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432">
            <w:pPr>
              <w:spacing w:after="20" w:lineRule="auto"/>
              <w:jc w:val="left"/>
              <w:rPr/>
            </w:pPr>
            <w:r w:rsidDel="00000000" w:rsidR="00000000" w:rsidRPr="00000000">
              <w:rPr>
                <w:rFonts w:ascii="Arial" w:cs="Arial" w:eastAsia="Arial" w:hAnsi="Arial"/>
                <w:b w:val="0"/>
                <w:bCs w:val="0"/>
                <w:sz w:val="19"/>
                <w:szCs w:val="19"/>
                <w:rtl w:val="0"/>
              </w:rPr>
              <w:t xml:space="preserve">25 juillet 2021</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433">
            <w:pPr>
              <w:spacing w:after="20" w:lineRule="auto"/>
              <w:jc w:val="left"/>
              <w:rPr/>
            </w:pPr>
            <w:r w:rsidDel="00000000" w:rsidR="00000000" w:rsidRPr="00000000">
              <w:rPr>
                <w:rFonts w:ascii="Arial" w:cs="Arial" w:eastAsia="Arial" w:hAnsi="Arial"/>
                <w:b w:val="0"/>
                <w:bCs w:val="0"/>
                <w:sz w:val="19"/>
                <w:szCs w:val="19"/>
                <w:rtl w:val="0"/>
              </w:rPr>
              <w:t xml:space="preserve">Invoquant un « péril imminent » (art. 80 de la Constitution), il gèle le Parlement et limoge le chef du gouvernement.</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434">
            <w:pPr>
              <w:spacing w:after="20" w:lineRule="auto"/>
              <w:jc w:val="left"/>
              <w:rPr/>
            </w:pPr>
            <w:r w:rsidDel="00000000" w:rsidR="00000000" w:rsidRPr="00000000">
              <w:rPr>
                <w:rFonts w:ascii="Arial" w:cs="Arial" w:eastAsia="Arial" w:hAnsi="Arial"/>
                <w:b w:val="0"/>
                <w:bCs w:val="0"/>
                <w:sz w:val="19"/>
                <w:szCs w:val="19"/>
                <w:rtl w:val="0"/>
              </w:rPr>
              <w:t xml:space="preserve">Septembre 2021</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435">
            <w:pPr>
              <w:spacing w:after="20" w:lineRule="auto"/>
              <w:jc w:val="left"/>
              <w:rPr/>
            </w:pPr>
            <w:r w:rsidDel="00000000" w:rsidR="00000000" w:rsidRPr="00000000">
              <w:rPr>
                <w:rFonts w:ascii="Arial" w:cs="Arial" w:eastAsia="Arial" w:hAnsi="Arial"/>
                <w:b w:val="0"/>
                <w:bCs w:val="0"/>
                <w:sz w:val="19"/>
                <w:szCs w:val="19"/>
                <w:rtl w:val="0"/>
              </w:rPr>
              <w:t xml:space="preserve">Il s'attribue le pouvoir de gouverner par décrets.</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436">
            <w:pPr>
              <w:spacing w:after="20" w:lineRule="auto"/>
              <w:jc w:val="left"/>
              <w:rPr/>
            </w:pPr>
            <w:r w:rsidDel="00000000" w:rsidR="00000000" w:rsidRPr="00000000">
              <w:rPr>
                <w:rFonts w:ascii="Arial" w:cs="Arial" w:eastAsia="Arial" w:hAnsi="Arial"/>
                <w:b w:val="0"/>
                <w:bCs w:val="0"/>
                <w:sz w:val="19"/>
                <w:szCs w:val="19"/>
                <w:rtl w:val="0"/>
              </w:rPr>
              <w:t xml:space="preserve">Février 2022</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437">
            <w:pPr>
              <w:spacing w:after="20" w:lineRule="auto"/>
              <w:jc w:val="left"/>
              <w:rPr/>
            </w:pPr>
            <w:r w:rsidDel="00000000" w:rsidR="00000000" w:rsidRPr="00000000">
              <w:rPr>
                <w:rFonts w:ascii="Arial" w:cs="Arial" w:eastAsia="Arial" w:hAnsi="Arial"/>
                <w:b w:val="0"/>
                <w:bCs w:val="0"/>
                <w:sz w:val="19"/>
                <w:szCs w:val="19"/>
                <w:rtl w:val="0"/>
              </w:rPr>
              <w:t xml:space="preserve">Il dissout le Conseil supérieur de la magistrature, organe indépendant chargé de nommer les juges.</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438">
            <w:pPr>
              <w:spacing w:after="20" w:lineRule="auto"/>
              <w:jc w:val="left"/>
              <w:rPr/>
            </w:pPr>
            <w:r w:rsidDel="00000000" w:rsidR="00000000" w:rsidRPr="00000000">
              <w:rPr>
                <w:rFonts w:ascii="Arial" w:cs="Arial" w:eastAsia="Arial" w:hAnsi="Arial"/>
                <w:b w:val="0"/>
                <w:bCs w:val="0"/>
                <w:sz w:val="19"/>
                <w:szCs w:val="19"/>
                <w:rtl w:val="0"/>
              </w:rPr>
              <w:t xml:space="preserve">Mars 2022</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439">
            <w:pPr>
              <w:spacing w:after="20" w:lineRule="auto"/>
              <w:jc w:val="left"/>
              <w:rPr/>
            </w:pPr>
            <w:r w:rsidDel="00000000" w:rsidR="00000000" w:rsidRPr="00000000">
              <w:rPr>
                <w:rFonts w:ascii="Arial" w:cs="Arial" w:eastAsia="Arial" w:hAnsi="Arial"/>
                <w:b w:val="0"/>
                <w:bCs w:val="0"/>
                <w:sz w:val="19"/>
                <w:szCs w:val="19"/>
                <w:rtl w:val="0"/>
              </w:rPr>
              <w:t xml:space="preserve">Il dissout le Parlement.</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43A">
            <w:pPr>
              <w:spacing w:after="20" w:lineRule="auto"/>
              <w:jc w:val="left"/>
              <w:rPr/>
            </w:pPr>
            <w:r w:rsidDel="00000000" w:rsidR="00000000" w:rsidRPr="00000000">
              <w:rPr>
                <w:rFonts w:ascii="Arial" w:cs="Arial" w:eastAsia="Arial" w:hAnsi="Arial"/>
                <w:b w:val="0"/>
                <w:bCs w:val="0"/>
                <w:sz w:val="19"/>
                <w:szCs w:val="19"/>
                <w:rtl w:val="0"/>
              </w:rPr>
              <w:t xml:space="preserve">Juin 2022</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43B">
            <w:pPr>
              <w:spacing w:after="20" w:lineRule="auto"/>
              <w:jc w:val="left"/>
              <w:rPr/>
            </w:pPr>
            <w:r w:rsidDel="00000000" w:rsidR="00000000" w:rsidRPr="00000000">
              <w:rPr>
                <w:rFonts w:ascii="Arial" w:cs="Arial" w:eastAsia="Arial" w:hAnsi="Arial"/>
                <w:b w:val="0"/>
                <w:bCs w:val="0"/>
                <w:sz w:val="19"/>
                <w:szCs w:val="19"/>
                <w:rtl w:val="0"/>
              </w:rPr>
              <w:t xml:space="preserve">Il révoque par décret </w:t>
            </w:r>
            <w:r w:rsidDel="00000000" w:rsidR="00000000" w:rsidRPr="00000000">
              <w:rPr>
                <w:rFonts w:ascii="Arial" w:cs="Arial" w:eastAsia="Arial" w:hAnsi="Arial"/>
                <w:b w:val="1"/>
                <w:bCs w:val="1"/>
                <w:sz w:val="19"/>
                <w:szCs w:val="19"/>
                <w:rtl w:val="0"/>
              </w:rPr>
              <w:t xml:space="preserve">57 magistrats</w:t>
            </w:r>
            <w:r w:rsidDel="00000000" w:rsidR="00000000" w:rsidRPr="00000000">
              <w:rPr>
                <w:rFonts w:ascii="Arial" w:cs="Arial" w:eastAsia="Arial" w:hAnsi="Arial"/>
                <w:b w:val="0"/>
                <w:bCs w:val="0"/>
                <w:sz w:val="19"/>
                <w:szCs w:val="19"/>
                <w:rtl w:val="0"/>
              </w:rPr>
              <w:t xml:space="preserve">.</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43C">
            <w:pPr>
              <w:spacing w:after="20" w:lineRule="auto"/>
              <w:jc w:val="left"/>
              <w:rPr/>
            </w:pPr>
            <w:r w:rsidDel="00000000" w:rsidR="00000000" w:rsidRPr="00000000">
              <w:rPr>
                <w:rFonts w:ascii="Arial" w:cs="Arial" w:eastAsia="Arial" w:hAnsi="Arial"/>
                <w:b w:val="0"/>
                <w:bCs w:val="0"/>
                <w:sz w:val="19"/>
                <w:szCs w:val="19"/>
                <w:rtl w:val="0"/>
              </w:rPr>
              <w:t xml:space="preserve">Juillet 2022</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43D">
            <w:pPr>
              <w:spacing w:after="20" w:lineRule="auto"/>
              <w:jc w:val="left"/>
              <w:rPr/>
            </w:pPr>
            <w:r w:rsidDel="00000000" w:rsidR="00000000" w:rsidRPr="00000000">
              <w:rPr>
                <w:rFonts w:ascii="Arial" w:cs="Arial" w:eastAsia="Arial" w:hAnsi="Arial"/>
                <w:b w:val="0"/>
                <w:bCs w:val="0"/>
                <w:sz w:val="19"/>
                <w:szCs w:val="19"/>
                <w:rtl w:val="0"/>
              </w:rPr>
              <w:t xml:space="preserve">Nouvelle Constitution adoptée par référendum : 94,6 % de oui, avec une participation de 30,5 %.</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43E">
            <w:pPr>
              <w:spacing w:after="20" w:lineRule="auto"/>
              <w:jc w:val="left"/>
              <w:rPr/>
            </w:pPr>
            <w:r w:rsidDel="00000000" w:rsidR="00000000" w:rsidRPr="00000000">
              <w:rPr>
                <w:rFonts w:ascii="Arial" w:cs="Arial" w:eastAsia="Arial" w:hAnsi="Arial"/>
                <w:b w:val="0"/>
                <w:bCs w:val="0"/>
                <w:sz w:val="19"/>
                <w:szCs w:val="19"/>
                <w:rtl w:val="0"/>
              </w:rPr>
              <w:t xml:space="preserve">Décembre 2022</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43F">
            <w:pPr>
              <w:spacing w:after="20" w:lineRule="auto"/>
              <w:jc w:val="left"/>
              <w:rPr/>
            </w:pPr>
            <w:r w:rsidDel="00000000" w:rsidR="00000000" w:rsidRPr="00000000">
              <w:rPr>
                <w:rFonts w:ascii="Arial" w:cs="Arial" w:eastAsia="Arial" w:hAnsi="Arial"/>
                <w:b w:val="0"/>
                <w:bCs w:val="0"/>
                <w:sz w:val="19"/>
                <w:szCs w:val="19"/>
                <w:rtl w:val="0"/>
              </w:rPr>
              <w:t xml:space="preserve">Élections législatives : participation de 11 % au premier tour.</w:t>
            </w:r>
            <w:r w:rsidDel="00000000" w:rsidR="00000000" w:rsidRPr="00000000">
              <w:rPr>
                <w:rtl w:val="0"/>
              </w:rPr>
            </w:r>
          </w:p>
        </w:tc>
      </w:tr>
    </w:tbl>
    <w:p w:rsidR="00000000" w:rsidDel="00000000" w:rsidP="00000000" w:rsidRDefault="00000000" w:rsidRPr="00000000" w14:paraId="00000440">
      <w:pPr>
        <w:spacing w:after="80" w:lineRule="auto"/>
        <w:rPr/>
      </w:pPr>
      <w:r w:rsidDel="00000000" w:rsidR="00000000" w:rsidRPr="00000000">
        <w:rPr>
          <w:rtl w:val="0"/>
        </w:rPr>
      </w:r>
    </w:p>
    <w:p w:rsidR="00000000" w:rsidDel="00000000" w:rsidP="00000000" w:rsidRDefault="00000000" w:rsidRPr="00000000" w14:paraId="00000441">
      <w:pPr>
        <w:spacing w:after="60" w:before="40" w:lineRule="auto"/>
        <w:jc w:val="right"/>
        <w:rPr/>
      </w:pPr>
      <w:r w:rsidDel="00000000" w:rsidR="00000000" w:rsidRPr="00000000">
        <w:rPr>
          <w:rFonts w:ascii="Arial" w:cs="Arial" w:eastAsia="Arial" w:hAnsi="Arial"/>
          <w:i w:val="1"/>
          <w:iCs w:val="1"/>
          <w:color w:val="595959"/>
          <w:sz w:val="16"/>
          <w:szCs w:val="16"/>
          <w:rtl w:val="0"/>
        </w:rPr>
        <w:t xml:space="preserve">D'après Human Rights Watch, Amnesty International et France 24.</w:t>
      </w:r>
      <w:r w:rsidDel="00000000" w:rsidR="00000000" w:rsidRPr="00000000">
        <w:rPr>
          <w:rtl w:val="0"/>
        </w:rPr>
      </w:r>
    </w:p>
    <w:p w:rsidR="00000000" w:rsidDel="00000000" w:rsidP="00000000" w:rsidRDefault="00000000" w:rsidRPr="00000000" w14:paraId="00000442">
      <w:pPr>
        <w:keepNext w:val="1"/>
        <w:pBdr>
          <w:bottom w:color="1abc9c" w:space="2" w:sz="8" w:val="single"/>
        </w:pBdr>
        <w:spacing w:after="80" w:before="200" w:lineRule="auto"/>
        <w:rPr/>
      </w:pPr>
      <w:r w:rsidDel="00000000" w:rsidR="00000000" w:rsidRPr="00000000">
        <w:rPr>
          <w:rFonts w:ascii="Arial" w:cs="Arial" w:eastAsia="Arial" w:hAnsi="Arial"/>
          <w:b w:val="1"/>
          <w:bCs w:val="1"/>
          <w:color w:val="1abc9c"/>
          <w:sz w:val="21"/>
          <w:szCs w:val="21"/>
          <w:rtl w:val="0"/>
        </w:rPr>
        <w:t xml:space="preserve">Document 3</w:t>
      </w:r>
      <w:r w:rsidDel="00000000" w:rsidR="00000000" w:rsidRPr="00000000">
        <w:rPr>
          <w:rFonts w:ascii="Arial" w:cs="Arial" w:eastAsia="Arial" w:hAnsi="Arial"/>
          <w:b w:val="1"/>
          <w:bCs w:val="1"/>
          <w:sz w:val="21"/>
          <w:szCs w:val="21"/>
          <w:rtl w:val="0"/>
        </w:rPr>
        <w:t xml:space="preserve">  –  L'élection présidentielle du 6 octobre 2024</w:t>
      </w:r>
      <w:r w:rsidDel="00000000" w:rsidR="00000000" w:rsidRPr="00000000">
        <w:rPr>
          <w:rtl w:val="0"/>
        </w:rPr>
      </w:r>
    </w:p>
    <w:tbl>
      <w:tblPr>
        <w:tblStyle w:val="Table56"/>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00"/>
        <w:gridCol w:w="4000"/>
        <w:tblGridChange w:id="0">
          <w:tblGrid>
            <w:gridCol w:w="5400"/>
            <w:gridCol w:w="4000"/>
          </w:tblGrid>
        </w:tblGridChange>
      </w:tblGrid>
      <w:tr>
        <w:trPr>
          <w:cantSplit w:val="0"/>
          <w:tblHeader w:val="1"/>
        </w:trPr>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443">
            <w:pPr>
              <w:spacing w:after="20" w:lineRule="auto"/>
              <w:jc w:val="left"/>
              <w:rPr/>
            </w:pPr>
            <w:r w:rsidDel="00000000" w:rsidR="00000000" w:rsidRPr="00000000">
              <w:rPr>
                <w:rFonts w:ascii="Arial" w:cs="Arial" w:eastAsia="Arial" w:hAnsi="Arial"/>
                <w:b w:val="1"/>
                <w:bCs w:val="1"/>
                <w:sz w:val="19"/>
                <w:szCs w:val="19"/>
                <w:rtl w:val="0"/>
              </w:rPr>
              <w:t xml:space="preserve">Candidat</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444">
            <w:pPr>
              <w:spacing w:after="20" w:lineRule="auto"/>
              <w:jc w:val="left"/>
              <w:rPr/>
            </w:pPr>
            <w:r w:rsidDel="00000000" w:rsidR="00000000" w:rsidRPr="00000000">
              <w:rPr>
                <w:rFonts w:ascii="Arial" w:cs="Arial" w:eastAsia="Arial" w:hAnsi="Arial"/>
                <w:b w:val="1"/>
                <w:bCs w:val="1"/>
                <w:sz w:val="19"/>
                <w:szCs w:val="19"/>
                <w:rtl w:val="0"/>
              </w:rPr>
              <w:t xml:space="preserve">Voix</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445">
            <w:pPr>
              <w:spacing w:after="20" w:lineRule="auto"/>
              <w:jc w:val="left"/>
              <w:rPr/>
            </w:pPr>
            <w:r w:rsidDel="00000000" w:rsidR="00000000" w:rsidRPr="00000000">
              <w:rPr>
                <w:rFonts w:ascii="Arial" w:cs="Arial" w:eastAsia="Arial" w:hAnsi="Arial"/>
                <w:b w:val="0"/>
                <w:bCs w:val="0"/>
                <w:sz w:val="19"/>
                <w:szCs w:val="19"/>
                <w:rtl w:val="0"/>
              </w:rPr>
              <w:t xml:space="preserve">Kaïs Saïed (président sortant)</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446">
            <w:pPr>
              <w:spacing w:after="20" w:lineRule="auto"/>
              <w:jc w:val="left"/>
              <w:rPr/>
            </w:pPr>
            <w:r w:rsidDel="00000000" w:rsidR="00000000" w:rsidRPr="00000000">
              <w:rPr>
                <w:rFonts w:ascii="Arial" w:cs="Arial" w:eastAsia="Arial" w:hAnsi="Arial"/>
                <w:b w:val="0"/>
                <w:bCs w:val="0"/>
                <w:sz w:val="19"/>
                <w:szCs w:val="19"/>
                <w:rtl w:val="0"/>
              </w:rPr>
              <w:t xml:space="preserve">90,7 %</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447">
            <w:pPr>
              <w:spacing w:after="20" w:lineRule="auto"/>
              <w:jc w:val="left"/>
              <w:rPr/>
            </w:pPr>
            <w:r w:rsidDel="00000000" w:rsidR="00000000" w:rsidRPr="00000000">
              <w:rPr>
                <w:rFonts w:ascii="Arial" w:cs="Arial" w:eastAsia="Arial" w:hAnsi="Arial"/>
                <w:b w:val="0"/>
                <w:bCs w:val="0"/>
                <w:sz w:val="19"/>
                <w:szCs w:val="19"/>
                <w:rtl w:val="0"/>
              </w:rPr>
              <w:t xml:space="preserve">Ayachi Zammel (en prison pendant la campagne)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448">
            <w:pPr>
              <w:spacing w:after="20" w:lineRule="auto"/>
              <w:jc w:val="left"/>
              <w:rPr/>
            </w:pPr>
            <w:r w:rsidDel="00000000" w:rsidR="00000000" w:rsidRPr="00000000">
              <w:rPr>
                <w:rFonts w:ascii="Arial" w:cs="Arial" w:eastAsia="Arial" w:hAnsi="Arial"/>
                <w:b w:val="0"/>
                <w:bCs w:val="0"/>
                <w:sz w:val="19"/>
                <w:szCs w:val="19"/>
                <w:rtl w:val="0"/>
              </w:rPr>
              <w:t xml:space="preserve">7,4 %</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449">
            <w:pPr>
              <w:spacing w:after="20" w:lineRule="auto"/>
              <w:jc w:val="left"/>
              <w:rPr/>
            </w:pPr>
            <w:r w:rsidDel="00000000" w:rsidR="00000000" w:rsidRPr="00000000">
              <w:rPr>
                <w:rFonts w:ascii="Arial" w:cs="Arial" w:eastAsia="Arial" w:hAnsi="Arial"/>
                <w:b w:val="0"/>
                <w:bCs w:val="0"/>
                <w:sz w:val="19"/>
                <w:szCs w:val="19"/>
                <w:rtl w:val="0"/>
              </w:rPr>
              <w:t xml:space="preserve">Zouhair Maghzaoui</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44A">
            <w:pPr>
              <w:spacing w:after="20" w:lineRule="auto"/>
              <w:jc w:val="left"/>
              <w:rPr/>
            </w:pPr>
            <w:r w:rsidDel="00000000" w:rsidR="00000000" w:rsidRPr="00000000">
              <w:rPr>
                <w:rFonts w:ascii="Arial" w:cs="Arial" w:eastAsia="Arial" w:hAnsi="Arial"/>
                <w:b w:val="0"/>
                <w:bCs w:val="0"/>
                <w:sz w:val="19"/>
                <w:szCs w:val="19"/>
                <w:rtl w:val="0"/>
              </w:rPr>
              <w:t xml:space="preserve">2,0 %</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44B">
            <w:pPr>
              <w:spacing w:after="20" w:lineRule="auto"/>
              <w:jc w:val="left"/>
              <w:rPr/>
            </w:pPr>
            <w:r w:rsidDel="00000000" w:rsidR="00000000" w:rsidRPr="00000000">
              <w:rPr>
                <w:rFonts w:ascii="Arial" w:cs="Arial" w:eastAsia="Arial" w:hAnsi="Arial"/>
                <w:b w:val="0"/>
                <w:bCs w:val="0"/>
                <w:sz w:val="19"/>
                <w:szCs w:val="19"/>
                <w:rtl w:val="0"/>
              </w:rPr>
              <w:t xml:space="preserve">Participation</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44C">
            <w:pPr>
              <w:spacing w:after="20" w:lineRule="auto"/>
              <w:jc w:val="left"/>
              <w:rPr/>
            </w:pPr>
            <w:r w:rsidDel="00000000" w:rsidR="00000000" w:rsidRPr="00000000">
              <w:rPr>
                <w:rFonts w:ascii="Arial" w:cs="Arial" w:eastAsia="Arial" w:hAnsi="Arial"/>
                <w:b w:val="0"/>
                <w:bCs w:val="0"/>
                <w:sz w:val="19"/>
                <w:szCs w:val="19"/>
                <w:rtl w:val="0"/>
              </w:rPr>
              <w:t xml:space="preserve">28,8 % (la plus faible depuis 2011)</w:t>
            </w:r>
            <w:r w:rsidDel="00000000" w:rsidR="00000000" w:rsidRPr="00000000">
              <w:rPr>
                <w:rtl w:val="0"/>
              </w:rPr>
            </w:r>
          </w:p>
        </w:tc>
      </w:tr>
    </w:tbl>
    <w:p w:rsidR="00000000" w:rsidDel="00000000" w:rsidP="00000000" w:rsidRDefault="00000000" w:rsidRPr="00000000" w14:paraId="0000044D">
      <w:pPr>
        <w:spacing w:after="80" w:lineRule="auto"/>
        <w:rPr/>
      </w:pPr>
      <w:r w:rsidDel="00000000" w:rsidR="00000000" w:rsidRPr="00000000">
        <w:rPr>
          <w:rtl w:val="0"/>
        </w:rPr>
      </w:r>
    </w:p>
    <w:p w:rsidR="00000000" w:rsidDel="00000000" w:rsidP="00000000" w:rsidRDefault="00000000" w:rsidRPr="00000000" w14:paraId="0000044E">
      <w:pPr>
        <w:spacing w:after="80" w:before="0" w:line="264" w:lineRule="auto"/>
        <w:jc w:val="both"/>
        <w:rPr/>
      </w:pPr>
      <w:r w:rsidDel="00000000" w:rsidR="00000000" w:rsidRPr="00000000">
        <w:rPr>
          <w:rFonts w:ascii="Arial" w:cs="Arial" w:eastAsia="Arial" w:hAnsi="Arial"/>
          <w:b w:val="0"/>
          <w:bCs w:val="0"/>
          <w:sz w:val="20"/>
          <w:szCs w:val="20"/>
          <w:rtl w:val="0"/>
        </w:rPr>
        <w:t xml:space="preserve">L'autorité électorale (ISIE), dont les membres sont nommés par le président, avait rejeté la plupart des candidatures. Elle a refusé d'appliquer les décisions du </w:t>
      </w:r>
      <w:r w:rsidDel="00000000" w:rsidR="00000000" w:rsidRPr="00000000">
        <w:rPr>
          <w:rFonts w:ascii="Arial" w:cs="Arial" w:eastAsia="Arial" w:hAnsi="Arial"/>
          <w:b w:val="1"/>
          <w:bCs w:val="1"/>
          <w:sz w:val="20"/>
          <w:szCs w:val="20"/>
          <w:rtl w:val="0"/>
        </w:rPr>
        <w:t xml:space="preserve">tribunal administratif</w:t>
      </w:r>
      <w:r w:rsidDel="00000000" w:rsidR="00000000" w:rsidRPr="00000000">
        <w:rPr>
          <w:rFonts w:ascii="Arial" w:cs="Arial" w:eastAsia="Arial" w:hAnsi="Arial"/>
          <w:b w:val="0"/>
          <w:bCs w:val="0"/>
          <w:sz w:val="20"/>
          <w:szCs w:val="20"/>
          <w:rtl w:val="0"/>
        </w:rPr>
        <w:t xml:space="preserve"> ordonnant de réintégrer trois candidats. Neuf jours avant le vote, le Parlement a retiré à ce tribunal la compétence de juger les litiges électoraux. Ayachi Zammel a été condamné, au total, à plus de 13 ans de prison ; l'opposante Abir Moussi était également détenue.</w:t>
      </w:r>
      <w:r w:rsidDel="00000000" w:rsidR="00000000" w:rsidRPr="00000000">
        <w:rPr>
          <w:rtl w:val="0"/>
        </w:rPr>
      </w:r>
    </w:p>
    <w:p w:rsidR="00000000" w:rsidDel="00000000" w:rsidP="00000000" w:rsidRDefault="00000000" w:rsidRPr="00000000" w14:paraId="0000044F">
      <w:pPr>
        <w:spacing w:after="60" w:before="40" w:lineRule="auto"/>
        <w:jc w:val="right"/>
        <w:rPr/>
      </w:pPr>
      <w:r w:rsidDel="00000000" w:rsidR="00000000" w:rsidRPr="00000000">
        <w:rPr>
          <w:rFonts w:ascii="Arial" w:cs="Arial" w:eastAsia="Arial" w:hAnsi="Arial"/>
          <w:i w:val="1"/>
          <w:iCs w:val="1"/>
          <w:color w:val="595959"/>
          <w:sz w:val="16"/>
          <w:szCs w:val="16"/>
          <w:rtl w:val="0"/>
        </w:rPr>
        <w:t xml:space="preserve">D'après France 24 (7 octobre 2024) et Al Jazeera.</w:t>
      </w:r>
      <w:r w:rsidDel="00000000" w:rsidR="00000000" w:rsidRPr="00000000">
        <w:rPr>
          <w:rtl w:val="0"/>
        </w:rPr>
      </w:r>
    </w:p>
    <w:p w:rsidR="00000000" w:rsidDel="00000000" w:rsidP="00000000" w:rsidRDefault="00000000" w:rsidRPr="00000000" w14:paraId="00000450">
      <w:pPr>
        <w:keepNext w:val="1"/>
        <w:pBdr>
          <w:bottom w:color="1abc9c" w:space="2" w:sz="8" w:val="single"/>
        </w:pBdr>
        <w:spacing w:after="80" w:before="200" w:lineRule="auto"/>
        <w:rPr/>
      </w:pPr>
      <w:r w:rsidDel="00000000" w:rsidR="00000000" w:rsidRPr="00000000">
        <w:rPr>
          <w:rFonts w:ascii="Arial" w:cs="Arial" w:eastAsia="Arial" w:hAnsi="Arial"/>
          <w:b w:val="1"/>
          <w:bCs w:val="1"/>
          <w:color w:val="1abc9c"/>
          <w:sz w:val="21"/>
          <w:szCs w:val="21"/>
          <w:rtl w:val="0"/>
        </w:rPr>
        <w:t xml:space="preserve">Document 4</w:t>
      </w:r>
      <w:r w:rsidDel="00000000" w:rsidR="00000000" w:rsidRPr="00000000">
        <w:rPr>
          <w:rFonts w:ascii="Arial" w:cs="Arial" w:eastAsia="Arial" w:hAnsi="Arial"/>
          <w:b w:val="1"/>
          <w:bCs w:val="1"/>
          <w:sz w:val="21"/>
          <w:szCs w:val="21"/>
          <w:rtl w:val="0"/>
        </w:rPr>
        <w:t xml:space="preserve">  –  Opposants, journalistes et société civile</w:t>
      </w:r>
      <w:r w:rsidDel="00000000" w:rsidR="00000000" w:rsidRPr="00000000">
        <w:rPr>
          <w:rtl w:val="0"/>
        </w:rPr>
      </w:r>
    </w:p>
    <w:p w:rsidR="00000000" w:rsidDel="00000000" w:rsidP="00000000" w:rsidRDefault="00000000" w:rsidRPr="00000000" w14:paraId="0000045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Le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décret-loi 54</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(septembre 2022) punit de prison la diffusion de « fausses nouvelles » ; il sert à poursuivre des journalistes, des avocats et des internautes critiques. Fin 2025, des journalistes comme Mourad Zeghidi, Borhen Bsaies et Chadha Hadj Mbarek étaient emprisonnés.</w:t>
      </w:r>
    </w:p>
    <w:p w:rsidR="00000000" w:rsidDel="00000000" w:rsidP="00000000" w:rsidRDefault="00000000" w:rsidRPr="00000000" w14:paraId="0000045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Dans l'«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affaire du complot</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37 personnes (opposants, avocats, anciens ministres) sont condamnées en avril 2025 à des peines de 4 à 66 ans de prison pour « complot contre la sûreté de l'État » ; en appel (novembre 2025), 34 condamnations sont confirmées (5 à 45 ans).</w:t>
      </w:r>
    </w:p>
    <w:p w:rsidR="00000000" w:rsidDel="00000000" w:rsidP="00000000" w:rsidRDefault="00000000" w:rsidRPr="00000000" w14:paraId="0000045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Des associations font l'objet d'enquêtes pénales et de contrôles renforcés sur leurs financements.</w:t>
      </w:r>
    </w:p>
    <w:p w:rsidR="00000000" w:rsidDel="00000000" w:rsidP="00000000" w:rsidRDefault="00000000" w:rsidRPr="00000000" w14:paraId="00000454">
      <w:pPr>
        <w:spacing w:after="60" w:before="40" w:lineRule="auto"/>
        <w:jc w:val="right"/>
        <w:rPr/>
      </w:pPr>
      <w:r w:rsidDel="00000000" w:rsidR="00000000" w:rsidRPr="00000000">
        <w:rPr>
          <w:rFonts w:ascii="Arial" w:cs="Arial" w:eastAsia="Arial" w:hAnsi="Arial"/>
          <w:i w:val="1"/>
          <w:iCs w:val="1"/>
          <w:color w:val="595959"/>
          <w:sz w:val="16"/>
          <w:szCs w:val="16"/>
          <w:rtl w:val="0"/>
        </w:rPr>
        <w:t xml:space="preserve">D'après Human Rights Watch, Rapport mondial 2026 – Tunisie.</w:t>
      </w:r>
      <w:r w:rsidDel="00000000" w:rsidR="00000000" w:rsidRPr="00000000">
        <w:rPr>
          <w:rtl w:val="0"/>
        </w:rPr>
      </w:r>
    </w:p>
    <w:p w:rsidR="00000000" w:rsidDel="00000000" w:rsidP="00000000" w:rsidRDefault="00000000" w:rsidRPr="00000000" w14:paraId="00000455">
      <w:pPr>
        <w:keepNext w:val="1"/>
        <w:pBdr>
          <w:bottom w:color="1abc9c" w:space="2" w:sz="8" w:val="single"/>
        </w:pBdr>
        <w:spacing w:after="80" w:before="200" w:lineRule="auto"/>
        <w:rPr/>
      </w:pPr>
      <w:r w:rsidDel="00000000" w:rsidR="00000000" w:rsidRPr="00000000">
        <w:rPr>
          <w:rFonts w:ascii="Arial" w:cs="Arial" w:eastAsia="Arial" w:hAnsi="Arial"/>
          <w:b w:val="1"/>
          <w:bCs w:val="1"/>
          <w:color w:val="1abc9c"/>
          <w:sz w:val="21"/>
          <w:szCs w:val="21"/>
          <w:rtl w:val="0"/>
        </w:rPr>
        <w:t xml:space="preserve">Document 5</w:t>
      </w:r>
      <w:r w:rsidDel="00000000" w:rsidR="00000000" w:rsidRPr="00000000">
        <w:rPr>
          <w:rFonts w:ascii="Arial" w:cs="Arial" w:eastAsia="Arial" w:hAnsi="Arial"/>
          <w:b w:val="1"/>
          <w:bCs w:val="1"/>
          <w:sz w:val="21"/>
          <w:szCs w:val="21"/>
          <w:rtl w:val="0"/>
        </w:rPr>
        <w:t xml:space="preserve">  –  Le pays vu par les indicateurs internationaux (2026)</w:t>
      </w:r>
      <w:r w:rsidDel="00000000" w:rsidR="00000000" w:rsidRPr="00000000">
        <w:rPr>
          <w:rtl w:val="0"/>
        </w:rPr>
      </w:r>
    </w:p>
    <w:tbl>
      <w:tblPr>
        <w:tblStyle w:val="Table57"/>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00"/>
        <w:gridCol w:w="4000"/>
        <w:tblGridChange w:id="0">
          <w:tblGrid>
            <w:gridCol w:w="5400"/>
            <w:gridCol w:w="4000"/>
          </w:tblGrid>
        </w:tblGridChange>
      </w:tblGrid>
      <w:tr>
        <w:trPr>
          <w:cantSplit w:val="0"/>
          <w:tblHeader w:val="1"/>
        </w:trPr>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456">
            <w:pPr>
              <w:spacing w:after="20" w:lineRule="auto"/>
              <w:jc w:val="left"/>
              <w:rPr/>
            </w:pPr>
            <w:r w:rsidDel="00000000" w:rsidR="00000000" w:rsidRPr="00000000">
              <w:rPr>
                <w:rFonts w:ascii="Arial" w:cs="Arial" w:eastAsia="Arial" w:hAnsi="Arial"/>
                <w:b w:val="1"/>
                <w:bCs w:val="1"/>
                <w:sz w:val="19"/>
                <w:szCs w:val="19"/>
                <w:rtl w:val="0"/>
              </w:rPr>
              <w:t xml:space="preserve">Indicateur</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457">
            <w:pPr>
              <w:spacing w:after="20" w:lineRule="auto"/>
              <w:jc w:val="left"/>
              <w:rPr/>
            </w:pPr>
            <w:r w:rsidDel="00000000" w:rsidR="00000000" w:rsidRPr="00000000">
              <w:rPr>
                <w:rFonts w:ascii="Arial" w:cs="Arial" w:eastAsia="Arial" w:hAnsi="Arial"/>
                <w:b w:val="1"/>
                <w:bCs w:val="1"/>
                <w:sz w:val="19"/>
                <w:szCs w:val="19"/>
                <w:rtl w:val="0"/>
              </w:rPr>
              <w:t xml:space="preserve">Résultat</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458">
            <w:pPr>
              <w:spacing w:after="20" w:lineRule="auto"/>
              <w:jc w:val="left"/>
              <w:rPr/>
            </w:pPr>
            <w:r w:rsidDel="00000000" w:rsidR="00000000" w:rsidRPr="00000000">
              <w:rPr>
                <w:rFonts w:ascii="Arial" w:cs="Arial" w:eastAsia="Arial" w:hAnsi="Arial"/>
                <w:b w:val="1"/>
                <w:bCs w:val="1"/>
                <w:sz w:val="19"/>
                <w:szCs w:val="19"/>
                <w:rtl w:val="0"/>
              </w:rPr>
              <w:t xml:space="preserve">Freedom House – Liberté dans le monde 2026</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459">
            <w:pPr>
              <w:spacing w:after="20" w:lineRule="auto"/>
              <w:jc w:val="left"/>
              <w:rPr/>
            </w:pPr>
            <w:r w:rsidDel="00000000" w:rsidR="00000000" w:rsidRPr="00000000">
              <w:rPr>
                <w:rFonts w:ascii="Arial" w:cs="Arial" w:eastAsia="Arial" w:hAnsi="Arial"/>
                <w:b w:val="0"/>
                <w:bCs w:val="0"/>
                <w:sz w:val="19"/>
                <w:szCs w:val="19"/>
                <w:rtl w:val="0"/>
              </w:rPr>
              <w:t xml:space="preserve">42 / 100 – « Partiellement libre »</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45A">
            <w:pPr>
              <w:spacing w:after="20" w:lineRule="auto"/>
              <w:jc w:val="left"/>
              <w:rPr/>
            </w:pPr>
            <w:r w:rsidDel="00000000" w:rsidR="00000000" w:rsidRPr="00000000">
              <w:rPr>
                <w:rFonts w:ascii="Arial" w:cs="Arial" w:eastAsia="Arial" w:hAnsi="Arial"/>
                <w:b w:val="1"/>
                <w:bCs w:val="1"/>
                <w:sz w:val="19"/>
                <w:szCs w:val="19"/>
                <w:rtl w:val="0"/>
              </w:rPr>
              <w:t xml:space="preserve">RSF – Classement de la liberté de la presse 2026</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45B">
            <w:pPr>
              <w:spacing w:after="20" w:lineRule="auto"/>
              <w:jc w:val="left"/>
              <w:rPr/>
            </w:pPr>
            <w:r w:rsidDel="00000000" w:rsidR="00000000" w:rsidRPr="00000000">
              <w:rPr>
                <w:rFonts w:ascii="Arial Unicode MS" w:cs="Arial Unicode MS" w:eastAsia="Arial Unicode MS" w:hAnsi="Arial Unicode MS"/>
                <w:b w:val="0"/>
                <w:bCs w:val="0"/>
                <w:sz w:val="19"/>
                <w:szCs w:val="19"/>
                <w:rtl w:val="0"/>
              </w:rPr>
              <w:t xml:space="preserve">137e sur 180 (−8)</w:t>
            </w:r>
            <w:r w:rsidDel="00000000" w:rsidR="00000000" w:rsidRPr="00000000">
              <w:rPr>
                <w:rtl w:val="0"/>
              </w:rPr>
            </w:r>
          </w:p>
        </w:tc>
      </w:tr>
    </w:tbl>
    <w:p w:rsidR="00000000" w:rsidDel="00000000" w:rsidP="00000000" w:rsidRDefault="00000000" w:rsidRPr="00000000" w14:paraId="0000045C">
      <w:pPr>
        <w:spacing w:after="60" w:before="40" w:lineRule="auto"/>
        <w:jc w:val="right"/>
        <w:rPr/>
      </w:pPr>
      <w:r w:rsidDel="00000000" w:rsidR="00000000" w:rsidRPr="00000000">
        <w:rPr>
          <w:rFonts w:ascii="Arial" w:cs="Arial" w:eastAsia="Arial" w:hAnsi="Arial"/>
          <w:i w:val="1"/>
          <w:iCs w:val="1"/>
          <w:color w:val="595959"/>
          <w:sz w:val="16"/>
          <w:szCs w:val="16"/>
          <w:rtl w:val="0"/>
        </w:rPr>
        <w:t xml:space="preserve">Freedom House, Freedom in the World 2026 ; RSF, Classement mondial 2026 ; V-Dem, Democracy Report 2026.</w:t>
      </w:r>
      <w:r w:rsidDel="00000000" w:rsidR="00000000" w:rsidRPr="00000000">
        <w:rPr>
          <w:rtl w:val="0"/>
        </w:rPr>
      </w:r>
    </w:p>
    <w:p w:rsidR="00000000" w:rsidDel="00000000" w:rsidP="00000000" w:rsidRDefault="00000000" w:rsidRPr="00000000" w14:paraId="0000045D">
      <w:pPr>
        <w:keepNext w:val="1"/>
        <w:pageBreakBefore w:val="1"/>
        <w:spacing w:after="100" w:lineRule="auto"/>
        <w:rPr/>
      </w:pPr>
      <w:r w:rsidDel="00000000" w:rsidR="00000000" w:rsidRPr="00000000">
        <w:rPr>
          <w:rFonts w:ascii="Arial" w:cs="Arial" w:eastAsia="Arial" w:hAnsi="Arial"/>
          <w:b w:val="1"/>
          <w:bCs w:val="1"/>
          <w:color w:val="1abc9c"/>
          <w:sz w:val="26"/>
          <w:szCs w:val="26"/>
          <w:rtl w:val="0"/>
        </w:rPr>
        <w:t xml:space="preserve">Grille d'analyse – La Tunisie</w:t>
      </w:r>
      <w:r w:rsidDel="00000000" w:rsidR="00000000" w:rsidRPr="00000000">
        <w:rPr>
          <w:rtl w:val="0"/>
        </w:rPr>
      </w:r>
    </w:p>
    <w:tbl>
      <w:tblPr>
        <w:tblStyle w:val="Table58"/>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00"/>
        <w:gridCol w:w="4700"/>
        <w:gridCol w:w="2200"/>
        <w:tblGridChange w:id="0">
          <w:tblGrid>
            <w:gridCol w:w="2500"/>
            <w:gridCol w:w="4700"/>
            <w:gridCol w:w="2200"/>
          </w:tblGrid>
        </w:tblGridChange>
      </w:tblGrid>
      <w:tr>
        <w:trPr>
          <w:cantSplit w:val="0"/>
          <w:tblHeader w:val="1"/>
        </w:trPr>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45E">
            <w:pPr>
              <w:spacing w:after="20" w:lineRule="auto"/>
              <w:jc w:val="left"/>
              <w:rPr/>
            </w:pPr>
            <w:r w:rsidDel="00000000" w:rsidR="00000000" w:rsidRPr="00000000">
              <w:rPr>
                <w:rFonts w:ascii="Arial" w:cs="Arial" w:eastAsia="Arial" w:hAnsi="Arial"/>
                <w:b w:val="1"/>
                <w:bCs w:val="1"/>
                <w:sz w:val="19"/>
                <w:szCs w:val="19"/>
                <w:rtl w:val="0"/>
              </w:rPr>
              <w:t xml:space="preserve">Critère (fiche « Démocratie »)</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45F">
            <w:pPr>
              <w:spacing w:after="20" w:lineRule="auto"/>
              <w:jc w:val="left"/>
              <w:rPr/>
            </w:pPr>
            <w:r w:rsidDel="00000000" w:rsidR="00000000" w:rsidRPr="00000000">
              <w:rPr>
                <w:rFonts w:ascii="Arial" w:cs="Arial" w:eastAsia="Arial" w:hAnsi="Arial"/>
                <w:b w:val="1"/>
                <w:bCs w:val="1"/>
                <w:sz w:val="19"/>
                <w:szCs w:val="19"/>
                <w:rtl w:val="0"/>
              </w:rPr>
              <w:t xml:space="preserve">Ce que montrent les documents (citez le n° du document)</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460">
            <w:pPr>
              <w:spacing w:after="20" w:lineRule="auto"/>
              <w:jc w:val="left"/>
              <w:rPr/>
            </w:pPr>
            <w:r w:rsidDel="00000000" w:rsidR="00000000" w:rsidRPr="00000000">
              <w:rPr>
                <w:rFonts w:ascii="Arial" w:cs="Arial" w:eastAsia="Arial" w:hAnsi="Arial"/>
                <w:b w:val="1"/>
                <w:bCs w:val="1"/>
                <w:sz w:val="19"/>
                <w:szCs w:val="19"/>
                <w:rtl w:val="0"/>
              </w:rPr>
              <w:t xml:space="preserve">Appréciation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461">
            <w:pPr>
              <w:spacing w:after="20" w:lineRule="auto"/>
              <w:rPr/>
            </w:pPr>
            <w:r w:rsidDel="00000000" w:rsidR="00000000" w:rsidRPr="00000000">
              <w:rPr>
                <w:rFonts w:ascii="Arial" w:cs="Arial" w:eastAsia="Arial" w:hAnsi="Arial"/>
                <w:b w:val="1"/>
                <w:bCs w:val="1"/>
                <w:sz w:val="19"/>
                <w:szCs w:val="19"/>
                <w:rtl w:val="0"/>
              </w:rPr>
              <w:t xml:space="preserve">1. Souveraineté du peuple</w:t>
            </w:r>
            <w:r w:rsidDel="00000000" w:rsidR="00000000" w:rsidRPr="00000000">
              <w:rPr>
                <w:rtl w:val="0"/>
              </w:rPr>
            </w:r>
          </w:p>
          <w:p w:rsidR="00000000" w:rsidDel="00000000" w:rsidP="00000000" w:rsidRDefault="00000000" w:rsidRPr="00000000" w14:paraId="00000462">
            <w:pPr>
              <w:rPr/>
            </w:pPr>
            <w:r w:rsidDel="00000000" w:rsidR="00000000" w:rsidRPr="00000000">
              <w:rPr>
                <w:rFonts w:ascii="Arial" w:cs="Arial" w:eastAsia="Arial" w:hAnsi="Arial"/>
                <w:i w:val="1"/>
                <w:iCs w:val="1"/>
                <w:color w:val="595959"/>
                <w:sz w:val="16"/>
                <w:szCs w:val="16"/>
                <w:rtl w:val="0"/>
              </w:rPr>
              <w:t xml:space="preserve">Élections libres, régulières, pluralistes (multipartisme)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463">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464">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465">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466">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467">
            <w:pPr>
              <w:spacing w:after="20" w:lineRule="auto"/>
              <w:rPr/>
            </w:pPr>
            <w:r w:rsidDel="00000000" w:rsidR="00000000" w:rsidRPr="00000000">
              <w:rPr>
                <w:rFonts w:ascii="Arial" w:cs="Arial" w:eastAsia="Arial" w:hAnsi="Arial"/>
                <w:b w:val="1"/>
                <w:bCs w:val="1"/>
                <w:sz w:val="19"/>
                <w:szCs w:val="19"/>
                <w:rtl w:val="0"/>
              </w:rPr>
              <w:t xml:space="preserve">2. Séparation des pouvoirs</w:t>
            </w:r>
            <w:r w:rsidDel="00000000" w:rsidR="00000000" w:rsidRPr="00000000">
              <w:rPr>
                <w:rtl w:val="0"/>
              </w:rPr>
            </w:r>
          </w:p>
          <w:p w:rsidR="00000000" w:rsidDel="00000000" w:rsidP="00000000" w:rsidRDefault="00000000" w:rsidRPr="00000000" w14:paraId="00000468">
            <w:pPr>
              <w:rPr/>
            </w:pPr>
            <w:r w:rsidDel="00000000" w:rsidR="00000000" w:rsidRPr="00000000">
              <w:rPr>
                <w:rFonts w:ascii="Arial" w:cs="Arial" w:eastAsia="Arial" w:hAnsi="Arial"/>
                <w:i w:val="1"/>
                <w:iCs w:val="1"/>
                <w:color w:val="595959"/>
                <w:sz w:val="16"/>
                <w:szCs w:val="16"/>
                <w:rtl w:val="0"/>
              </w:rPr>
              <w:t xml:space="preserve">Exécutif / législatif / judiciaire : qui contrôle qui ?</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469">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46A">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46B">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46C">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46D">
            <w:pPr>
              <w:spacing w:after="20" w:lineRule="auto"/>
              <w:rPr/>
            </w:pPr>
            <w:r w:rsidDel="00000000" w:rsidR="00000000" w:rsidRPr="00000000">
              <w:rPr>
                <w:rFonts w:ascii="Arial" w:cs="Arial" w:eastAsia="Arial" w:hAnsi="Arial"/>
                <w:b w:val="1"/>
                <w:bCs w:val="1"/>
                <w:sz w:val="19"/>
                <w:szCs w:val="19"/>
                <w:rtl w:val="0"/>
              </w:rPr>
              <w:t xml:space="preserve">3. Égalité devant la loi</w:t>
            </w:r>
            <w:r w:rsidDel="00000000" w:rsidR="00000000" w:rsidRPr="00000000">
              <w:rPr>
                <w:rtl w:val="0"/>
              </w:rPr>
            </w:r>
          </w:p>
          <w:p w:rsidR="00000000" w:rsidDel="00000000" w:rsidP="00000000" w:rsidRDefault="00000000" w:rsidRPr="00000000" w14:paraId="0000046E">
            <w:pPr>
              <w:rPr/>
            </w:pPr>
            <w:r w:rsidDel="00000000" w:rsidR="00000000" w:rsidRPr="00000000">
              <w:rPr>
                <w:rFonts w:ascii="Arial" w:cs="Arial" w:eastAsia="Arial" w:hAnsi="Arial"/>
                <w:i w:val="1"/>
                <w:iCs w:val="1"/>
                <w:color w:val="595959"/>
                <w:sz w:val="16"/>
                <w:szCs w:val="16"/>
                <w:rtl w:val="0"/>
              </w:rPr>
              <w:t xml:space="preserve">Justice indépendante, mêmes règles pour les dirigeants et les citoyens</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46F">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470">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471">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472">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473">
            <w:pPr>
              <w:spacing w:after="20" w:lineRule="auto"/>
              <w:rPr/>
            </w:pPr>
            <w:r w:rsidDel="00000000" w:rsidR="00000000" w:rsidRPr="00000000">
              <w:rPr>
                <w:rFonts w:ascii="Arial" w:cs="Arial" w:eastAsia="Arial" w:hAnsi="Arial"/>
                <w:b w:val="1"/>
                <w:bCs w:val="1"/>
                <w:sz w:val="19"/>
                <w:szCs w:val="19"/>
                <w:rtl w:val="0"/>
              </w:rPr>
              <w:t xml:space="preserve">4. Libertés fondamentales</w:t>
            </w:r>
            <w:r w:rsidDel="00000000" w:rsidR="00000000" w:rsidRPr="00000000">
              <w:rPr>
                <w:rtl w:val="0"/>
              </w:rPr>
            </w:r>
          </w:p>
          <w:p w:rsidR="00000000" w:rsidDel="00000000" w:rsidP="00000000" w:rsidRDefault="00000000" w:rsidRPr="00000000" w14:paraId="00000474">
            <w:pPr>
              <w:rPr/>
            </w:pPr>
            <w:r w:rsidDel="00000000" w:rsidR="00000000" w:rsidRPr="00000000">
              <w:rPr>
                <w:rFonts w:ascii="Arial" w:cs="Arial" w:eastAsia="Arial" w:hAnsi="Arial"/>
                <w:i w:val="1"/>
                <w:iCs w:val="1"/>
                <w:color w:val="595959"/>
                <w:sz w:val="16"/>
                <w:szCs w:val="16"/>
                <w:rtl w:val="0"/>
              </w:rPr>
              <w:t xml:space="preserve">Expression, presse, manifestation, association ; opposition libre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475">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476">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477">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478">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479">
            <w:pPr>
              <w:spacing w:after="20" w:lineRule="auto"/>
              <w:rPr/>
            </w:pPr>
            <w:r w:rsidDel="00000000" w:rsidR="00000000" w:rsidRPr="00000000">
              <w:rPr>
                <w:rFonts w:ascii="Arial" w:cs="Arial" w:eastAsia="Arial" w:hAnsi="Arial"/>
                <w:b w:val="1"/>
                <w:bCs w:val="1"/>
                <w:sz w:val="19"/>
                <w:szCs w:val="19"/>
                <w:rtl w:val="0"/>
              </w:rPr>
              <w:t xml:space="preserve">5. Alternance du pouvoir</w:t>
            </w:r>
            <w:r w:rsidDel="00000000" w:rsidR="00000000" w:rsidRPr="00000000">
              <w:rPr>
                <w:rtl w:val="0"/>
              </w:rPr>
            </w:r>
          </w:p>
          <w:p w:rsidR="00000000" w:rsidDel="00000000" w:rsidP="00000000" w:rsidRDefault="00000000" w:rsidRPr="00000000" w14:paraId="0000047A">
            <w:pPr>
              <w:rPr/>
            </w:pPr>
            <w:r w:rsidDel="00000000" w:rsidR="00000000" w:rsidRPr="00000000">
              <w:rPr>
                <w:rFonts w:ascii="Arial" w:cs="Arial" w:eastAsia="Arial" w:hAnsi="Arial"/>
                <w:i w:val="1"/>
                <w:iCs w:val="1"/>
                <w:color w:val="595959"/>
                <w:sz w:val="16"/>
                <w:szCs w:val="16"/>
                <w:rtl w:val="0"/>
              </w:rPr>
              <w:t xml:space="preserve">Le pouvoir a-t-il changé de mains pacifiquement ? Combien de fois ?</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47B">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47C">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47D">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47E">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47F">
            <w:pPr>
              <w:spacing w:after="20" w:lineRule="auto"/>
              <w:rPr/>
            </w:pPr>
            <w:r w:rsidDel="00000000" w:rsidR="00000000" w:rsidRPr="00000000">
              <w:rPr>
                <w:rFonts w:ascii="Arial" w:cs="Arial" w:eastAsia="Arial" w:hAnsi="Arial"/>
                <w:b w:val="1"/>
                <w:bCs w:val="1"/>
                <w:sz w:val="19"/>
                <w:szCs w:val="19"/>
                <w:rtl w:val="0"/>
              </w:rPr>
              <w:t xml:space="preserve">6. État de droit</w:t>
            </w:r>
            <w:r w:rsidDel="00000000" w:rsidR="00000000" w:rsidRPr="00000000">
              <w:rPr>
                <w:rtl w:val="0"/>
              </w:rPr>
            </w:r>
          </w:p>
          <w:p w:rsidR="00000000" w:rsidDel="00000000" w:rsidP="00000000" w:rsidRDefault="00000000" w:rsidRPr="00000000" w14:paraId="00000480">
            <w:pPr>
              <w:rPr/>
            </w:pPr>
            <w:r w:rsidDel="00000000" w:rsidR="00000000" w:rsidRPr="00000000">
              <w:rPr>
                <w:rFonts w:ascii="Arial" w:cs="Arial" w:eastAsia="Arial" w:hAnsi="Arial"/>
                <w:i w:val="1"/>
                <w:iCs w:val="1"/>
                <w:color w:val="595959"/>
                <w:sz w:val="16"/>
                <w:szCs w:val="16"/>
                <w:rtl w:val="0"/>
              </w:rPr>
              <w:t xml:space="preserve">La puissance publique est-elle soumise au droit ?</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481">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482">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483">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484">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485">
            <w:pPr>
              <w:spacing w:after="20" w:lineRule="auto"/>
              <w:rPr/>
            </w:pPr>
            <w:r w:rsidDel="00000000" w:rsidR="00000000" w:rsidRPr="00000000">
              <w:rPr>
                <w:rFonts w:ascii="Arial" w:cs="Arial" w:eastAsia="Arial" w:hAnsi="Arial"/>
                <w:b w:val="1"/>
                <w:bCs w:val="1"/>
                <w:sz w:val="19"/>
                <w:szCs w:val="19"/>
                <w:rtl w:val="0"/>
              </w:rPr>
              <w:t xml:space="preserve">7. Participation des citoyens</w:t>
            </w:r>
            <w:r w:rsidDel="00000000" w:rsidR="00000000" w:rsidRPr="00000000">
              <w:rPr>
                <w:rtl w:val="0"/>
              </w:rPr>
            </w:r>
          </w:p>
          <w:p w:rsidR="00000000" w:rsidDel="00000000" w:rsidP="00000000" w:rsidRDefault="00000000" w:rsidRPr="00000000" w14:paraId="00000486">
            <w:pPr>
              <w:rPr/>
            </w:pPr>
            <w:r w:rsidDel="00000000" w:rsidR="00000000" w:rsidRPr="00000000">
              <w:rPr>
                <w:rFonts w:ascii="Arial" w:cs="Arial" w:eastAsia="Arial" w:hAnsi="Arial"/>
                <w:i w:val="1"/>
                <w:iCs w:val="1"/>
                <w:color w:val="595959"/>
                <w:sz w:val="16"/>
                <w:szCs w:val="16"/>
                <w:rtl w:val="0"/>
              </w:rPr>
              <w:t xml:space="preserve">Démocratie directe ? représentative ? participative ?</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487">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488">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489">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48A">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bl>
    <w:p w:rsidR="00000000" w:rsidDel="00000000" w:rsidP="00000000" w:rsidRDefault="00000000" w:rsidRPr="00000000" w14:paraId="0000048B">
      <w:pPr>
        <w:keepNext w:val="1"/>
        <w:spacing w:after="100" w:before="160" w:lineRule="auto"/>
        <w:rPr/>
      </w:pPr>
      <w:r w:rsidDel="00000000" w:rsidR="00000000" w:rsidRPr="00000000">
        <w:rPr>
          <w:rFonts w:ascii="Arial" w:cs="Arial" w:eastAsia="Arial" w:hAnsi="Arial"/>
          <w:b w:val="1"/>
          <w:bCs w:val="1"/>
          <w:color w:val="1abc9c"/>
          <w:sz w:val="21"/>
          <w:szCs w:val="21"/>
          <w:rtl w:val="0"/>
        </w:rPr>
        <w:t xml:space="preserve">Où placez-vous le pays ? Entourez, puis justifiez en une phrase.</w:t>
      </w:r>
      <w:r w:rsidDel="00000000" w:rsidR="00000000" w:rsidRPr="00000000">
        <w:rPr>
          <w:rtl w:val="0"/>
        </w:rPr>
      </w:r>
    </w:p>
    <w:tbl>
      <w:tblPr>
        <w:tblStyle w:val="Table59"/>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50"/>
        <w:gridCol w:w="2350"/>
        <w:gridCol w:w="2350"/>
        <w:gridCol w:w="2350"/>
        <w:tblGridChange w:id="0">
          <w:tblGrid>
            <w:gridCol w:w="2350"/>
            <w:gridCol w:w="2350"/>
            <w:gridCol w:w="2350"/>
            <w:gridCol w:w="2350"/>
          </w:tblGrid>
        </w:tblGridChange>
      </w:tblGrid>
      <w:tr>
        <w:trPr>
          <w:cantSplit w:val="0"/>
          <w:trHeight w:val="600" w:hRule="atLeast"/>
          <w:tblHeader w:val="0"/>
        </w:trPr>
        <w:tc>
          <w:tcPr>
            <w:tcBorders>
              <w:top w:color="a6a6a6" w:space="0" w:sz="4" w:val="single"/>
              <w:left w:color="a6a6a6" w:space="0" w:sz="4" w:val="single"/>
              <w:bottom w:color="a6a6a6" w:space="0" w:sz="4" w:val="single"/>
              <w:right w:color="a6a6a6" w:space="0" w:sz="4" w:val="single"/>
            </w:tcBorders>
            <w:shd w:fill="d5f5e3" w:val="clear"/>
            <w:tcMar>
              <w:top w:w="60.0" w:type="dxa"/>
              <w:left w:w="100.0" w:type="dxa"/>
              <w:bottom w:w="60.0" w:type="dxa"/>
              <w:right w:w="100.0" w:type="dxa"/>
            </w:tcMar>
            <w:vAlign w:val="center"/>
          </w:tcPr>
          <w:p w:rsidR="00000000" w:rsidDel="00000000" w:rsidP="00000000" w:rsidRDefault="00000000" w:rsidRPr="00000000" w14:paraId="0000048C">
            <w:pPr>
              <w:spacing w:after="20" w:lineRule="auto"/>
              <w:jc w:val="center"/>
              <w:rPr/>
            </w:pPr>
            <w:r w:rsidDel="00000000" w:rsidR="00000000" w:rsidRPr="00000000">
              <w:rPr>
                <w:rFonts w:ascii="Arial" w:cs="Arial" w:eastAsia="Arial" w:hAnsi="Arial"/>
                <w:b w:val="1"/>
                <w:bCs w:val="1"/>
                <w:sz w:val="19"/>
                <w:szCs w:val="19"/>
                <w:rtl w:val="0"/>
              </w:rPr>
              <w:t xml:space="preserve">Démocratie consolidée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fcf3cf" w:val="clear"/>
            <w:tcMar>
              <w:top w:w="60.0" w:type="dxa"/>
              <w:left w:w="100.0" w:type="dxa"/>
              <w:bottom w:w="60.0" w:type="dxa"/>
              <w:right w:w="100.0" w:type="dxa"/>
            </w:tcMar>
            <w:vAlign w:val="center"/>
          </w:tcPr>
          <w:p w:rsidR="00000000" w:rsidDel="00000000" w:rsidP="00000000" w:rsidRDefault="00000000" w:rsidRPr="00000000" w14:paraId="0000048D">
            <w:pPr>
              <w:spacing w:after="20" w:lineRule="auto"/>
              <w:jc w:val="center"/>
              <w:rPr/>
            </w:pPr>
            <w:r w:rsidDel="00000000" w:rsidR="00000000" w:rsidRPr="00000000">
              <w:rPr>
                <w:rFonts w:ascii="Arial" w:cs="Arial" w:eastAsia="Arial" w:hAnsi="Arial"/>
                <w:b w:val="1"/>
                <w:bCs w:val="1"/>
                <w:sz w:val="19"/>
                <w:szCs w:val="19"/>
                <w:rtl w:val="0"/>
              </w:rPr>
              <w:t xml:space="preserve">Démocratie fragilisée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fad7a0" w:val="clear"/>
            <w:tcMar>
              <w:top w:w="60.0" w:type="dxa"/>
              <w:left w:w="100.0" w:type="dxa"/>
              <w:bottom w:w="60.0" w:type="dxa"/>
              <w:right w:w="100.0" w:type="dxa"/>
            </w:tcMar>
            <w:vAlign w:val="center"/>
          </w:tcPr>
          <w:p w:rsidR="00000000" w:rsidDel="00000000" w:rsidP="00000000" w:rsidRDefault="00000000" w:rsidRPr="00000000" w14:paraId="0000048E">
            <w:pPr>
              <w:spacing w:after="20" w:lineRule="auto"/>
              <w:jc w:val="center"/>
              <w:rPr/>
            </w:pPr>
            <w:r w:rsidDel="00000000" w:rsidR="00000000" w:rsidRPr="00000000">
              <w:rPr>
                <w:rFonts w:ascii="Arial" w:cs="Arial" w:eastAsia="Arial" w:hAnsi="Arial"/>
                <w:b w:val="1"/>
                <w:bCs w:val="1"/>
                <w:sz w:val="19"/>
                <w:szCs w:val="19"/>
                <w:rtl w:val="0"/>
              </w:rPr>
              <w:t xml:space="preserve">Régime hybride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f5b7b1" w:val="clear"/>
            <w:tcMar>
              <w:top w:w="60.0" w:type="dxa"/>
              <w:left w:w="100.0" w:type="dxa"/>
              <w:bottom w:w="60.0" w:type="dxa"/>
              <w:right w:w="100.0" w:type="dxa"/>
            </w:tcMar>
            <w:vAlign w:val="center"/>
          </w:tcPr>
          <w:p w:rsidR="00000000" w:rsidDel="00000000" w:rsidP="00000000" w:rsidRDefault="00000000" w:rsidRPr="00000000" w14:paraId="0000048F">
            <w:pPr>
              <w:spacing w:after="20" w:lineRule="auto"/>
              <w:jc w:val="center"/>
              <w:rPr/>
            </w:pPr>
            <w:r w:rsidDel="00000000" w:rsidR="00000000" w:rsidRPr="00000000">
              <w:rPr>
                <w:rFonts w:ascii="Arial" w:cs="Arial" w:eastAsia="Arial" w:hAnsi="Arial"/>
                <w:b w:val="1"/>
                <w:bCs w:val="1"/>
                <w:sz w:val="19"/>
                <w:szCs w:val="19"/>
                <w:rtl w:val="0"/>
              </w:rPr>
              <w:t xml:space="preserve">Régime autoritaire</w:t>
            </w:r>
            <w:r w:rsidDel="00000000" w:rsidR="00000000" w:rsidRPr="00000000">
              <w:rPr>
                <w:rtl w:val="0"/>
              </w:rPr>
            </w:r>
          </w:p>
        </w:tc>
      </w:tr>
    </w:tbl>
    <w:p w:rsidR="00000000" w:rsidDel="00000000" w:rsidP="00000000" w:rsidRDefault="00000000" w:rsidRPr="00000000" w14:paraId="00000490">
      <w:pPr>
        <w:spacing w:after="60" w:before="120" w:lineRule="auto"/>
        <w:rPr/>
      </w:pPr>
      <w:r w:rsidDel="00000000" w:rsidR="00000000" w:rsidRPr="00000000">
        <w:rPr>
          <w:rFonts w:ascii="Arial" w:cs="Arial" w:eastAsia="Arial" w:hAnsi="Arial"/>
          <w:b w:val="1"/>
          <w:bCs w:val="1"/>
          <w:sz w:val="20"/>
          <w:szCs w:val="20"/>
          <w:rtl w:val="0"/>
        </w:rPr>
        <w:t xml:space="preserve">Justification : </w:t>
      </w:r>
      <w:r w:rsidDel="00000000" w:rsidR="00000000" w:rsidRPr="00000000">
        <w:rPr>
          <w:rtl w:val="0"/>
        </w:rPr>
      </w:r>
    </w:p>
    <w:p w:rsidR="00000000" w:rsidDel="00000000" w:rsidP="00000000" w:rsidRDefault="00000000" w:rsidRPr="00000000" w14:paraId="00000491">
      <w:pPr>
        <w:pBdr>
          <w:bottom w:color="808080" w:space="1" w:sz="4" w:val="dotted"/>
        </w:pBdr>
        <w:spacing w:after="160" w:lineRule="auto"/>
        <w:rPr/>
      </w:pPr>
      <w:r w:rsidDel="00000000" w:rsidR="00000000" w:rsidRPr="00000000">
        <w:rPr>
          <w:rtl w:val="0"/>
        </w:rPr>
      </w:r>
    </w:p>
    <w:p w:rsidR="00000000" w:rsidDel="00000000" w:rsidP="00000000" w:rsidRDefault="00000000" w:rsidRPr="00000000" w14:paraId="00000492">
      <w:pPr>
        <w:pBdr>
          <w:bottom w:color="808080" w:space="1" w:sz="4" w:val="dotted"/>
        </w:pBdr>
        <w:spacing w:after="160" w:lineRule="auto"/>
        <w:rPr/>
      </w:pPr>
      <w:r w:rsidDel="00000000" w:rsidR="00000000" w:rsidRPr="00000000">
        <w:rPr>
          <w:rtl w:val="0"/>
        </w:rPr>
      </w:r>
    </w:p>
    <w:p w:rsidR="00000000" w:rsidDel="00000000" w:rsidP="00000000" w:rsidRDefault="00000000" w:rsidRPr="00000000" w14:paraId="00000493">
      <w:pPr>
        <w:spacing w:after="80" w:lineRule="auto"/>
        <w:rPr/>
      </w:pPr>
      <w:r w:rsidDel="00000000" w:rsidR="00000000" w:rsidRPr="00000000">
        <w:rPr>
          <w:rtl w:val="0"/>
        </w:rPr>
      </w:r>
    </w:p>
    <w:tbl>
      <w:tblPr>
        <w:tblStyle w:val="Table60"/>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400"/>
        <w:tblGridChange w:id="0">
          <w:tblGrid>
            <w:gridCol w:w="9400"/>
          </w:tblGrid>
        </w:tblGridChange>
      </w:tblGrid>
      <w:tr>
        <w:trPr>
          <w:cantSplit w:val="1"/>
          <w:tblHeader w:val="0"/>
        </w:trPr>
        <w:tc>
          <w:tcPr>
            <w:tcBorders>
              <w:top w:color="1abc9c" w:space="0" w:sz="12" w:val="single"/>
              <w:left w:color="1abc9c" w:space="0" w:sz="12" w:val="single"/>
              <w:bottom w:color="1abc9c" w:space="0" w:sz="12" w:val="single"/>
              <w:right w:color="1abc9c" w:space="0" w:sz="12" w:val="single"/>
            </w:tcBorders>
            <w:tcMar>
              <w:top w:w="140.0" w:type="dxa"/>
              <w:left w:w="200.0" w:type="dxa"/>
              <w:bottom w:w="140.0" w:type="dxa"/>
              <w:right w:w="200.0" w:type="dxa"/>
            </w:tcMar>
          </w:tcPr>
          <w:p w:rsidR="00000000" w:rsidDel="00000000" w:rsidP="00000000" w:rsidRDefault="00000000" w:rsidRPr="00000000" w14:paraId="00000494">
            <w:pPr>
              <w:spacing w:after="80" w:lineRule="auto"/>
              <w:rPr/>
            </w:pPr>
            <w:r w:rsidDel="00000000" w:rsidR="00000000" w:rsidRPr="00000000">
              <w:rPr>
                <w:rFonts w:ascii="Arial" w:cs="Arial" w:eastAsia="Arial" w:hAnsi="Arial"/>
                <w:b w:val="1"/>
                <w:bCs w:val="1"/>
                <w:color w:val="1abc9c"/>
                <w:sz w:val="21"/>
                <w:szCs w:val="21"/>
                <w:rtl w:val="0"/>
              </w:rPr>
              <w:t xml:space="preserve">PRÉPARER L'ORAL – 2 minutes minimum, tous les membres du groupe prennent la parole</w:t>
            </w:r>
            <w:r w:rsidDel="00000000" w:rsidR="00000000" w:rsidRPr="00000000">
              <w:rPr>
                <w:rtl w:val="0"/>
              </w:rPr>
            </w:r>
          </w:p>
          <w:p w:rsidR="00000000" w:rsidDel="00000000" w:rsidP="00000000" w:rsidRDefault="00000000" w:rsidRPr="00000000" w14:paraId="00000495">
            <w:pPr>
              <w:spacing w:after="100" w:lineRule="auto"/>
              <w:rPr/>
            </w:pPr>
            <w:r w:rsidDel="00000000" w:rsidR="00000000" w:rsidRPr="00000000">
              <w:rPr>
                <w:rFonts w:ascii="Arial" w:cs="Arial" w:eastAsia="Arial" w:hAnsi="Arial"/>
                <w:b w:val="1"/>
                <w:bCs w:val="1"/>
                <w:sz w:val="20"/>
                <w:szCs w:val="20"/>
                <w:rtl w:val="0"/>
              </w:rPr>
              <w:t xml:space="preserve">Problématique proposée : </w:t>
            </w:r>
            <w:r w:rsidDel="00000000" w:rsidR="00000000" w:rsidRPr="00000000">
              <w:rPr>
                <w:rFonts w:ascii="Arial" w:cs="Arial" w:eastAsia="Arial" w:hAnsi="Arial"/>
                <w:i w:val="1"/>
                <w:iCs w:val="1"/>
                <w:sz w:val="20"/>
                <w:szCs w:val="20"/>
                <w:rtl w:val="0"/>
              </w:rPr>
              <w:t xml:space="preserve">Comment une démocratie peut-elle disparaître sans coup d'État, avec l'appui d'une partie des électeurs ?</w:t>
            </w:r>
            <w:r w:rsidDel="00000000" w:rsidR="00000000" w:rsidRPr="00000000">
              <w:rPr>
                <w:rtl w:val="0"/>
              </w:rPr>
            </w:r>
          </w:p>
          <w:p w:rsidR="00000000" w:rsidDel="00000000" w:rsidP="00000000" w:rsidRDefault="00000000" w:rsidRPr="00000000" w14:paraId="0000049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Introduction (≈ 20 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présentez le pays (carte d'identité) et énoncez la problématique.</w:t>
            </w:r>
          </w:p>
          <w:p w:rsidR="00000000" w:rsidDel="00000000" w:rsidP="00000000" w:rsidRDefault="00000000" w:rsidRPr="00000000" w14:paraId="0000049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Ce qui fait de ce pays une démocratie (≈ 45 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2 ou 3 critères respectés, chacun prouvé par un document précis.</w:t>
            </w:r>
          </w:p>
          <w:p w:rsidR="00000000" w:rsidDel="00000000" w:rsidP="00000000" w:rsidRDefault="00000000" w:rsidRPr="00000000" w14:paraId="0000049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Ce qui fragilise ou contredit la démocratie (≈ 45 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2 ou 3 critères non ou mal respectés, prouvés par un document.</w:t>
            </w:r>
          </w:p>
          <w:p w:rsidR="00000000" w:rsidDel="00000000" w:rsidP="00000000" w:rsidRDefault="00000000" w:rsidRPr="00000000" w14:paraId="0000049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Conclusion (≈ 20 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placez le pays sur le curseur et justifiez en une phrase. Terminez en répondant à la problématique.</w:t>
            </w:r>
          </w:p>
          <w:p w:rsidR="00000000" w:rsidDel="00000000" w:rsidP="00000000" w:rsidRDefault="00000000" w:rsidRPr="00000000" w14:paraId="0000049A">
            <w:pPr>
              <w:spacing w:before="60" w:lineRule="auto"/>
              <w:rPr/>
            </w:pPr>
            <w:r w:rsidDel="00000000" w:rsidR="00000000" w:rsidRPr="00000000">
              <w:rPr>
                <w:rFonts w:ascii="Arial" w:cs="Arial" w:eastAsia="Arial" w:hAnsi="Arial"/>
                <w:i w:val="1"/>
                <w:iCs w:val="1"/>
                <w:sz w:val="18"/>
                <w:szCs w:val="18"/>
                <w:rtl w:val="0"/>
              </w:rPr>
              <w:t xml:space="preserve">Notes autorisées : 10 lignes maximum par élève. On ne lit pas : on regarde la classe.</w:t>
            </w:r>
            <w:r w:rsidDel="00000000" w:rsidR="00000000" w:rsidRPr="00000000">
              <w:rPr>
                <w:rtl w:val="0"/>
              </w:rPr>
            </w:r>
          </w:p>
        </w:tc>
      </w:tr>
    </w:tbl>
    <w:p w:rsidR="00000000" w:rsidDel="00000000" w:rsidP="00000000" w:rsidRDefault="00000000" w:rsidRPr="00000000" w14:paraId="0000049B">
      <w:pPr>
        <w:pageBreakBefore w:val="1"/>
        <w:pBdr>
          <w:top w:color="34495e" w:space="6" w:sz="4" w:val="single"/>
          <w:left w:color="34495e" w:space="6" w:sz="4" w:val="single"/>
          <w:right w:color="34495e" w:space="6" w:sz="4" w:val="single"/>
        </w:pBdr>
        <w:shd w:fill="34495e" w:val="clear"/>
        <w:spacing w:after="0" w:lineRule="auto"/>
        <w:ind w:left="120" w:right="120" w:firstLine="0"/>
        <w:rPr/>
      </w:pPr>
      <w:r w:rsidDel="00000000" w:rsidR="00000000" w:rsidRPr="00000000">
        <w:rPr>
          <w:rFonts w:ascii="Arial" w:cs="Arial" w:eastAsia="Arial" w:hAnsi="Arial"/>
          <w:b w:val="1"/>
          <w:bCs w:val="1"/>
          <w:color w:val="ffffff"/>
          <w:sz w:val="20"/>
          <w:szCs w:val="20"/>
          <w:rtl w:val="0"/>
        </w:rPr>
        <w:t xml:space="preserve">DOSSIER DOCUMENTAIRE N° 10</w:t>
      </w:r>
      <w:r w:rsidDel="00000000" w:rsidR="00000000" w:rsidRPr="00000000">
        <w:rPr>
          <w:rtl w:val="0"/>
        </w:rPr>
      </w:r>
    </w:p>
    <w:p w:rsidR="00000000" w:rsidDel="00000000" w:rsidP="00000000" w:rsidRDefault="00000000" w:rsidRPr="00000000" w14:paraId="0000049C">
      <w:pPr>
        <w:pBdr>
          <w:left w:color="34495e" w:space="6" w:sz="4" w:val="single"/>
          <w:bottom w:color="34495e" w:space="6" w:sz="4" w:val="single"/>
          <w:right w:color="34495e" w:space="6" w:sz="4" w:val="single"/>
        </w:pBdr>
        <w:shd w:fill="34495e" w:val="clear"/>
        <w:spacing w:after="0" w:lineRule="auto"/>
        <w:ind w:left="120" w:right="120" w:firstLine="0"/>
        <w:rPr/>
      </w:pPr>
      <w:r w:rsidDel="00000000" w:rsidR="00000000" w:rsidRPr="00000000">
        <w:rPr>
          <w:rFonts w:ascii="Arial" w:cs="Arial" w:eastAsia="Arial" w:hAnsi="Arial"/>
          <w:b w:val="1"/>
          <w:bCs w:val="1"/>
          <w:color w:val="ffffff"/>
          <w:sz w:val="40"/>
          <w:szCs w:val="40"/>
          <w:rtl w:val="0"/>
        </w:rPr>
        <w:t xml:space="preserve">La Russie</w:t>
      </w:r>
      <w:r w:rsidDel="00000000" w:rsidR="00000000" w:rsidRPr="00000000">
        <w:rPr>
          <w:rtl w:val="0"/>
        </w:rPr>
      </w:r>
    </w:p>
    <w:p w:rsidR="00000000" w:rsidDel="00000000" w:rsidP="00000000" w:rsidRDefault="00000000" w:rsidRPr="00000000" w14:paraId="0000049D">
      <w:pPr>
        <w:spacing w:after="120" w:before="120" w:lineRule="auto"/>
        <w:rPr/>
      </w:pPr>
      <w:r w:rsidDel="00000000" w:rsidR="00000000" w:rsidRPr="00000000">
        <w:rPr>
          <w:rFonts w:ascii="Arial" w:cs="Arial" w:eastAsia="Arial" w:hAnsi="Arial"/>
          <w:b w:val="1"/>
          <w:bCs w:val="1"/>
          <w:sz w:val="20"/>
          <w:szCs w:val="20"/>
          <w:rtl w:val="0"/>
        </w:rPr>
        <w:t xml:space="preserve">Membres du groupe : </w:t>
      </w:r>
      <w:r w:rsidDel="00000000" w:rsidR="00000000" w:rsidRPr="00000000">
        <w:rPr>
          <w:rFonts w:ascii="Arial" w:cs="Arial" w:eastAsia="Arial" w:hAnsi="Arial"/>
          <w:color w:val="808080"/>
          <w:sz w:val="20"/>
          <w:szCs w:val="20"/>
          <w:rtl w:val="0"/>
        </w:rPr>
        <w:t xml:space="preserve">.....................................................................................................................</w:t>
      </w:r>
      <w:r w:rsidDel="00000000" w:rsidR="00000000" w:rsidRPr="00000000">
        <w:rPr>
          <w:rtl w:val="0"/>
        </w:rPr>
      </w:r>
    </w:p>
    <w:p w:rsidR="00000000" w:rsidDel="00000000" w:rsidP="00000000" w:rsidRDefault="00000000" w:rsidRPr="00000000" w14:paraId="0000049E">
      <w:pPr>
        <w:keepNext w:val="1"/>
        <w:spacing w:after="100" w:before="60" w:lineRule="auto"/>
        <w:rPr/>
      </w:pPr>
      <w:r w:rsidDel="00000000" w:rsidR="00000000" w:rsidRPr="00000000">
        <w:rPr>
          <w:rFonts w:ascii="Arial" w:cs="Arial" w:eastAsia="Arial" w:hAnsi="Arial"/>
          <w:b w:val="1"/>
          <w:bCs w:val="1"/>
          <w:color w:val="34495e"/>
          <w:sz w:val="22"/>
          <w:szCs w:val="22"/>
          <w:rtl w:val="0"/>
        </w:rPr>
        <w:t xml:space="preserve">Carte d'identité politique</w:t>
      </w:r>
      <w:r w:rsidDel="00000000" w:rsidR="00000000" w:rsidRPr="00000000">
        <w:rPr>
          <w:rtl w:val="0"/>
        </w:rPr>
      </w:r>
    </w:p>
    <w:tbl>
      <w:tblPr>
        <w:tblStyle w:val="Table61"/>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7000"/>
        <w:tblGridChange w:id="0">
          <w:tblGrid>
            <w:gridCol w:w="2400"/>
            <w:gridCol w:w="7000"/>
          </w:tblGrid>
        </w:tblGridChange>
      </w:tblGrid>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60.0" w:type="dxa"/>
              <w:left w:w="100.0" w:type="dxa"/>
              <w:bottom w:w="60.0" w:type="dxa"/>
              <w:right w:w="100.0" w:type="dxa"/>
            </w:tcMar>
            <w:vAlign w:val="center"/>
          </w:tcPr>
          <w:p w:rsidR="00000000" w:rsidDel="00000000" w:rsidP="00000000" w:rsidRDefault="00000000" w:rsidRPr="00000000" w14:paraId="0000049F">
            <w:pPr>
              <w:spacing w:after="20" w:lineRule="auto"/>
              <w:jc w:val="left"/>
              <w:rPr/>
            </w:pPr>
            <w:r w:rsidDel="00000000" w:rsidR="00000000" w:rsidRPr="00000000">
              <w:rPr>
                <w:rFonts w:ascii="Arial" w:cs="Arial" w:eastAsia="Arial" w:hAnsi="Arial"/>
                <w:b w:val="1"/>
                <w:bCs w:val="1"/>
                <w:sz w:val="19"/>
                <w:szCs w:val="19"/>
                <w:rtl w:val="0"/>
              </w:rPr>
              <w:t xml:space="preserve">Nom officiel</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4A0">
            <w:pPr>
              <w:spacing w:after="20" w:lineRule="auto"/>
              <w:jc w:val="left"/>
              <w:rPr/>
            </w:pPr>
            <w:r w:rsidDel="00000000" w:rsidR="00000000" w:rsidRPr="00000000">
              <w:rPr>
                <w:rFonts w:ascii="Arial" w:cs="Arial" w:eastAsia="Arial" w:hAnsi="Arial"/>
                <w:b w:val="0"/>
                <w:bCs w:val="0"/>
                <w:sz w:val="19"/>
                <w:szCs w:val="19"/>
                <w:rtl w:val="0"/>
              </w:rPr>
              <w:t xml:space="preserve">Fédération de Russie</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60.0" w:type="dxa"/>
              <w:left w:w="100.0" w:type="dxa"/>
              <w:bottom w:w="60.0" w:type="dxa"/>
              <w:right w:w="100.0" w:type="dxa"/>
            </w:tcMar>
            <w:vAlign w:val="center"/>
          </w:tcPr>
          <w:p w:rsidR="00000000" w:rsidDel="00000000" w:rsidP="00000000" w:rsidRDefault="00000000" w:rsidRPr="00000000" w14:paraId="000004A1">
            <w:pPr>
              <w:spacing w:after="20" w:lineRule="auto"/>
              <w:jc w:val="left"/>
              <w:rPr/>
            </w:pPr>
            <w:r w:rsidDel="00000000" w:rsidR="00000000" w:rsidRPr="00000000">
              <w:rPr>
                <w:rFonts w:ascii="Arial" w:cs="Arial" w:eastAsia="Arial" w:hAnsi="Arial"/>
                <w:b w:val="1"/>
                <w:bCs w:val="1"/>
                <w:sz w:val="19"/>
                <w:szCs w:val="19"/>
                <w:rtl w:val="0"/>
              </w:rPr>
              <w:t xml:space="preserve">Capitale / population</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4A2">
            <w:pPr>
              <w:spacing w:after="20" w:lineRule="auto"/>
              <w:jc w:val="left"/>
              <w:rPr/>
            </w:pPr>
            <w:r w:rsidDel="00000000" w:rsidR="00000000" w:rsidRPr="00000000">
              <w:rPr>
                <w:rFonts w:ascii="Arial" w:cs="Arial" w:eastAsia="Arial" w:hAnsi="Arial"/>
                <w:b w:val="0"/>
                <w:bCs w:val="0"/>
                <w:sz w:val="19"/>
                <w:szCs w:val="19"/>
                <w:rtl w:val="0"/>
              </w:rPr>
              <w:t xml:space="preserve">Moscou / environ 144 millions d'habitants</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60.0" w:type="dxa"/>
              <w:left w:w="100.0" w:type="dxa"/>
              <w:bottom w:w="60.0" w:type="dxa"/>
              <w:right w:w="100.0" w:type="dxa"/>
            </w:tcMar>
            <w:vAlign w:val="center"/>
          </w:tcPr>
          <w:p w:rsidR="00000000" w:rsidDel="00000000" w:rsidP="00000000" w:rsidRDefault="00000000" w:rsidRPr="00000000" w14:paraId="000004A3">
            <w:pPr>
              <w:spacing w:after="20" w:lineRule="auto"/>
              <w:jc w:val="left"/>
              <w:rPr/>
            </w:pPr>
            <w:r w:rsidDel="00000000" w:rsidR="00000000" w:rsidRPr="00000000">
              <w:rPr>
                <w:rFonts w:ascii="Arial" w:cs="Arial" w:eastAsia="Arial" w:hAnsi="Arial"/>
                <w:b w:val="1"/>
                <w:bCs w:val="1"/>
                <w:sz w:val="19"/>
                <w:szCs w:val="19"/>
                <w:rtl w:val="0"/>
              </w:rPr>
              <w:t xml:space="preserve">Constitution</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4A4">
            <w:pPr>
              <w:spacing w:after="20" w:lineRule="auto"/>
              <w:jc w:val="left"/>
              <w:rPr/>
            </w:pPr>
            <w:r w:rsidDel="00000000" w:rsidR="00000000" w:rsidRPr="00000000">
              <w:rPr>
                <w:rFonts w:ascii="Arial" w:cs="Arial" w:eastAsia="Arial" w:hAnsi="Arial"/>
                <w:b w:val="0"/>
                <w:bCs w:val="0"/>
                <w:sz w:val="19"/>
                <w:szCs w:val="19"/>
                <w:rtl w:val="0"/>
              </w:rPr>
              <w:t xml:space="preserve">Constitution de 1993, révisée en 2020</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60.0" w:type="dxa"/>
              <w:left w:w="100.0" w:type="dxa"/>
              <w:bottom w:w="60.0" w:type="dxa"/>
              <w:right w:w="100.0" w:type="dxa"/>
            </w:tcMar>
            <w:vAlign w:val="center"/>
          </w:tcPr>
          <w:p w:rsidR="00000000" w:rsidDel="00000000" w:rsidP="00000000" w:rsidRDefault="00000000" w:rsidRPr="00000000" w14:paraId="000004A5">
            <w:pPr>
              <w:spacing w:after="20" w:lineRule="auto"/>
              <w:jc w:val="left"/>
              <w:rPr/>
            </w:pPr>
            <w:r w:rsidDel="00000000" w:rsidR="00000000" w:rsidRPr="00000000">
              <w:rPr>
                <w:rFonts w:ascii="Arial" w:cs="Arial" w:eastAsia="Arial" w:hAnsi="Arial"/>
                <w:b w:val="1"/>
                <w:bCs w:val="1"/>
                <w:sz w:val="19"/>
                <w:szCs w:val="19"/>
                <w:rtl w:val="0"/>
              </w:rPr>
              <w:t xml:space="preserve">Exécutif</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4A6">
            <w:pPr>
              <w:spacing w:after="20" w:lineRule="auto"/>
              <w:jc w:val="left"/>
              <w:rPr/>
            </w:pPr>
            <w:r w:rsidDel="00000000" w:rsidR="00000000" w:rsidRPr="00000000">
              <w:rPr>
                <w:rFonts w:ascii="Arial" w:cs="Arial" w:eastAsia="Arial" w:hAnsi="Arial"/>
                <w:b w:val="0"/>
                <w:bCs w:val="0"/>
                <w:sz w:val="19"/>
                <w:szCs w:val="19"/>
                <w:rtl w:val="0"/>
              </w:rPr>
              <w:t xml:space="preserve">Président élu au suffrage universel direct pour 6 ans : Vladimir Poutine (président 2000-2008, Premier ministre 2008-2012, président depuis 2012) ; il nomme le Premier ministre</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60.0" w:type="dxa"/>
              <w:left w:w="100.0" w:type="dxa"/>
              <w:bottom w:w="60.0" w:type="dxa"/>
              <w:right w:w="100.0" w:type="dxa"/>
            </w:tcMar>
            <w:vAlign w:val="center"/>
          </w:tcPr>
          <w:p w:rsidR="00000000" w:rsidDel="00000000" w:rsidP="00000000" w:rsidRDefault="00000000" w:rsidRPr="00000000" w14:paraId="000004A7">
            <w:pPr>
              <w:spacing w:after="20" w:lineRule="auto"/>
              <w:jc w:val="left"/>
              <w:rPr/>
            </w:pPr>
            <w:r w:rsidDel="00000000" w:rsidR="00000000" w:rsidRPr="00000000">
              <w:rPr>
                <w:rFonts w:ascii="Arial" w:cs="Arial" w:eastAsia="Arial" w:hAnsi="Arial"/>
                <w:b w:val="1"/>
                <w:bCs w:val="1"/>
                <w:sz w:val="19"/>
                <w:szCs w:val="19"/>
                <w:rtl w:val="0"/>
              </w:rPr>
              <w:t xml:space="preserve">Législatif</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4A8">
            <w:pPr>
              <w:spacing w:after="20" w:lineRule="auto"/>
              <w:jc w:val="left"/>
              <w:rPr/>
            </w:pPr>
            <w:r w:rsidDel="00000000" w:rsidR="00000000" w:rsidRPr="00000000">
              <w:rPr>
                <w:rFonts w:ascii="Arial" w:cs="Arial" w:eastAsia="Arial" w:hAnsi="Arial"/>
                <w:b w:val="0"/>
                <w:bCs w:val="0"/>
                <w:sz w:val="19"/>
                <w:szCs w:val="19"/>
                <w:rtl w:val="0"/>
              </w:rPr>
              <w:t xml:space="preserve">Assemblée fédérale : Douma d'État (450 députés) + Conseil de la Fédération</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60.0" w:type="dxa"/>
              <w:left w:w="100.0" w:type="dxa"/>
              <w:bottom w:w="60.0" w:type="dxa"/>
              <w:right w:w="100.0" w:type="dxa"/>
            </w:tcMar>
            <w:vAlign w:val="center"/>
          </w:tcPr>
          <w:p w:rsidR="00000000" w:rsidDel="00000000" w:rsidP="00000000" w:rsidRDefault="00000000" w:rsidRPr="00000000" w14:paraId="000004A9">
            <w:pPr>
              <w:spacing w:after="20" w:lineRule="auto"/>
              <w:jc w:val="left"/>
              <w:rPr/>
            </w:pPr>
            <w:r w:rsidDel="00000000" w:rsidR="00000000" w:rsidRPr="00000000">
              <w:rPr>
                <w:rFonts w:ascii="Arial" w:cs="Arial" w:eastAsia="Arial" w:hAnsi="Arial"/>
                <w:b w:val="1"/>
                <w:bCs w:val="1"/>
                <w:sz w:val="19"/>
                <w:szCs w:val="19"/>
                <w:rtl w:val="0"/>
              </w:rPr>
              <w:t xml:space="preserve">Judiciaire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4AA">
            <w:pPr>
              <w:spacing w:after="20" w:lineRule="auto"/>
              <w:jc w:val="left"/>
              <w:rPr/>
            </w:pPr>
            <w:r w:rsidDel="00000000" w:rsidR="00000000" w:rsidRPr="00000000">
              <w:rPr>
                <w:rFonts w:ascii="Arial" w:cs="Arial" w:eastAsia="Arial" w:hAnsi="Arial"/>
                <w:b w:val="0"/>
                <w:bCs w:val="0"/>
                <w:sz w:val="19"/>
                <w:szCs w:val="19"/>
                <w:rtl w:val="0"/>
              </w:rPr>
              <w:t xml:space="preserve">Cour constitutionnelle, Cour suprême</w:t>
            </w:r>
            <w:r w:rsidDel="00000000" w:rsidR="00000000" w:rsidRPr="00000000">
              <w:rPr>
                <w:rtl w:val="0"/>
              </w:rPr>
            </w:r>
          </w:p>
        </w:tc>
      </w:tr>
    </w:tbl>
    <w:p w:rsidR="00000000" w:rsidDel="00000000" w:rsidP="00000000" w:rsidRDefault="00000000" w:rsidRPr="00000000" w14:paraId="000004AB">
      <w:pPr>
        <w:keepNext w:val="1"/>
        <w:pBdr>
          <w:bottom w:color="34495e" w:space="2" w:sz="8" w:val="single"/>
        </w:pBdr>
        <w:spacing w:after="80" w:before="200" w:lineRule="auto"/>
        <w:rPr/>
      </w:pPr>
      <w:r w:rsidDel="00000000" w:rsidR="00000000" w:rsidRPr="00000000">
        <w:rPr>
          <w:rFonts w:ascii="Arial" w:cs="Arial" w:eastAsia="Arial" w:hAnsi="Arial"/>
          <w:b w:val="1"/>
          <w:bCs w:val="1"/>
          <w:color w:val="34495e"/>
          <w:sz w:val="21"/>
          <w:szCs w:val="21"/>
          <w:rtl w:val="0"/>
        </w:rPr>
        <w:t xml:space="preserve">Document 1</w:t>
      </w:r>
      <w:r w:rsidDel="00000000" w:rsidR="00000000" w:rsidRPr="00000000">
        <w:rPr>
          <w:rFonts w:ascii="Arial" w:cs="Arial" w:eastAsia="Arial" w:hAnsi="Arial"/>
          <w:b w:val="1"/>
          <w:bCs w:val="1"/>
          <w:sz w:val="21"/>
          <w:szCs w:val="21"/>
          <w:rtl w:val="0"/>
        </w:rPr>
        <w:t xml:space="preserve">  –  Ce que dit la Constitution</w:t>
      </w:r>
      <w:r w:rsidDel="00000000" w:rsidR="00000000" w:rsidRPr="00000000">
        <w:rPr>
          <w:rtl w:val="0"/>
        </w:rPr>
      </w:r>
    </w:p>
    <w:p w:rsidR="00000000" w:rsidDel="00000000" w:rsidP="00000000" w:rsidRDefault="00000000" w:rsidRPr="00000000" w14:paraId="000004AC">
      <w:pPr>
        <w:pBdr>
          <w:left w:color="a6a6a6" w:space="8" w:sz="18" w:val="single"/>
        </w:pBdr>
        <w:spacing w:after="20" w:before="40" w:lineRule="auto"/>
        <w:ind w:left="500" w:right="500" w:firstLine="0"/>
        <w:jc w:val="both"/>
        <w:rPr/>
      </w:pPr>
      <w:r w:rsidDel="00000000" w:rsidR="00000000" w:rsidRPr="00000000">
        <w:rPr>
          <w:rFonts w:ascii="Arial" w:cs="Arial" w:eastAsia="Arial" w:hAnsi="Arial"/>
          <w:i w:val="1"/>
          <w:iCs w:val="1"/>
          <w:sz w:val="20"/>
          <w:szCs w:val="20"/>
          <w:rtl w:val="0"/>
        </w:rPr>
        <w:t xml:space="preserve">« Le détenteur de la souveraineté et l'unique source du pouvoir dans la Fédération de Russie est son peuple multinational. »</w:t>
      </w:r>
      <w:r w:rsidDel="00000000" w:rsidR="00000000" w:rsidRPr="00000000">
        <w:rPr>
          <w:rtl w:val="0"/>
        </w:rPr>
      </w:r>
    </w:p>
    <w:p w:rsidR="00000000" w:rsidDel="00000000" w:rsidP="00000000" w:rsidRDefault="00000000" w:rsidRPr="00000000" w14:paraId="000004AD">
      <w:pPr>
        <w:spacing w:after="100" w:lineRule="auto"/>
        <w:ind w:left="500" w:right="500" w:firstLine="0"/>
        <w:jc w:val="right"/>
        <w:rPr/>
      </w:pPr>
      <w:r w:rsidDel="00000000" w:rsidR="00000000" w:rsidRPr="00000000">
        <w:rPr>
          <w:rFonts w:ascii="Arial" w:cs="Arial" w:eastAsia="Arial" w:hAnsi="Arial"/>
          <w:color w:val="404040"/>
          <w:sz w:val="17"/>
          <w:szCs w:val="17"/>
          <w:rtl w:val="0"/>
        </w:rPr>
        <w:t xml:space="preserve">Article 3</w:t>
      </w:r>
      <w:r w:rsidDel="00000000" w:rsidR="00000000" w:rsidRPr="00000000">
        <w:rPr>
          <w:rtl w:val="0"/>
        </w:rPr>
      </w:r>
    </w:p>
    <w:p w:rsidR="00000000" w:rsidDel="00000000" w:rsidP="00000000" w:rsidRDefault="00000000" w:rsidRPr="00000000" w14:paraId="000004AE">
      <w:pPr>
        <w:pBdr>
          <w:left w:color="a6a6a6" w:space="8" w:sz="18" w:val="single"/>
        </w:pBdr>
        <w:spacing w:after="20" w:before="40" w:lineRule="auto"/>
        <w:ind w:left="500" w:right="500" w:firstLine="0"/>
        <w:jc w:val="both"/>
        <w:rPr/>
      </w:pPr>
      <w:r w:rsidDel="00000000" w:rsidR="00000000" w:rsidRPr="00000000">
        <w:rPr>
          <w:rFonts w:ascii="Arial" w:cs="Arial" w:eastAsia="Arial" w:hAnsi="Arial"/>
          <w:i w:val="1"/>
          <w:iCs w:val="1"/>
          <w:sz w:val="20"/>
          <w:szCs w:val="20"/>
          <w:rtl w:val="0"/>
        </w:rPr>
        <w:t xml:space="preserve">« Chacun se voit garantir la liberté de pensée et de parole. […] La liberté de l'information de masse est garantie. La censure est interdite. »</w:t>
      </w:r>
      <w:r w:rsidDel="00000000" w:rsidR="00000000" w:rsidRPr="00000000">
        <w:rPr>
          <w:rtl w:val="0"/>
        </w:rPr>
      </w:r>
    </w:p>
    <w:p w:rsidR="00000000" w:rsidDel="00000000" w:rsidP="00000000" w:rsidRDefault="00000000" w:rsidRPr="00000000" w14:paraId="000004AF">
      <w:pPr>
        <w:spacing w:after="100" w:lineRule="auto"/>
        <w:ind w:left="500" w:right="500" w:firstLine="0"/>
        <w:jc w:val="right"/>
        <w:rPr/>
      </w:pPr>
      <w:r w:rsidDel="00000000" w:rsidR="00000000" w:rsidRPr="00000000">
        <w:rPr>
          <w:rFonts w:ascii="Arial" w:cs="Arial" w:eastAsia="Arial" w:hAnsi="Arial"/>
          <w:color w:val="404040"/>
          <w:sz w:val="17"/>
          <w:szCs w:val="17"/>
          <w:rtl w:val="0"/>
        </w:rPr>
        <w:t xml:space="preserve">Article 29</w:t>
      </w:r>
      <w:r w:rsidDel="00000000" w:rsidR="00000000" w:rsidRPr="00000000">
        <w:rPr>
          <w:rtl w:val="0"/>
        </w:rPr>
      </w:r>
    </w:p>
    <w:p w:rsidR="00000000" w:rsidDel="00000000" w:rsidP="00000000" w:rsidRDefault="00000000" w:rsidRPr="00000000" w14:paraId="000004B0">
      <w:pPr>
        <w:spacing w:after="80" w:before="0" w:line="264" w:lineRule="auto"/>
        <w:jc w:val="both"/>
        <w:rPr/>
      </w:pPr>
      <w:r w:rsidDel="00000000" w:rsidR="00000000" w:rsidRPr="00000000">
        <w:rPr>
          <w:rFonts w:ascii="Arial" w:cs="Arial" w:eastAsia="Arial" w:hAnsi="Arial"/>
          <w:b w:val="0"/>
          <w:bCs w:val="0"/>
          <w:sz w:val="20"/>
          <w:szCs w:val="20"/>
          <w:rtl w:val="0"/>
        </w:rPr>
        <w:t xml:space="preserve">En 2020, une révision constitutionnelle « remet à zéro » le compteur des mandats de Vladimir Poutine : elle lui permet de se présenter à nouveau en 2024 et en 2030, donc de rester au pouvoir potentiellement jusqu'en 2036.</w:t>
      </w:r>
      <w:r w:rsidDel="00000000" w:rsidR="00000000" w:rsidRPr="00000000">
        <w:rPr>
          <w:rtl w:val="0"/>
        </w:rPr>
      </w:r>
    </w:p>
    <w:p w:rsidR="00000000" w:rsidDel="00000000" w:rsidP="00000000" w:rsidRDefault="00000000" w:rsidRPr="00000000" w14:paraId="000004B1">
      <w:pPr>
        <w:spacing w:after="60" w:before="40" w:lineRule="auto"/>
        <w:jc w:val="right"/>
        <w:rPr/>
      </w:pPr>
      <w:r w:rsidDel="00000000" w:rsidR="00000000" w:rsidRPr="00000000">
        <w:rPr>
          <w:rFonts w:ascii="Arial" w:cs="Arial" w:eastAsia="Arial" w:hAnsi="Arial"/>
          <w:i w:val="1"/>
          <w:iCs w:val="1"/>
          <w:color w:val="595959"/>
          <w:sz w:val="16"/>
          <w:szCs w:val="16"/>
          <w:rtl w:val="0"/>
        </w:rPr>
        <w:t xml:space="preserve">Constitution de la Fédération de Russie.</w:t>
      </w:r>
      <w:r w:rsidDel="00000000" w:rsidR="00000000" w:rsidRPr="00000000">
        <w:rPr>
          <w:rtl w:val="0"/>
        </w:rPr>
      </w:r>
    </w:p>
    <w:p w:rsidR="00000000" w:rsidDel="00000000" w:rsidP="00000000" w:rsidRDefault="00000000" w:rsidRPr="00000000" w14:paraId="000004B2">
      <w:pPr>
        <w:keepNext w:val="1"/>
        <w:pBdr>
          <w:bottom w:color="34495e" w:space="2" w:sz="8" w:val="single"/>
        </w:pBdr>
        <w:spacing w:after="80" w:before="200" w:lineRule="auto"/>
        <w:rPr/>
      </w:pPr>
      <w:r w:rsidDel="00000000" w:rsidR="00000000" w:rsidRPr="00000000">
        <w:rPr>
          <w:rFonts w:ascii="Arial" w:cs="Arial" w:eastAsia="Arial" w:hAnsi="Arial"/>
          <w:b w:val="1"/>
          <w:bCs w:val="1"/>
          <w:color w:val="34495e"/>
          <w:sz w:val="21"/>
          <w:szCs w:val="21"/>
          <w:rtl w:val="0"/>
        </w:rPr>
        <w:t xml:space="preserve">Document 2</w:t>
      </w:r>
      <w:r w:rsidDel="00000000" w:rsidR="00000000" w:rsidRPr="00000000">
        <w:rPr>
          <w:rFonts w:ascii="Arial" w:cs="Arial" w:eastAsia="Arial" w:hAnsi="Arial"/>
          <w:b w:val="1"/>
          <w:bCs w:val="1"/>
          <w:sz w:val="21"/>
          <w:szCs w:val="21"/>
          <w:rtl w:val="0"/>
        </w:rPr>
        <w:t xml:space="preserve">  –  L'élection présidentielle de mars 2024</w:t>
      </w:r>
      <w:r w:rsidDel="00000000" w:rsidR="00000000" w:rsidRPr="00000000">
        <w:rPr>
          <w:rtl w:val="0"/>
        </w:rPr>
      </w:r>
    </w:p>
    <w:tbl>
      <w:tblPr>
        <w:tblStyle w:val="Table62"/>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00"/>
        <w:gridCol w:w="4000"/>
        <w:tblGridChange w:id="0">
          <w:tblGrid>
            <w:gridCol w:w="5400"/>
            <w:gridCol w:w="4000"/>
          </w:tblGrid>
        </w:tblGridChange>
      </w:tblGrid>
      <w:tr>
        <w:trPr>
          <w:cantSplit w:val="0"/>
          <w:tblHeader w:val="1"/>
        </w:trPr>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4B3">
            <w:pPr>
              <w:spacing w:after="20" w:lineRule="auto"/>
              <w:jc w:val="left"/>
              <w:rPr/>
            </w:pPr>
            <w:r w:rsidDel="00000000" w:rsidR="00000000" w:rsidRPr="00000000">
              <w:rPr>
                <w:rFonts w:ascii="Arial" w:cs="Arial" w:eastAsia="Arial" w:hAnsi="Arial"/>
                <w:b w:val="1"/>
                <w:bCs w:val="1"/>
                <w:sz w:val="19"/>
                <w:szCs w:val="19"/>
                <w:rtl w:val="0"/>
              </w:rPr>
              <w:t xml:space="preserve">Élection présidentielle (15-17 mars 2024)</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4B4">
            <w:pPr>
              <w:spacing w:after="20" w:lineRule="auto"/>
              <w:jc w:val="left"/>
              <w:rPr/>
            </w:pPr>
            <w:r w:rsidDel="00000000" w:rsidR="00000000" w:rsidRPr="00000000">
              <w:rPr>
                <w:rFonts w:ascii="Arial" w:cs="Arial" w:eastAsia="Arial" w:hAnsi="Arial"/>
                <w:b w:val="1"/>
                <w:bCs w:val="1"/>
                <w:sz w:val="19"/>
                <w:szCs w:val="19"/>
                <w:rtl w:val="0"/>
              </w:rPr>
              <w:t xml:space="preserve">Résultat officiel</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4B5">
            <w:pPr>
              <w:spacing w:after="20" w:lineRule="auto"/>
              <w:jc w:val="left"/>
              <w:rPr/>
            </w:pPr>
            <w:r w:rsidDel="00000000" w:rsidR="00000000" w:rsidRPr="00000000">
              <w:rPr>
                <w:rFonts w:ascii="Arial" w:cs="Arial" w:eastAsia="Arial" w:hAnsi="Arial"/>
                <w:b w:val="0"/>
                <w:bCs w:val="0"/>
                <w:sz w:val="19"/>
                <w:szCs w:val="19"/>
                <w:rtl w:val="0"/>
              </w:rPr>
              <w:t xml:space="preserve">Vladimir Poutine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4B6">
            <w:pPr>
              <w:spacing w:after="20" w:lineRule="auto"/>
              <w:jc w:val="left"/>
              <w:rPr/>
            </w:pPr>
            <w:r w:rsidDel="00000000" w:rsidR="00000000" w:rsidRPr="00000000">
              <w:rPr>
                <w:rFonts w:ascii="Arial" w:cs="Arial" w:eastAsia="Arial" w:hAnsi="Arial"/>
                <w:b w:val="0"/>
                <w:bCs w:val="0"/>
                <w:sz w:val="19"/>
                <w:szCs w:val="19"/>
                <w:rtl w:val="0"/>
              </w:rPr>
              <w:t xml:space="preserve">87,3 %</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4B7">
            <w:pPr>
              <w:spacing w:after="20" w:lineRule="auto"/>
              <w:jc w:val="left"/>
              <w:rPr/>
            </w:pPr>
            <w:r w:rsidDel="00000000" w:rsidR="00000000" w:rsidRPr="00000000">
              <w:rPr>
                <w:rFonts w:ascii="Arial" w:cs="Arial" w:eastAsia="Arial" w:hAnsi="Arial"/>
                <w:b w:val="0"/>
                <w:bCs w:val="0"/>
                <w:sz w:val="19"/>
                <w:szCs w:val="19"/>
                <w:rtl w:val="0"/>
              </w:rPr>
              <w:t xml:space="preserve">Participation</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4B8">
            <w:pPr>
              <w:spacing w:after="20" w:lineRule="auto"/>
              <w:jc w:val="left"/>
              <w:rPr/>
            </w:pPr>
            <w:r w:rsidDel="00000000" w:rsidR="00000000" w:rsidRPr="00000000">
              <w:rPr>
                <w:rFonts w:ascii="Arial" w:cs="Arial" w:eastAsia="Arial" w:hAnsi="Arial"/>
                <w:b w:val="0"/>
                <w:bCs w:val="0"/>
                <w:sz w:val="19"/>
                <w:szCs w:val="19"/>
                <w:rtl w:val="0"/>
              </w:rPr>
              <w:t xml:space="preserve">77,5 %</w:t>
            </w:r>
            <w:r w:rsidDel="00000000" w:rsidR="00000000" w:rsidRPr="00000000">
              <w:rPr>
                <w:rtl w:val="0"/>
              </w:rPr>
            </w:r>
          </w:p>
        </w:tc>
      </w:tr>
    </w:tbl>
    <w:p w:rsidR="00000000" w:rsidDel="00000000" w:rsidP="00000000" w:rsidRDefault="00000000" w:rsidRPr="00000000" w14:paraId="000004B9">
      <w:pPr>
        <w:spacing w:after="80" w:lineRule="auto"/>
        <w:rPr/>
      </w:pPr>
      <w:r w:rsidDel="00000000" w:rsidR="00000000" w:rsidRPr="00000000">
        <w:rPr>
          <w:rtl w:val="0"/>
        </w:rPr>
      </w:r>
    </w:p>
    <w:p w:rsidR="00000000" w:rsidDel="00000000" w:rsidP="00000000" w:rsidRDefault="00000000" w:rsidRPr="00000000" w14:paraId="000004BA">
      <w:pPr>
        <w:spacing w:after="80" w:before="0" w:line="264" w:lineRule="auto"/>
        <w:jc w:val="both"/>
        <w:rPr/>
      </w:pPr>
      <w:r w:rsidDel="00000000" w:rsidR="00000000" w:rsidRPr="00000000">
        <w:rPr>
          <w:rFonts w:ascii="Arial" w:cs="Arial" w:eastAsia="Arial" w:hAnsi="Arial"/>
          <w:b w:val="0"/>
          <w:bCs w:val="0"/>
          <w:sz w:val="20"/>
          <w:szCs w:val="20"/>
          <w:rtl w:val="0"/>
        </w:rPr>
        <w:t xml:space="preserve">Les deux candidats opposés à la guerre en Ukraine, Boris Nadejdine et Ekaterina Dountsova, ont été écartés par la Commission électorale centrale pour des « irrégularités » dans leurs dossiers. Les observateurs indépendants de l'ONG Golos ont dénoncé de nombreuses fraudes et pressions sur les électeurs, notamment les fonctionnaires.</w:t>
      </w:r>
      <w:r w:rsidDel="00000000" w:rsidR="00000000" w:rsidRPr="00000000">
        <w:rPr>
          <w:rtl w:val="0"/>
        </w:rPr>
      </w:r>
    </w:p>
    <w:p w:rsidR="00000000" w:rsidDel="00000000" w:rsidP="00000000" w:rsidRDefault="00000000" w:rsidRPr="00000000" w14:paraId="000004BB">
      <w:pPr>
        <w:spacing w:after="60" w:before="40" w:lineRule="auto"/>
        <w:jc w:val="right"/>
        <w:rPr/>
      </w:pPr>
      <w:r w:rsidDel="00000000" w:rsidR="00000000" w:rsidRPr="00000000">
        <w:rPr>
          <w:rFonts w:ascii="Arial" w:cs="Arial" w:eastAsia="Arial" w:hAnsi="Arial"/>
          <w:i w:val="1"/>
          <w:iCs w:val="1"/>
          <w:color w:val="595959"/>
          <w:sz w:val="16"/>
          <w:szCs w:val="16"/>
          <w:rtl w:val="0"/>
        </w:rPr>
        <w:t xml:space="preserve">D'après la Commission électorale centrale de Russie et Le Monde.</w:t>
      </w:r>
      <w:r w:rsidDel="00000000" w:rsidR="00000000" w:rsidRPr="00000000">
        <w:rPr>
          <w:rtl w:val="0"/>
        </w:rPr>
      </w:r>
    </w:p>
    <w:p w:rsidR="00000000" w:rsidDel="00000000" w:rsidP="00000000" w:rsidRDefault="00000000" w:rsidRPr="00000000" w14:paraId="000004BC">
      <w:pPr>
        <w:keepNext w:val="1"/>
        <w:pBdr>
          <w:bottom w:color="34495e" w:space="2" w:sz="8" w:val="single"/>
        </w:pBdr>
        <w:spacing w:after="80" w:before="200" w:lineRule="auto"/>
        <w:rPr/>
      </w:pPr>
      <w:r w:rsidDel="00000000" w:rsidR="00000000" w:rsidRPr="00000000">
        <w:rPr>
          <w:rFonts w:ascii="Arial" w:cs="Arial" w:eastAsia="Arial" w:hAnsi="Arial"/>
          <w:b w:val="1"/>
          <w:bCs w:val="1"/>
          <w:color w:val="34495e"/>
          <w:sz w:val="21"/>
          <w:szCs w:val="21"/>
          <w:rtl w:val="0"/>
        </w:rPr>
        <w:t xml:space="preserve">Document 3</w:t>
      </w:r>
      <w:r w:rsidDel="00000000" w:rsidR="00000000" w:rsidRPr="00000000">
        <w:rPr>
          <w:rFonts w:ascii="Arial" w:cs="Arial" w:eastAsia="Arial" w:hAnsi="Arial"/>
          <w:b w:val="1"/>
          <w:bCs w:val="1"/>
          <w:sz w:val="21"/>
          <w:szCs w:val="21"/>
          <w:rtl w:val="0"/>
        </w:rPr>
        <w:t xml:space="preserve">  –  Opposants, ONG et médias</w:t>
      </w:r>
      <w:r w:rsidDel="00000000" w:rsidR="00000000" w:rsidRPr="00000000">
        <w:rPr>
          <w:rtl w:val="0"/>
        </w:rPr>
      </w:r>
    </w:p>
    <w:p w:rsidR="00000000" w:rsidDel="00000000" w:rsidP="00000000" w:rsidRDefault="00000000" w:rsidRPr="00000000" w14:paraId="000004B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16 février 2024</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Alexeï Navalny, principal opposant à V. Poutine, meurt dans une colonie pénitentiaire de l'Arctique, où il purgeait une peine de 19 ans.</w:t>
      </w:r>
    </w:p>
    <w:p w:rsidR="00000000" w:rsidDel="00000000" w:rsidP="00000000" w:rsidRDefault="00000000" w:rsidRPr="00000000" w14:paraId="000004B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La loi sur les «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agents de l'étranger</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(2012, élargie en 2022) oblige journalistes, ONG et opposants accusés d'influence étrangère à s'étiqueter comme tels et les prive de nombreux droits.</w:t>
      </w:r>
    </w:p>
    <w:p w:rsidR="00000000" w:rsidDel="00000000" w:rsidP="00000000" w:rsidRDefault="00000000" w:rsidRPr="00000000" w14:paraId="000004B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Décembre 2021</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la justice ordonne la dissolution de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Memorial</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ONG de défense des droits humains et de mémoire des crimes soviétiques (prix Nobel de la paix 2022).</w:t>
      </w:r>
    </w:p>
    <w:p w:rsidR="00000000" w:rsidDel="00000000" w:rsidP="00000000" w:rsidRDefault="00000000" w:rsidRPr="00000000" w14:paraId="000004C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Mars 2022</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une loi punit jusqu'à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15 ans de prison</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la diffusion de « fausses informations » sur l'armée ; la plupart des médias indépendants ferment ou s'exilent.</w:t>
      </w:r>
    </w:p>
    <w:p w:rsidR="00000000" w:rsidDel="00000000" w:rsidP="00000000" w:rsidRDefault="00000000" w:rsidRPr="00000000" w14:paraId="000004C1">
      <w:pPr>
        <w:spacing w:after="60" w:before="40" w:lineRule="auto"/>
        <w:jc w:val="right"/>
        <w:rPr/>
      </w:pPr>
      <w:r w:rsidDel="00000000" w:rsidR="00000000" w:rsidRPr="00000000">
        <w:rPr>
          <w:rFonts w:ascii="Arial" w:cs="Arial" w:eastAsia="Arial" w:hAnsi="Arial"/>
          <w:i w:val="1"/>
          <w:iCs w:val="1"/>
          <w:color w:val="595959"/>
          <w:sz w:val="16"/>
          <w:szCs w:val="16"/>
          <w:rtl w:val="0"/>
        </w:rPr>
        <w:t xml:space="preserve">D'après Amnesty International, RSF et Meduza.</w:t>
      </w:r>
      <w:r w:rsidDel="00000000" w:rsidR="00000000" w:rsidRPr="00000000">
        <w:rPr>
          <w:rtl w:val="0"/>
        </w:rPr>
      </w:r>
    </w:p>
    <w:p w:rsidR="00000000" w:rsidDel="00000000" w:rsidP="00000000" w:rsidRDefault="00000000" w:rsidRPr="00000000" w14:paraId="000004C2">
      <w:pPr>
        <w:keepNext w:val="1"/>
        <w:pBdr>
          <w:bottom w:color="34495e" w:space="2" w:sz="8" w:val="single"/>
        </w:pBdr>
        <w:spacing w:after="80" w:before="200" w:lineRule="auto"/>
        <w:rPr/>
      </w:pPr>
      <w:r w:rsidDel="00000000" w:rsidR="00000000" w:rsidRPr="00000000">
        <w:rPr>
          <w:rFonts w:ascii="Arial" w:cs="Arial" w:eastAsia="Arial" w:hAnsi="Arial"/>
          <w:b w:val="1"/>
          <w:bCs w:val="1"/>
          <w:color w:val="34495e"/>
          <w:sz w:val="21"/>
          <w:szCs w:val="21"/>
          <w:rtl w:val="0"/>
        </w:rPr>
        <w:t xml:space="preserve">Document 4</w:t>
      </w:r>
      <w:r w:rsidDel="00000000" w:rsidR="00000000" w:rsidRPr="00000000">
        <w:rPr>
          <w:rFonts w:ascii="Arial" w:cs="Arial" w:eastAsia="Arial" w:hAnsi="Arial"/>
          <w:b w:val="1"/>
          <w:bCs w:val="1"/>
          <w:sz w:val="21"/>
          <w:szCs w:val="21"/>
          <w:rtl w:val="0"/>
        </w:rPr>
        <w:t xml:space="preserve">  –  Les élections législatives de septembre 2026</w:t>
      </w:r>
      <w:r w:rsidDel="00000000" w:rsidR="00000000" w:rsidRPr="00000000">
        <w:rPr>
          <w:rtl w:val="0"/>
        </w:rPr>
      </w:r>
    </w:p>
    <w:tbl>
      <w:tblPr>
        <w:tblStyle w:val="Table63"/>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00"/>
        <w:gridCol w:w="4000"/>
        <w:tblGridChange w:id="0">
          <w:tblGrid>
            <w:gridCol w:w="5400"/>
            <w:gridCol w:w="4000"/>
          </w:tblGrid>
        </w:tblGridChange>
      </w:tblGrid>
      <w:tr>
        <w:trPr>
          <w:cantSplit w:val="0"/>
          <w:tblHeader w:val="1"/>
        </w:trPr>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4C3">
            <w:pPr>
              <w:spacing w:after="20" w:lineRule="auto"/>
              <w:jc w:val="left"/>
              <w:rPr/>
            </w:pPr>
            <w:r w:rsidDel="00000000" w:rsidR="00000000" w:rsidRPr="00000000">
              <w:rPr>
                <w:rFonts w:ascii="Arial" w:cs="Arial" w:eastAsia="Arial" w:hAnsi="Arial"/>
                <w:b w:val="1"/>
                <w:bCs w:val="1"/>
                <w:sz w:val="19"/>
                <w:szCs w:val="19"/>
                <w:rtl w:val="0"/>
              </w:rPr>
              <w:t xml:space="preserve">Douma d'État (18-20 septembre 2026)</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4C4">
            <w:pPr>
              <w:spacing w:after="20" w:lineRule="auto"/>
              <w:jc w:val="left"/>
              <w:rPr/>
            </w:pPr>
            <w:r w:rsidDel="00000000" w:rsidR="00000000" w:rsidRPr="00000000">
              <w:rPr>
                <w:rFonts w:ascii="Arial" w:cs="Arial" w:eastAsia="Arial" w:hAnsi="Arial"/>
                <w:b w:val="1"/>
                <w:bCs w:val="1"/>
                <w:sz w:val="19"/>
                <w:szCs w:val="19"/>
                <w:rtl w:val="0"/>
              </w:rPr>
              <w:t xml:space="preserve">Voix (résultats partiels, 83 % dépouillés)</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4C5">
            <w:pPr>
              <w:spacing w:after="20" w:lineRule="auto"/>
              <w:jc w:val="left"/>
              <w:rPr/>
            </w:pPr>
            <w:r w:rsidDel="00000000" w:rsidR="00000000" w:rsidRPr="00000000">
              <w:rPr>
                <w:rFonts w:ascii="Arial" w:cs="Arial" w:eastAsia="Arial" w:hAnsi="Arial"/>
                <w:b w:val="0"/>
                <w:bCs w:val="0"/>
                <w:sz w:val="19"/>
                <w:szCs w:val="19"/>
                <w:rtl w:val="0"/>
              </w:rPr>
              <w:t xml:space="preserve">Russie unie (parti présidentiel)</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4C6">
            <w:pPr>
              <w:spacing w:after="20" w:lineRule="auto"/>
              <w:jc w:val="left"/>
              <w:rPr/>
            </w:pPr>
            <w:r w:rsidDel="00000000" w:rsidR="00000000" w:rsidRPr="00000000">
              <w:rPr>
                <w:rFonts w:ascii="Arial" w:cs="Arial" w:eastAsia="Arial" w:hAnsi="Arial"/>
                <w:b w:val="0"/>
                <w:bCs w:val="0"/>
                <w:sz w:val="19"/>
                <w:szCs w:val="19"/>
                <w:rtl w:val="0"/>
              </w:rPr>
              <w:t xml:space="preserve">57,8 %</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4C7">
            <w:pPr>
              <w:spacing w:after="20" w:lineRule="auto"/>
              <w:jc w:val="left"/>
              <w:rPr/>
            </w:pPr>
            <w:r w:rsidDel="00000000" w:rsidR="00000000" w:rsidRPr="00000000">
              <w:rPr>
                <w:rFonts w:ascii="Arial" w:cs="Arial" w:eastAsia="Arial" w:hAnsi="Arial"/>
                <w:b w:val="0"/>
                <w:bCs w:val="0"/>
                <w:sz w:val="19"/>
                <w:szCs w:val="19"/>
                <w:rtl w:val="0"/>
              </w:rPr>
              <w:t xml:space="preserve">Parti communiste (KPRF)</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4C8">
            <w:pPr>
              <w:spacing w:after="20" w:lineRule="auto"/>
              <w:jc w:val="left"/>
              <w:rPr/>
            </w:pPr>
            <w:r w:rsidDel="00000000" w:rsidR="00000000" w:rsidRPr="00000000">
              <w:rPr>
                <w:rFonts w:ascii="Arial" w:cs="Arial" w:eastAsia="Arial" w:hAnsi="Arial"/>
                <w:b w:val="0"/>
                <w:bCs w:val="0"/>
                <w:sz w:val="19"/>
                <w:szCs w:val="19"/>
                <w:rtl w:val="0"/>
              </w:rPr>
              <w:t xml:space="preserve">13,8 %</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4C9">
            <w:pPr>
              <w:spacing w:after="20" w:lineRule="auto"/>
              <w:jc w:val="left"/>
              <w:rPr/>
            </w:pPr>
            <w:r w:rsidDel="00000000" w:rsidR="00000000" w:rsidRPr="00000000">
              <w:rPr>
                <w:rFonts w:ascii="Arial" w:cs="Arial" w:eastAsia="Arial" w:hAnsi="Arial"/>
                <w:b w:val="0"/>
                <w:bCs w:val="0"/>
                <w:sz w:val="19"/>
                <w:szCs w:val="19"/>
                <w:rtl w:val="0"/>
              </w:rPr>
              <w:t xml:space="preserve">LDPR (nationaliste)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4CA">
            <w:pPr>
              <w:spacing w:after="20" w:lineRule="auto"/>
              <w:jc w:val="left"/>
              <w:rPr/>
            </w:pPr>
            <w:r w:rsidDel="00000000" w:rsidR="00000000" w:rsidRPr="00000000">
              <w:rPr>
                <w:rFonts w:ascii="Arial" w:cs="Arial" w:eastAsia="Arial" w:hAnsi="Arial"/>
                <w:b w:val="0"/>
                <w:bCs w:val="0"/>
                <w:sz w:val="19"/>
                <w:szCs w:val="19"/>
                <w:rtl w:val="0"/>
              </w:rPr>
              <w:t xml:space="preserve">8,8 %</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4CB">
            <w:pPr>
              <w:spacing w:after="20" w:lineRule="auto"/>
              <w:jc w:val="left"/>
              <w:rPr/>
            </w:pPr>
            <w:r w:rsidDel="00000000" w:rsidR="00000000" w:rsidRPr="00000000">
              <w:rPr>
                <w:rFonts w:ascii="Arial" w:cs="Arial" w:eastAsia="Arial" w:hAnsi="Arial"/>
                <w:b w:val="0"/>
                <w:bCs w:val="0"/>
                <w:sz w:val="19"/>
                <w:szCs w:val="19"/>
                <w:rtl w:val="0"/>
              </w:rPr>
              <w:t xml:space="preserve">Nouvelles gens</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4CC">
            <w:pPr>
              <w:spacing w:after="20" w:lineRule="auto"/>
              <w:jc w:val="left"/>
              <w:rPr/>
            </w:pPr>
            <w:r w:rsidDel="00000000" w:rsidR="00000000" w:rsidRPr="00000000">
              <w:rPr>
                <w:rFonts w:ascii="Arial" w:cs="Arial" w:eastAsia="Arial" w:hAnsi="Arial"/>
                <w:b w:val="0"/>
                <w:bCs w:val="0"/>
                <w:sz w:val="19"/>
                <w:szCs w:val="19"/>
                <w:rtl w:val="0"/>
              </w:rPr>
              <w:t xml:space="preserve">7,1 %</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4CD">
            <w:pPr>
              <w:spacing w:after="20" w:lineRule="auto"/>
              <w:jc w:val="left"/>
              <w:rPr/>
            </w:pPr>
            <w:r w:rsidDel="00000000" w:rsidR="00000000" w:rsidRPr="00000000">
              <w:rPr>
                <w:rFonts w:ascii="Arial" w:cs="Arial" w:eastAsia="Arial" w:hAnsi="Arial"/>
                <w:b w:val="0"/>
                <w:bCs w:val="0"/>
                <w:sz w:val="19"/>
                <w:szCs w:val="19"/>
                <w:rtl w:val="0"/>
              </w:rPr>
              <w:t xml:space="preserve">Participation</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4CE">
            <w:pPr>
              <w:spacing w:after="20" w:lineRule="auto"/>
              <w:jc w:val="left"/>
              <w:rPr/>
            </w:pPr>
            <w:r w:rsidDel="00000000" w:rsidR="00000000" w:rsidRPr="00000000">
              <w:rPr>
                <w:rFonts w:ascii="Arial" w:cs="Arial" w:eastAsia="Arial" w:hAnsi="Arial"/>
                <w:b w:val="0"/>
                <w:bCs w:val="0"/>
                <w:sz w:val="19"/>
                <w:szCs w:val="19"/>
                <w:rtl w:val="0"/>
              </w:rPr>
              <w:t xml:space="preserve">environ 57 %</w:t>
            </w:r>
            <w:r w:rsidDel="00000000" w:rsidR="00000000" w:rsidRPr="00000000">
              <w:rPr>
                <w:rtl w:val="0"/>
              </w:rPr>
            </w:r>
          </w:p>
        </w:tc>
      </w:tr>
    </w:tbl>
    <w:p w:rsidR="00000000" w:rsidDel="00000000" w:rsidP="00000000" w:rsidRDefault="00000000" w:rsidRPr="00000000" w14:paraId="000004CF">
      <w:pPr>
        <w:spacing w:after="80" w:lineRule="auto"/>
        <w:rPr/>
      </w:pPr>
      <w:r w:rsidDel="00000000" w:rsidR="00000000" w:rsidRPr="00000000">
        <w:rPr>
          <w:rtl w:val="0"/>
        </w:rPr>
      </w:r>
    </w:p>
    <w:p w:rsidR="00000000" w:rsidDel="00000000" w:rsidP="00000000" w:rsidRDefault="00000000" w:rsidRPr="00000000" w14:paraId="000004D0">
      <w:pPr>
        <w:spacing w:after="80" w:before="0" w:line="264" w:lineRule="auto"/>
        <w:jc w:val="both"/>
        <w:rPr/>
      </w:pPr>
      <w:r w:rsidDel="00000000" w:rsidR="00000000" w:rsidRPr="00000000">
        <w:rPr>
          <w:rFonts w:ascii="Arial" w:cs="Arial" w:eastAsia="Arial" w:hAnsi="Arial"/>
          <w:b w:val="0"/>
          <w:bCs w:val="0"/>
          <w:sz w:val="20"/>
          <w:szCs w:val="20"/>
          <w:rtl w:val="0"/>
        </w:rPr>
        <w:t xml:space="preserve">En août 2026, la </w:t>
      </w:r>
      <w:r w:rsidDel="00000000" w:rsidR="00000000" w:rsidRPr="00000000">
        <w:rPr>
          <w:rFonts w:ascii="Arial" w:cs="Arial" w:eastAsia="Arial" w:hAnsi="Arial"/>
          <w:b w:val="1"/>
          <w:bCs w:val="1"/>
          <w:sz w:val="20"/>
          <w:szCs w:val="20"/>
          <w:rtl w:val="0"/>
        </w:rPr>
        <w:t xml:space="preserve">Cour suprême</w:t>
      </w:r>
      <w:r w:rsidDel="00000000" w:rsidR="00000000" w:rsidRPr="00000000">
        <w:rPr>
          <w:rFonts w:ascii="Arial" w:cs="Arial" w:eastAsia="Arial" w:hAnsi="Arial"/>
          <w:b w:val="0"/>
          <w:bCs w:val="0"/>
          <w:sz w:val="20"/>
          <w:szCs w:val="20"/>
          <w:rtl w:val="0"/>
        </w:rPr>
        <w:t xml:space="preserve"> a exclu du scrutin </w:t>
      </w:r>
      <w:r w:rsidDel="00000000" w:rsidR="00000000" w:rsidRPr="00000000">
        <w:rPr>
          <w:rFonts w:ascii="Arial" w:cs="Arial" w:eastAsia="Arial" w:hAnsi="Arial"/>
          <w:b w:val="1"/>
          <w:bCs w:val="1"/>
          <w:sz w:val="20"/>
          <w:szCs w:val="20"/>
          <w:rtl w:val="0"/>
        </w:rPr>
        <w:t xml:space="preserve">Iabloko</w:t>
      </w:r>
      <w:r w:rsidDel="00000000" w:rsidR="00000000" w:rsidRPr="00000000">
        <w:rPr>
          <w:rFonts w:ascii="Arial" w:cs="Arial" w:eastAsia="Arial" w:hAnsi="Arial"/>
          <w:b w:val="0"/>
          <w:bCs w:val="0"/>
          <w:sz w:val="20"/>
          <w:szCs w:val="20"/>
          <w:rtl w:val="0"/>
        </w:rPr>
        <w:t xml:space="preserve">, seul parti ouvertement opposé à la guerre en Ukraine ; son vice-président a été emprisonné. Aucun parti représenté à la Douma ne s'oppose au président ou à la guerre. Le vote a été organisé sur trois jours, en partie par voie électronique, et aussi dans les territoires ukrainiens occupés par la Russie.</w:t>
      </w:r>
      <w:r w:rsidDel="00000000" w:rsidR="00000000" w:rsidRPr="00000000">
        <w:rPr>
          <w:rtl w:val="0"/>
        </w:rPr>
      </w:r>
    </w:p>
    <w:p w:rsidR="00000000" w:rsidDel="00000000" w:rsidP="00000000" w:rsidRDefault="00000000" w:rsidRPr="00000000" w14:paraId="000004D1">
      <w:pPr>
        <w:spacing w:after="60" w:before="40" w:lineRule="auto"/>
        <w:jc w:val="right"/>
        <w:rPr/>
      </w:pPr>
      <w:r w:rsidDel="00000000" w:rsidR="00000000" w:rsidRPr="00000000">
        <w:rPr>
          <w:rFonts w:ascii="Arial" w:cs="Arial" w:eastAsia="Arial" w:hAnsi="Arial"/>
          <w:i w:val="1"/>
          <w:iCs w:val="1"/>
          <w:color w:val="595959"/>
          <w:sz w:val="16"/>
          <w:szCs w:val="16"/>
          <w:rtl w:val="0"/>
        </w:rPr>
        <w:t xml:space="preserve">D'après Euronews (21 septembre 2026), Meduza et Al Jazeera (août 2026).</w:t>
      </w:r>
      <w:r w:rsidDel="00000000" w:rsidR="00000000" w:rsidRPr="00000000">
        <w:rPr>
          <w:rtl w:val="0"/>
        </w:rPr>
      </w:r>
    </w:p>
    <w:p w:rsidR="00000000" w:rsidDel="00000000" w:rsidP="00000000" w:rsidRDefault="00000000" w:rsidRPr="00000000" w14:paraId="000004D2">
      <w:pPr>
        <w:keepNext w:val="1"/>
        <w:pBdr>
          <w:bottom w:color="34495e" w:space="2" w:sz="8" w:val="single"/>
        </w:pBdr>
        <w:spacing w:after="80" w:before="200" w:lineRule="auto"/>
        <w:rPr/>
      </w:pPr>
      <w:r w:rsidDel="00000000" w:rsidR="00000000" w:rsidRPr="00000000">
        <w:rPr>
          <w:rFonts w:ascii="Arial" w:cs="Arial" w:eastAsia="Arial" w:hAnsi="Arial"/>
          <w:b w:val="1"/>
          <w:bCs w:val="1"/>
          <w:color w:val="34495e"/>
          <w:sz w:val="21"/>
          <w:szCs w:val="21"/>
          <w:rtl w:val="0"/>
        </w:rPr>
        <w:t xml:space="preserve">Document 5</w:t>
      </w:r>
      <w:r w:rsidDel="00000000" w:rsidR="00000000" w:rsidRPr="00000000">
        <w:rPr>
          <w:rFonts w:ascii="Arial" w:cs="Arial" w:eastAsia="Arial" w:hAnsi="Arial"/>
          <w:b w:val="1"/>
          <w:bCs w:val="1"/>
          <w:sz w:val="21"/>
          <w:szCs w:val="21"/>
          <w:rtl w:val="0"/>
        </w:rPr>
        <w:t xml:space="preserve">  –  Le pays vu par les indicateurs internationaux (2026)</w:t>
      </w:r>
      <w:r w:rsidDel="00000000" w:rsidR="00000000" w:rsidRPr="00000000">
        <w:rPr>
          <w:rtl w:val="0"/>
        </w:rPr>
      </w:r>
    </w:p>
    <w:tbl>
      <w:tblPr>
        <w:tblStyle w:val="Table64"/>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00"/>
        <w:gridCol w:w="4000"/>
        <w:tblGridChange w:id="0">
          <w:tblGrid>
            <w:gridCol w:w="5400"/>
            <w:gridCol w:w="4000"/>
          </w:tblGrid>
        </w:tblGridChange>
      </w:tblGrid>
      <w:tr>
        <w:trPr>
          <w:cantSplit w:val="0"/>
          <w:tblHeader w:val="1"/>
        </w:trPr>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4D3">
            <w:pPr>
              <w:spacing w:after="20" w:lineRule="auto"/>
              <w:jc w:val="left"/>
              <w:rPr/>
            </w:pPr>
            <w:r w:rsidDel="00000000" w:rsidR="00000000" w:rsidRPr="00000000">
              <w:rPr>
                <w:rFonts w:ascii="Arial" w:cs="Arial" w:eastAsia="Arial" w:hAnsi="Arial"/>
                <w:b w:val="1"/>
                <w:bCs w:val="1"/>
                <w:sz w:val="19"/>
                <w:szCs w:val="19"/>
                <w:rtl w:val="0"/>
              </w:rPr>
              <w:t xml:space="preserve">Indicateur</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4D4">
            <w:pPr>
              <w:spacing w:after="20" w:lineRule="auto"/>
              <w:jc w:val="left"/>
              <w:rPr/>
            </w:pPr>
            <w:r w:rsidDel="00000000" w:rsidR="00000000" w:rsidRPr="00000000">
              <w:rPr>
                <w:rFonts w:ascii="Arial" w:cs="Arial" w:eastAsia="Arial" w:hAnsi="Arial"/>
                <w:b w:val="1"/>
                <w:bCs w:val="1"/>
                <w:sz w:val="19"/>
                <w:szCs w:val="19"/>
                <w:rtl w:val="0"/>
              </w:rPr>
              <w:t xml:space="preserve">Résultat</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4D5">
            <w:pPr>
              <w:spacing w:after="20" w:lineRule="auto"/>
              <w:jc w:val="left"/>
              <w:rPr/>
            </w:pPr>
            <w:r w:rsidDel="00000000" w:rsidR="00000000" w:rsidRPr="00000000">
              <w:rPr>
                <w:rFonts w:ascii="Arial" w:cs="Arial" w:eastAsia="Arial" w:hAnsi="Arial"/>
                <w:b w:val="1"/>
                <w:bCs w:val="1"/>
                <w:sz w:val="19"/>
                <w:szCs w:val="19"/>
                <w:rtl w:val="0"/>
              </w:rPr>
              <w:t xml:space="preserve">Freedom House – Liberté dans le monde 2026</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4D6">
            <w:pPr>
              <w:spacing w:after="20" w:lineRule="auto"/>
              <w:jc w:val="left"/>
              <w:rPr/>
            </w:pPr>
            <w:r w:rsidDel="00000000" w:rsidR="00000000" w:rsidRPr="00000000">
              <w:rPr>
                <w:rFonts w:ascii="Arial" w:cs="Arial" w:eastAsia="Arial" w:hAnsi="Arial"/>
                <w:b w:val="0"/>
                <w:bCs w:val="0"/>
                <w:sz w:val="19"/>
                <w:szCs w:val="19"/>
                <w:rtl w:val="0"/>
              </w:rPr>
              <w:t xml:space="preserve">12 / 100 – « Non libre »</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4D7">
            <w:pPr>
              <w:spacing w:after="20" w:lineRule="auto"/>
              <w:jc w:val="left"/>
              <w:rPr/>
            </w:pPr>
            <w:r w:rsidDel="00000000" w:rsidR="00000000" w:rsidRPr="00000000">
              <w:rPr>
                <w:rFonts w:ascii="Arial" w:cs="Arial" w:eastAsia="Arial" w:hAnsi="Arial"/>
                <w:b w:val="1"/>
                <w:bCs w:val="1"/>
                <w:sz w:val="19"/>
                <w:szCs w:val="19"/>
                <w:rtl w:val="0"/>
              </w:rPr>
              <w:t xml:space="preserve">RSF – Classement de la liberté de la presse 2026</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center"/>
          </w:tcPr>
          <w:p w:rsidR="00000000" w:rsidDel="00000000" w:rsidP="00000000" w:rsidRDefault="00000000" w:rsidRPr="00000000" w14:paraId="000004D8">
            <w:pPr>
              <w:spacing w:after="20" w:lineRule="auto"/>
              <w:jc w:val="left"/>
              <w:rPr/>
            </w:pPr>
            <w:r w:rsidDel="00000000" w:rsidR="00000000" w:rsidRPr="00000000">
              <w:rPr>
                <w:rFonts w:ascii="Arial" w:cs="Arial" w:eastAsia="Arial" w:hAnsi="Arial"/>
                <w:b w:val="0"/>
                <w:bCs w:val="0"/>
                <w:sz w:val="19"/>
                <w:szCs w:val="19"/>
                <w:rtl w:val="0"/>
              </w:rPr>
              <w:t xml:space="preserve">172e sur 180</w:t>
            </w:r>
            <w:r w:rsidDel="00000000" w:rsidR="00000000" w:rsidRPr="00000000">
              <w:rPr>
                <w:rtl w:val="0"/>
              </w:rPr>
            </w:r>
          </w:p>
        </w:tc>
      </w:tr>
    </w:tbl>
    <w:p w:rsidR="00000000" w:rsidDel="00000000" w:rsidP="00000000" w:rsidRDefault="00000000" w:rsidRPr="00000000" w14:paraId="000004D9">
      <w:pPr>
        <w:spacing w:after="60" w:before="40" w:lineRule="auto"/>
        <w:jc w:val="right"/>
        <w:rPr/>
      </w:pPr>
      <w:r w:rsidDel="00000000" w:rsidR="00000000" w:rsidRPr="00000000">
        <w:rPr>
          <w:rFonts w:ascii="Arial" w:cs="Arial" w:eastAsia="Arial" w:hAnsi="Arial"/>
          <w:i w:val="1"/>
          <w:iCs w:val="1"/>
          <w:color w:val="595959"/>
          <w:sz w:val="16"/>
          <w:szCs w:val="16"/>
          <w:rtl w:val="0"/>
        </w:rPr>
        <w:t xml:space="preserve">Freedom House, Freedom in the World 2026 ; RSF, Classement mondial 2026 ; V-Dem, Democracy Report 2026.</w:t>
      </w:r>
      <w:r w:rsidDel="00000000" w:rsidR="00000000" w:rsidRPr="00000000">
        <w:rPr>
          <w:rtl w:val="0"/>
        </w:rPr>
      </w:r>
    </w:p>
    <w:p w:rsidR="00000000" w:rsidDel="00000000" w:rsidP="00000000" w:rsidRDefault="00000000" w:rsidRPr="00000000" w14:paraId="000004DA">
      <w:pPr>
        <w:keepNext w:val="1"/>
        <w:pageBreakBefore w:val="1"/>
        <w:spacing w:after="100" w:lineRule="auto"/>
        <w:rPr/>
      </w:pPr>
      <w:r w:rsidDel="00000000" w:rsidR="00000000" w:rsidRPr="00000000">
        <w:rPr>
          <w:rFonts w:ascii="Arial" w:cs="Arial" w:eastAsia="Arial" w:hAnsi="Arial"/>
          <w:b w:val="1"/>
          <w:bCs w:val="1"/>
          <w:color w:val="34495e"/>
          <w:sz w:val="26"/>
          <w:szCs w:val="26"/>
          <w:rtl w:val="0"/>
        </w:rPr>
        <w:t xml:space="preserve">Grille d'analyse – La Russie</w:t>
      </w:r>
      <w:r w:rsidDel="00000000" w:rsidR="00000000" w:rsidRPr="00000000">
        <w:rPr>
          <w:rtl w:val="0"/>
        </w:rPr>
      </w:r>
    </w:p>
    <w:tbl>
      <w:tblPr>
        <w:tblStyle w:val="Table65"/>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00"/>
        <w:gridCol w:w="4700"/>
        <w:gridCol w:w="2200"/>
        <w:tblGridChange w:id="0">
          <w:tblGrid>
            <w:gridCol w:w="2500"/>
            <w:gridCol w:w="4700"/>
            <w:gridCol w:w="2200"/>
          </w:tblGrid>
        </w:tblGridChange>
      </w:tblGrid>
      <w:tr>
        <w:trPr>
          <w:cantSplit w:val="0"/>
          <w:tblHeader w:val="1"/>
        </w:trPr>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4DB">
            <w:pPr>
              <w:spacing w:after="20" w:lineRule="auto"/>
              <w:jc w:val="left"/>
              <w:rPr/>
            </w:pPr>
            <w:r w:rsidDel="00000000" w:rsidR="00000000" w:rsidRPr="00000000">
              <w:rPr>
                <w:rFonts w:ascii="Arial" w:cs="Arial" w:eastAsia="Arial" w:hAnsi="Arial"/>
                <w:b w:val="1"/>
                <w:bCs w:val="1"/>
                <w:sz w:val="19"/>
                <w:szCs w:val="19"/>
                <w:rtl w:val="0"/>
              </w:rPr>
              <w:t xml:space="preserve">Critère (fiche « Démocratie »)</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4DC">
            <w:pPr>
              <w:spacing w:after="20" w:lineRule="auto"/>
              <w:jc w:val="left"/>
              <w:rPr/>
            </w:pPr>
            <w:r w:rsidDel="00000000" w:rsidR="00000000" w:rsidRPr="00000000">
              <w:rPr>
                <w:rFonts w:ascii="Arial" w:cs="Arial" w:eastAsia="Arial" w:hAnsi="Arial"/>
                <w:b w:val="1"/>
                <w:bCs w:val="1"/>
                <w:sz w:val="19"/>
                <w:szCs w:val="19"/>
                <w:rtl w:val="0"/>
              </w:rPr>
              <w:t xml:space="preserve">Ce que montrent les documents (citez le n° du document)</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d9d9d9" w:val="clear"/>
            <w:tcMar>
              <w:top w:w="60.0" w:type="dxa"/>
              <w:left w:w="100.0" w:type="dxa"/>
              <w:bottom w:w="60.0" w:type="dxa"/>
              <w:right w:w="100.0" w:type="dxa"/>
            </w:tcMar>
            <w:vAlign w:val="center"/>
          </w:tcPr>
          <w:p w:rsidR="00000000" w:rsidDel="00000000" w:rsidP="00000000" w:rsidRDefault="00000000" w:rsidRPr="00000000" w14:paraId="000004DD">
            <w:pPr>
              <w:spacing w:after="20" w:lineRule="auto"/>
              <w:jc w:val="left"/>
              <w:rPr/>
            </w:pPr>
            <w:r w:rsidDel="00000000" w:rsidR="00000000" w:rsidRPr="00000000">
              <w:rPr>
                <w:rFonts w:ascii="Arial" w:cs="Arial" w:eastAsia="Arial" w:hAnsi="Arial"/>
                <w:b w:val="1"/>
                <w:bCs w:val="1"/>
                <w:sz w:val="19"/>
                <w:szCs w:val="19"/>
                <w:rtl w:val="0"/>
              </w:rPr>
              <w:t xml:space="preserve">Appréciation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4DE">
            <w:pPr>
              <w:spacing w:after="20" w:lineRule="auto"/>
              <w:rPr/>
            </w:pPr>
            <w:r w:rsidDel="00000000" w:rsidR="00000000" w:rsidRPr="00000000">
              <w:rPr>
                <w:rFonts w:ascii="Arial" w:cs="Arial" w:eastAsia="Arial" w:hAnsi="Arial"/>
                <w:b w:val="1"/>
                <w:bCs w:val="1"/>
                <w:sz w:val="19"/>
                <w:szCs w:val="19"/>
                <w:rtl w:val="0"/>
              </w:rPr>
              <w:t xml:space="preserve">1. Souveraineté du peuple</w:t>
            </w:r>
            <w:r w:rsidDel="00000000" w:rsidR="00000000" w:rsidRPr="00000000">
              <w:rPr>
                <w:rtl w:val="0"/>
              </w:rPr>
            </w:r>
          </w:p>
          <w:p w:rsidR="00000000" w:rsidDel="00000000" w:rsidP="00000000" w:rsidRDefault="00000000" w:rsidRPr="00000000" w14:paraId="000004DF">
            <w:pPr>
              <w:rPr/>
            </w:pPr>
            <w:r w:rsidDel="00000000" w:rsidR="00000000" w:rsidRPr="00000000">
              <w:rPr>
                <w:rFonts w:ascii="Arial" w:cs="Arial" w:eastAsia="Arial" w:hAnsi="Arial"/>
                <w:i w:val="1"/>
                <w:iCs w:val="1"/>
                <w:color w:val="595959"/>
                <w:sz w:val="16"/>
                <w:szCs w:val="16"/>
                <w:rtl w:val="0"/>
              </w:rPr>
              <w:t xml:space="preserve">Élections libres, régulières, pluralistes (multipartisme)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4E0">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4E1">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4E2">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4E3">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4E4">
            <w:pPr>
              <w:spacing w:after="20" w:lineRule="auto"/>
              <w:rPr/>
            </w:pPr>
            <w:r w:rsidDel="00000000" w:rsidR="00000000" w:rsidRPr="00000000">
              <w:rPr>
                <w:rFonts w:ascii="Arial" w:cs="Arial" w:eastAsia="Arial" w:hAnsi="Arial"/>
                <w:b w:val="1"/>
                <w:bCs w:val="1"/>
                <w:sz w:val="19"/>
                <w:szCs w:val="19"/>
                <w:rtl w:val="0"/>
              </w:rPr>
              <w:t xml:space="preserve">2. Séparation des pouvoirs</w:t>
            </w:r>
            <w:r w:rsidDel="00000000" w:rsidR="00000000" w:rsidRPr="00000000">
              <w:rPr>
                <w:rtl w:val="0"/>
              </w:rPr>
            </w:r>
          </w:p>
          <w:p w:rsidR="00000000" w:rsidDel="00000000" w:rsidP="00000000" w:rsidRDefault="00000000" w:rsidRPr="00000000" w14:paraId="000004E5">
            <w:pPr>
              <w:rPr/>
            </w:pPr>
            <w:r w:rsidDel="00000000" w:rsidR="00000000" w:rsidRPr="00000000">
              <w:rPr>
                <w:rFonts w:ascii="Arial" w:cs="Arial" w:eastAsia="Arial" w:hAnsi="Arial"/>
                <w:i w:val="1"/>
                <w:iCs w:val="1"/>
                <w:color w:val="595959"/>
                <w:sz w:val="16"/>
                <w:szCs w:val="16"/>
                <w:rtl w:val="0"/>
              </w:rPr>
              <w:t xml:space="preserve">Exécutif / législatif / judiciaire : qui contrôle qui ?</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4E6">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4E7">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4E8">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4E9">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4EA">
            <w:pPr>
              <w:spacing w:after="20" w:lineRule="auto"/>
              <w:rPr/>
            </w:pPr>
            <w:r w:rsidDel="00000000" w:rsidR="00000000" w:rsidRPr="00000000">
              <w:rPr>
                <w:rFonts w:ascii="Arial" w:cs="Arial" w:eastAsia="Arial" w:hAnsi="Arial"/>
                <w:b w:val="1"/>
                <w:bCs w:val="1"/>
                <w:sz w:val="19"/>
                <w:szCs w:val="19"/>
                <w:rtl w:val="0"/>
              </w:rPr>
              <w:t xml:space="preserve">3. Égalité devant la loi</w:t>
            </w:r>
            <w:r w:rsidDel="00000000" w:rsidR="00000000" w:rsidRPr="00000000">
              <w:rPr>
                <w:rtl w:val="0"/>
              </w:rPr>
            </w:r>
          </w:p>
          <w:p w:rsidR="00000000" w:rsidDel="00000000" w:rsidP="00000000" w:rsidRDefault="00000000" w:rsidRPr="00000000" w14:paraId="000004EB">
            <w:pPr>
              <w:rPr/>
            </w:pPr>
            <w:r w:rsidDel="00000000" w:rsidR="00000000" w:rsidRPr="00000000">
              <w:rPr>
                <w:rFonts w:ascii="Arial" w:cs="Arial" w:eastAsia="Arial" w:hAnsi="Arial"/>
                <w:i w:val="1"/>
                <w:iCs w:val="1"/>
                <w:color w:val="595959"/>
                <w:sz w:val="16"/>
                <w:szCs w:val="16"/>
                <w:rtl w:val="0"/>
              </w:rPr>
              <w:t xml:space="preserve">Justice indépendante, mêmes règles pour les dirigeants et les citoyens</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4EC">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4ED">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4EE">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4EF">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4F0">
            <w:pPr>
              <w:spacing w:after="20" w:lineRule="auto"/>
              <w:rPr/>
            </w:pPr>
            <w:r w:rsidDel="00000000" w:rsidR="00000000" w:rsidRPr="00000000">
              <w:rPr>
                <w:rFonts w:ascii="Arial" w:cs="Arial" w:eastAsia="Arial" w:hAnsi="Arial"/>
                <w:b w:val="1"/>
                <w:bCs w:val="1"/>
                <w:sz w:val="19"/>
                <w:szCs w:val="19"/>
                <w:rtl w:val="0"/>
              </w:rPr>
              <w:t xml:space="preserve">4. Libertés fondamentales</w:t>
            </w:r>
            <w:r w:rsidDel="00000000" w:rsidR="00000000" w:rsidRPr="00000000">
              <w:rPr>
                <w:rtl w:val="0"/>
              </w:rPr>
            </w:r>
          </w:p>
          <w:p w:rsidR="00000000" w:rsidDel="00000000" w:rsidP="00000000" w:rsidRDefault="00000000" w:rsidRPr="00000000" w14:paraId="000004F1">
            <w:pPr>
              <w:rPr/>
            </w:pPr>
            <w:r w:rsidDel="00000000" w:rsidR="00000000" w:rsidRPr="00000000">
              <w:rPr>
                <w:rFonts w:ascii="Arial" w:cs="Arial" w:eastAsia="Arial" w:hAnsi="Arial"/>
                <w:i w:val="1"/>
                <w:iCs w:val="1"/>
                <w:color w:val="595959"/>
                <w:sz w:val="16"/>
                <w:szCs w:val="16"/>
                <w:rtl w:val="0"/>
              </w:rPr>
              <w:t xml:space="preserve">Expression, presse, manifestation, association ; opposition libre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4F2">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4F3">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4F4">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4F5">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4F6">
            <w:pPr>
              <w:spacing w:after="20" w:lineRule="auto"/>
              <w:rPr/>
            </w:pPr>
            <w:r w:rsidDel="00000000" w:rsidR="00000000" w:rsidRPr="00000000">
              <w:rPr>
                <w:rFonts w:ascii="Arial" w:cs="Arial" w:eastAsia="Arial" w:hAnsi="Arial"/>
                <w:b w:val="1"/>
                <w:bCs w:val="1"/>
                <w:sz w:val="19"/>
                <w:szCs w:val="19"/>
                <w:rtl w:val="0"/>
              </w:rPr>
              <w:t xml:space="preserve">5. Alternance du pouvoir</w:t>
            </w:r>
            <w:r w:rsidDel="00000000" w:rsidR="00000000" w:rsidRPr="00000000">
              <w:rPr>
                <w:rtl w:val="0"/>
              </w:rPr>
            </w:r>
          </w:p>
          <w:p w:rsidR="00000000" w:rsidDel="00000000" w:rsidP="00000000" w:rsidRDefault="00000000" w:rsidRPr="00000000" w14:paraId="000004F7">
            <w:pPr>
              <w:rPr/>
            </w:pPr>
            <w:r w:rsidDel="00000000" w:rsidR="00000000" w:rsidRPr="00000000">
              <w:rPr>
                <w:rFonts w:ascii="Arial" w:cs="Arial" w:eastAsia="Arial" w:hAnsi="Arial"/>
                <w:i w:val="1"/>
                <w:iCs w:val="1"/>
                <w:color w:val="595959"/>
                <w:sz w:val="16"/>
                <w:szCs w:val="16"/>
                <w:rtl w:val="0"/>
              </w:rPr>
              <w:t xml:space="preserve">Le pouvoir a-t-il changé de mains pacifiquement ? Combien de fois ?</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4F8">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4F9">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4FA">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4FB">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4FC">
            <w:pPr>
              <w:spacing w:after="20" w:lineRule="auto"/>
              <w:rPr/>
            </w:pPr>
            <w:r w:rsidDel="00000000" w:rsidR="00000000" w:rsidRPr="00000000">
              <w:rPr>
                <w:rFonts w:ascii="Arial" w:cs="Arial" w:eastAsia="Arial" w:hAnsi="Arial"/>
                <w:b w:val="1"/>
                <w:bCs w:val="1"/>
                <w:sz w:val="19"/>
                <w:szCs w:val="19"/>
                <w:rtl w:val="0"/>
              </w:rPr>
              <w:t xml:space="preserve">6. État de droit</w:t>
            </w:r>
            <w:r w:rsidDel="00000000" w:rsidR="00000000" w:rsidRPr="00000000">
              <w:rPr>
                <w:rtl w:val="0"/>
              </w:rPr>
            </w:r>
          </w:p>
          <w:p w:rsidR="00000000" w:rsidDel="00000000" w:rsidP="00000000" w:rsidRDefault="00000000" w:rsidRPr="00000000" w14:paraId="000004FD">
            <w:pPr>
              <w:rPr/>
            </w:pPr>
            <w:r w:rsidDel="00000000" w:rsidR="00000000" w:rsidRPr="00000000">
              <w:rPr>
                <w:rFonts w:ascii="Arial" w:cs="Arial" w:eastAsia="Arial" w:hAnsi="Arial"/>
                <w:i w:val="1"/>
                <w:iCs w:val="1"/>
                <w:color w:val="595959"/>
                <w:sz w:val="16"/>
                <w:szCs w:val="16"/>
                <w:rtl w:val="0"/>
              </w:rPr>
              <w:t xml:space="preserve">La puissance publique est-elle soumise au droit ?</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4FE">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4FF">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500">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501">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r>
        <w:trPr>
          <w:cantSplit w:val="1"/>
          <w:trHeight w:val="1020" w:hRule="atLeast"/>
          <w:tblHeader w:val="0"/>
        </w:trPr>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502">
            <w:pPr>
              <w:spacing w:after="20" w:lineRule="auto"/>
              <w:rPr/>
            </w:pPr>
            <w:r w:rsidDel="00000000" w:rsidR="00000000" w:rsidRPr="00000000">
              <w:rPr>
                <w:rFonts w:ascii="Arial" w:cs="Arial" w:eastAsia="Arial" w:hAnsi="Arial"/>
                <w:b w:val="1"/>
                <w:bCs w:val="1"/>
                <w:sz w:val="19"/>
                <w:szCs w:val="19"/>
                <w:rtl w:val="0"/>
              </w:rPr>
              <w:t xml:space="preserve">7. Participation des citoyens</w:t>
            </w:r>
            <w:r w:rsidDel="00000000" w:rsidR="00000000" w:rsidRPr="00000000">
              <w:rPr>
                <w:rtl w:val="0"/>
              </w:rPr>
            </w:r>
          </w:p>
          <w:p w:rsidR="00000000" w:rsidDel="00000000" w:rsidP="00000000" w:rsidRDefault="00000000" w:rsidRPr="00000000" w14:paraId="00000503">
            <w:pPr>
              <w:rPr/>
            </w:pPr>
            <w:r w:rsidDel="00000000" w:rsidR="00000000" w:rsidRPr="00000000">
              <w:rPr>
                <w:rFonts w:ascii="Arial" w:cs="Arial" w:eastAsia="Arial" w:hAnsi="Arial"/>
                <w:i w:val="1"/>
                <w:iCs w:val="1"/>
                <w:color w:val="595959"/>
                <w:sz w:val="16"/>
                <w:szCs w:val="16"/>
                <w:rtl w:val="0"/>
              </w:rPr>
              <w:t xml:space="preserve">Démocratie directe ? représentative ? participative ?</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504">
            <w:pPr>
              <w:spacing w:after="20" w:lineRule="auto"/>
              <w:jc w:val="left"/>
              <w:rPr/>
            </w:pP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tcMar>
              <w:top w:w="60.0" w:type="dxa"/>
              <w:left w:w="100.0" w:type="dxa"/>
              <w:bottom w:w="60.0" w:type="dxa"/>
              <w:right w:w="100.0" w:type="dxa"/>
            </w:tcMar>
            <w:vAlign w:val="top"/>
          </w:tcPr>
          <w:p w:rsidR="00000000" w:rsidDel="00000000" w:rsidP="00000000" w:rsidRDefault="00000000" w:rsidRPr="00000000" w14:paraId="00000505">
            <w:pPr>
              <w:spacing w:after="40" w:lineRule="auto"/>
              <w:rPr/>
            </w:pPr>
            <w:r w:rsidDel="00000000" w:rsidR="00000000" w:rsidRPr="00000000">
              <w:rPr>
                <w:rFonts w:ascii="Arial" w:cs="Arial" w:eastAsia="Arial" w:hAnsi="Arial"/>
                <w:sz w:val="18"/>
                <w:szCs w:val="18"/>
                <w:rtl w:val="0"/>
              </w:rPr>
              <w:t xml:space="preserve">☐ Oui</w:t>
            </w:r>
            <w:r w:rsidDel="00000000" w:rsidR="00000000" w:rsidRPr="00000000">
              <w:rPr>
                <w:rtl w:val="0"/>
              </w:rPr>
            </w:r>
          </w:p>
          <w:p w:rsidR="00000000" w:rsidDel="00000000" w:rsidP="00000000" w:rsidRDefault="00000000" w:rsidRPr="00000000" w14:paraId="00000506">
            <w:pPr>
              <w:spacing w:after="40" w:lineRule="auto"/>
              <w:rPr/>
            </w:pPr>
            <w:r w:rsidDel="00000000" w:rsidR="00000000" w:rsidRPr="00000000">
              <w:rPr>
                <w:rFonts w:ascii="Arial" w:cs="Arial" w:eastAsia="Arial" w:hAnsi="Arial"/>
                <w:sz w:val="18"/>
                <w:szCs w:val="18"/>
                <w:rtl w:val="0"/>
              </w:rPr>
              <w:t xml:space="preserve">☐ En partie</w:t>
            </w:r>
            <w:r w:rsidDel="00000000" w:rsidR="00000000" w:rsidRPr="00000000">
              <w:rPr>
                <w:rtl w:val="0"/>
              </w:rPr>
            </w:r>
          </w:p>
          <w:p w:rsidR="00000000" w:rsidDel="00000000" w:rsidP="00000000" w:rsidRDefault="00000000" w:rsidRPr="00000000" w14:paraId="00000507">
            <w:pPr>
              <w:rPr/>
            </w:pPr>
            <w:r w:rsidDel="00000000" w:rsidR="00000000" w:rsidRPr="00000000">
              <w:rPr>
                <w:rFonts w:ascii="Arial" w:cs="Arial" w:eastAsia="Arial" w:hAnsi="Arial"/>
                <w:sz w:val="18"/>
                <w:szCs w:val="18"/>
                <w:rtl w:val="0"/>
              </w:rPr>
              <w:t xml:space="preserve">☐ Non</w:t>
            </w:r>
            <w:r w:rsidDel="00000000" w:rsidR="00000000" w:rsidRPr="00000000">
              <w:rPr>
                <w:rtl w:val="0"/>
              </w:rPr>
            </w:r>
          </w:p>
        </w:tc>
      </w:tr>
    </w:tbl>
    <w:p w:rsidR="00000000" w:rsidDel="00000000" w:rsidP="00000000" w:rsidRDefault="00000000" w:rsidRPr="00000000" w14:paraId="00000508">
      <w:pPr>
        <w:keepNext w:val="1"/>
        <w:spacing w:after="100" w:before="160" w:lineRule="auto"/>
        <w:rPr/>
      </w:pPr>
      <w:r w:rsidDel="00000000" w:rsidR="00000000" w:rsidRPr="00000000">
        <w:rPr>
          <w:rFonts w:ascii="Arial" w:cs="Arial" w:eastAsia="Arial" w:hAnsi="Arial"/>
          <w:b w:val="1"/>
          <w:bCs w:val="1"/>
          <w:color w:val="34495e"/>
          <w:sz w:val="21"/>
          <w:szCs w:val="21"/>
          <w:rtl w:val="0"/>
        </w:rPr>
        <w:t xml:space="preserve">Où placez-vous le pays ? Entourez, puis justifiez en une phrase.</w:t>
      </w:r>
      <w:r w:rsidDel="00000000" w:rsidR="00000000" w:rsidRPr="00000000">
        <w:rPr>
          <w:rtl w:val="0"/>
        </w:rPr>
      </w:r>
    </w:p>
    <w:tbl>
      <w:tblPr>
        <w:tblStyle w:val="Table66"/>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50"/>
        <w:gridCol w:w="2350"/>
        <w:gridCol w:w="2350"/>
        <w:gridCol w:w="2350"/>
        <w:tblGridChange w:id="0">
          <w:tblGrid>
            <w:gridCol w:w="2350"/>
            <w:gridCol w:w="2350"/>
            <w:gridCol w:w="2350"/>
            <w:gridCol w:w="2350"/>
          </w:tblGrid>
        </w:tblGridChange>
      </w:tblGrid>
      <w:tr>
        <w:trPr>
          <w:cantSplit w:val="0"/>
          <w:trHeight w:val="600" w:hRule="atLeast"/>
          <w:tblHeader w:val="0"/>
        </w:trPr>
        <w:tc>
          <w:tcPr>
            <w:tcBorders>
              <w:top w:color="a6a6a6" w:space="0" w:sz="4" w:val="single"/>
              <w:left w:color="a6a6a6" w:space="0" w:sz="4" w:val="single"/>
              <w:bottom w:color="a6a6a6" w:space="0" w:sz="4" w:val="single"/>
              <w:right w:color="a6a6a6" w:space="0" w:sz="4" w:val="single"/>
            </w:tcBorders>
            <w:shd w:fill="d5f5e3" w:val="clear"/>
            <w:tcMar>
              <w:top w:w="60.0" w:type="dxa"/>
              <w:left w:w="100.0" w:type="dxa"/>
              <w:bottom w:w="60.0" w:type="dxa"/>
              <w:right w:w="100.0" w:type="dxa"/>
            </w:tcMar>
            <w:vAlign w:val="center"/>
          </w:tcPr>
          <w:p w:rsidR="00000000" w:rsidDel="00000000" w:rsidP="00000000" w:rsidRDefault="00000000" w:rsidRPr="00000000" w14:paraId="00000509">
            <w:pPr>
              <w:spacing w:after="20" w:lineRule="auto"/>
              <w:jc w:val="center"/>
              <w:rPr/>
            </w:pPr>
            <w:r w:rsidDel="00000000" w:rsidR="00000000" w:rsidRPr="00000000">
              <w:rPr>
                <w:rFonts w:ascii="Arial" w:cs="Arial" w:eastAsia="Arial" w:hAnsi="Arial"/>
                <w:b w:val="1"/>
                <w:bCs w:val="1"/>
                <w:sz w:val="19"/>
                <w:szCs w:val="19"/>
                <w:rtl w:val="0"/>
              </w:rPr>
              <w:t xml:space="preserve">Démocratie consolidée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fcf3cf" w:val="clear"/>
            <w:tcMar>
              <w:top w:w="60.0" w:type="dxa"/>
              <w:left w:w="100.0" w:type="dxa"/>
              <w:bottom w:w="60.0" w:type="dxa"/>
              <w:right w:w="100.0" w:type="dxa"/>
            </w:tcMar>
            <w:vAlign w:val="center"/>
          </w:tcPr>
          <w:p w:rsidR="00000000" w:rsidDel="00000000" w:rsidP="00000000" w:rsidRDefault="00000000" w:rsidRPr="00000000" w14:paraId="0000050A">
            <w:pPr>
              <w:spacing w:after="20" w:lineRule="auto"/>
              <w:jc w:val="center"/>
              <w:rPr/>
            </w:pPr>
            <w:r w:rsidDel="00000000" w:rsidR="00000000" w:rsidRPr="00000000">
              <w:rPr>
                <w:rFonts w:ascii="Arial" w:cs="Arial" w:eastAsia="Arial" w:hAnsi="Arial"/>
                <w:b w:val="1"/>
                <w:bCs w:val="1"/>
                <w:sz w:val="19"/>
                <w:szCs w:val="19"/>
                <w:rtl w:val="0"/>
              </w:rPr>
              <w:t xml:space="preserve">Démocratie fragilisée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fad7a0" w:val="clear"/>
            <w:tcMar>
              <w:top w:w="60.0" w:type="dxa"/>
              <w:left w:w="100.0" w:type="dxa"/>
              <w:bottom w:w="60.0" w:type="dxa"/>
              <w:right w:w="100.0" w:type="dxa"/>
            </w:tcMar>
            <w:vAlign w:val="center"/>
          </w:tcPr>
          <w:p w:rsidR="00000000" w:rsidDel="00000000" w:rsidP="00000000" w:rsidRDefault="00000000" w:rsidRPr="00000000" w14:paraId="0000050B">
            <w:pPr>
              <w:spacing w:after="20" w:lineRule="auto"/>
              <w:jc w:val="center"/>
              <w:rPr/>
            </w:pPr>
            <w:r w:rsidDel="00000000" w:rsidR="00000000" w:rsidRPr="00000000">
              <w:rPr>
                <w:rFonts w:ascii="Arial" w:cs="Arial" w:eastAsia="Arial" w:hAnsi="Arial"/>
                <w:b w:val="1"/>
                <w:bCs w:val="1"/>
                <w:sz w:val="19"/>
                <w:szCs w:val="19"/>
                <w:rtl w:val="0"/>
              </w:rPr>
              <w:t xml:space="preserve">Régime hybride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f5b7b1" w:val="clear"/>
            <w:tcMar>
              <w:top w:w="60.0" w:type="dxa"/>
              <w:left w:w="100.0" w:type="dxa"/>
              <w:bottom w:w="60.0" w:type="dxa"/>
              <w:right w:w="100.0" w:type="dxa"/>
            </w:tcMar>
            <w:vAlign w:val="center"/>
          </w:tcPr>
          <w:p w:rsidR="00000000" w:rsidDel="00000000" w:rsidP="00000000" w:rsidRDefault="00000000" w:rsidRPr="00000000" w14:paraId="0000050C">
            <w:pPr>
              <w:spacing w:after="20" w:lineRule="auto"/>
              <w:jc w:val="center"/>
              <w:rPr/>
            </w:pPr>
            <w:r w:rsidDel="00000000" w:rsidR="00000000" w:rsidRPr="00000000">
              <w:rPr>
                <w:rFonts w:ascii="Arial" w:cs="Arial" w:eastAsia="Arial" w:hAnsi="Arial"/>
                <w:b w:val="1"/>
                <w:bCs w:val="1"/>
                <w:sz w:val="19"/>
                <w:szCs w:val="19"/>
                <w:rtl w:val="0"/>
              </w:rPr>
              <w:t xml:space="preserve">Régime autoritaire</w:t>
            </w:r>
            <w:r w:rsidDel="00000000" w:rsidR="00000000" w:rsidRPr="00000000">
              <w:rPr>
                <w:rtl w:val="0"/>
              </w:rPr>
            </w:r>
          </w:p>
        </w:tc>
      </w:tr>
    </w:tbl>
    <w:p w:rsidR="00000000" w:rsidDel="00000000" w:rsidP="00000000" w:rsidRDefault="00000000" w:rsidRPr="00000000" w14:paraId="0000050D">
      <w:pPr>
        <w:spacing w:after="60" w:before="120" w:lineRule="auto"/>
        <w:rPr/>
      </w:pPr>
      <w:r w:rsidDel="00000000" w:rsidR="00000000" w:rsidRPr="00000000">
        <w:rPr>
          <w:rFonts w:ascii="Arial" w:cs="Arial" w:eastAsia="Arial" w:hAnsi="Arial"/>
          <w:b w:val="1"/>
          <w:bCs w:val="1"/>
          <w:sz w:val="20"/>
          <w:szCs w:val="20"/>
          <w:rtl w:val="0"/>
        </w:rPr>
        <w:t xml:space="preserve">Justification : </w:t>
      </w:r>
      <w:r w:rsidDel="00000000" w:rsidR="00000000" w:rsidRPr="00000000">
        <w:rPr>
          <w:rtl w:val="0"/>
        </w:rPr>
      </w:r>
    </w:p>
    <w:p w:rsidR="00000000" w:rsidDel="00000000" w:rsidP="00000000" w:rsidRDefault="00000000" w:rsidRPr="00000000" w14:paraId="0000050E">
      <w:pPr>
        <w:pBdr>
          <w:bottom w:color="808080" w:space="1" w:sz="4" w:val="dotted"/>
        </w:pBdr>
        <w:spacing w:after="160" w:lineRule="auto"/>
        <w:rPr/>
      </w:pPr>
      <w:r w:rsidDel="00000000" w:rsidR="00000000" w:rsidRPr="00000000">
        <w:rPr>
          <w:rtl w:val="0"/>
        </w:rPr>
      </w:r>
    </w:p>
    <w:p w:rsidR="00000000" w:rsidDel="00000000" w:rsidP="00000000" w:rsidRDefault="00000000" w:rsidRPr="00000000" w14:paraId="0000050F">
      <w:pPr>
        <w:pBdr>
          <w:bottom w:color="808080" w:space="1" w:sz="4" w:val="dotted"/>
        </w:pBdr>
        <w:spacing w:after="160" w:lineRule="auto"/>
        <w:rPr/>
      </w:pPr>
      <w:r w:rsidDel="00000000" w:rsidR="00000000" w:rsidRPr="00000000">
        <w:rPr>
          <w:rtl w:val="0"/>
        </w:rPr>
      </w:r>
    </w:p>
    <w:p w:rsidR="00000000" w:rsidDel="00000000" w:rsidP="00000000" w:rsidRDefault="00000000" w:rsidRPr="00000000" w14:paraId="00000510">
      <w:pPr>
        <w:spacing w:after="80" w:lineRule="auto"/>
        <w:rPr/>
      </w:pPr>
      <w:r w:rsidDel="00000000" w:rsidR="00000000" w:rsidRPr="00000000">
        <w:rPr>
          <w:rtl w:val="0"/>
        </w:rPr>
      </w:r>
    </w:p>
    <w:tbl>
      <w:tblPr>
        <w:tblStyle w:val="Table67"/>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400"/>
        <w:tblGridChange w:id="0">
          <w:tblGrid>
            <w:gridCol w:w="9400"/>
          </w:tblGrid>
        </w:tblGridChange>
      </w:tblGrid>
      <w:tr>
        <w:trPr>
          <w:cantSplit w:val="1"/>
          <w:tblHeader w:val="0"/>
        </w:trPr>
        <w:tc>
          <w:tcPr>
            <w:tcBorders>
              <w:top w:color="34495e" w:space="0" w:sz="12" w:val="single"/>
              <w:left w:color="34495e" w:space="0" w:sz="12" w:val="single"/>
              <w:bottom w:color="34495e" w:space="0" w:sz="12" w:val="single"/>
              <w:right w:color="34495e" w:space="0" w:sz="12" w:val="single"/>
            </w:tcBorders>
            <w:tcMar>
              <w:top w:w="140.0" w:type="dxa"/>
              <w:left w:w="200.0" w:type="dxa"/>
              <w:bottom w:w="140.0" w:type="dxa"/>
              <w:right w:w="200.0" w:type="dxa"/>
            </w:tcMar>
          </w:tcPr>
          <w:p w:rsidR="00000000" w:rsidDel="00000000" w:rsidP="00000000" w:rsidRDefault="00000000" w:rsidRPr="00000000" w14:paraId="00000511">
            <w:pPr>
              <w:spacing w:after="80" w:lineRule="auto"/>
              <w:rPr/>
            </w:pPr>
            <w:r w:rsidDel="00000000" w:rsidR="00000000" w:rsidRPr="00000000">
              <w:rPr>
                <w:rFonts w:ascii="Arial" w:cs="Arial" w:eastAsia="Arial" w:hAnsi="Arial"/>
                <w:b w:val="1"/>
                <w:bCs w:val="1"/>
                <w:color w:val="34495e"/>
                <w:sz w:val="21"/>
                <w:szCs w:val="21"/>
                <w:rtl w:val="0"/>
              </w:rPr>
              <w:t xml:space="preserve">PRÉPARER L'ORAL – 2 minutes minimum, tous les membres du groupe prennent la parole</w:t>
            </w:r>
            <w:r w:rsidDel="00000000" w:rsidR="00000000" w:rsidRPr="00000000">
              <w:rPr>
                <w:rtl w:val="0"/>
              </w:rPr>
            </w:r>
          </w:p>
          <w:p w:rsidR="00000000" w:rsidDel="00000000" w:rsidP="00000000" w:rsidRDefault="00000000" w:rsidRPr="00000000" w14:paraId="00000512">
            <w:pPr>
              <w:spacing w:after="100" w:lineRule="auto"/>
              <w:rPr/>
            </w:pPr>
            <w:r w:rsidDel="00000000" w:rsidR="00000000" w:rsidRPr="00000000">
              <w:rPr>
                <w:rFonts w:ascii="Arial" w:cs="Arial" w:eastAsia="Arial" w:hAnsi="Arial"/>
                <w:b w:val="1"/>
                <w:bCs w:val="1"/>
                <w:sz w:val="20"/>
                <w:szCs w:val="20"/>
                <w:rtl w:val="0"/>
              </w:rPr>
              <w:t xml:space="preserve">Problématique proposée : </w:t>
            </w:r>
            <w:r w:rsidDel="00000000" w:rsidR="00000000" w:rsidRPr="00000000">
              <w:rPr>
                <w:rFonts w:ascii="Arial" w:cs="Arial" w:eastAsia="Arial" w:hAnsi="Arial"/>
                <w:i w:val="1"/>
                <w:iCs w:val="1"/>
                <w:sz w:val="20"/>
                <w:szCs w:val="20"/>
                <w:rtl w:val="0"/>
              </w:rPr>
              <w:t xml:space="preserve">Pourquoi un régime autoritaire organise-t-il des élections et inscrit-il les libertés dans sa Constitution ?</w:t>
            </w:r>
            <w:r w:rsidDel="00000000" w:rsidR="00000000" w:rsidRPr="00000000">
              <w:rPr>
                <w:rtl w:val="0"/>
              </w:rPr>
            </w:r>
          </w:p>
          <w:p w:rsidR="00000000" w:rsidDel="00000000" w:rsidP="00000000" w:rsidRDefault="00000000" w:rsidRPr="00000000" w14:paraId="0000051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Introduction (≈ 20 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présentez le pays (carte d'identité) et énoncez la problématique.</w:t>
            </w:r>
          </w:p>
          <w:p w:rsidR="00000000" w:rsidDel="00000000" w:rsidP="00000000" w:rsidRDefault="00000000" w:rsidRPr="00000000" w14:paraId="0000051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Ce qui fait de ce pays une démocratie (≈ 45 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2 ou 3 critères respectés, chacun prouvé par un document précis.</w:t>
            </w:r>
          </w:p>
          <w:p w:rsidR="00000000" w:rsidDel="00000000" w:rsidP="00000000" w:rsidRDefault="00000000" w:rsidRPr="00000000" w14:paraId="0000051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Ce qui fragilise ou contredit la démocratie (≈ 45 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2 ou 3 critères non ou mal respectés, prouvés par un document.</w:t>
            </w:r>
          </w:p>
          <w:p w:rsidR="00000000" w:rsidDel="00000000" w:rsidP="00000000" w:rsidRDefault="00000000" w:rsidRPr="00000000" w14:paraId="0000051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50" w:before="0" w:line="264" w:lineRule="auto"/>
              <w:ind w:left="400" w:right="0" w:hanging="260"/>
              <w:jc w:val="both"/>
              <w:rPr/>
            </w:pPr>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Conclusion (≈ 20 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placez le pays sur le curseur et justifiez en une phrase. Terminez en répondant à la problématique.</w:t>
            </w:r>
          </w:p>
          <w:p w:rsidR="00000000" w:rsidDel="00000000" w:rsidP="00000000" w:rsidRDefault="00000000" w:rsidRPr="00000000" w14:paraId="00000517">
            <w:pPr>
              <w:spacing w:before="60" w:lineRule="auto"/>
              <w:rPr/>
            </w:pPr>
            <w:r w:rsidDel="00000000" w:rsidR="00000000" w:rsidRPr="00000000">
              <w:rPr>
                <w:rFonts w:ascii="Arial" w:cs="Arial" w:eastAsia="Arial" w:hAnsi="Arial"/>
                <w:i w:val="1"/>
                <w:iCs w:val="1"/>
                <w:sz w:val="18"/>
                <w:szCs w:val="18"/>
                <w:rtl w:val="0"/>
              </w:rPr>
              <w:t xml:space="preserve">Notes autorisées : 10 lignes maximum par élève. On ne lit pas : on regarde la classe.</w:t>
            </w:r>
            <w:r w:rsidDel="00000000" w:rsidR="00000000" w:rsidRPr="00000000">
              <w:rPr>
                <w:rtl w:val="0"/>
              </w:rPr>
            </w:r>
          </w:p>
        </w:tc>
      </w:tr>
    </w:tbl>
    <w:p w:rsidR="00000000" w:rsidDel="00000000" w:rsidP="00000000" w:rsidRDefault="00000000" w:rsidRPr="00000000" w14:paraId="000005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footerReference r:id="rId6" w:type="default"/>
      <w:pgSz w:h="16838" w:w="11906" w:orient="portrait"/>
      <w:pgMar w:bottom="1000" w:top="1000" w:left="1253" w:right="1253"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19">
    <w:pPr>
      <w:jc w:val="center"/>
      <w:rPr/>
    </w:pPr>
    <w:r w:rsidDel="00000000" w:rsidR="00000000" w:rsidRPr="00000000">
      <w:rPr>
        <w:rFonts w:ascii="Arial" w:cs="Arial" w:eastAsia="Arial" w:hAnsi="Arial"/>
        <w:color w:val="808080"/>
        <w:sz w:val="16"/>
        <w:szCs w:val="16"/>
        <w:rtl w:val="0"/>
      </w:rPr>
      <w:t xml:space="preserve">EMC Terminale – Caractériser une démocratie – page </w:t>
    </w:r>
    <w:r w:rsidDel="00000000" w:rsidR="00000000" w:rsidRPr="00000000">
      <w:rPr>
        <w:rFonts w:ascii="Arial" w:cs="Arial" w:eastAsia="Arial" w:hAnsi="Arial"/>
        <w:color w:val="808080"/>
        <w:sz w:val="16"/>
        <w:szCs w:val="16"/>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400" w:hanging="2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400" w:hanging="2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decimal"/>
      <w:lvlText w:val="%1."/>
      <w:lvlJc w:val="left"/>
      <w:pPr>
        <w:ind w:left="400" w:hanging="2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1"/>
      <w:numFmt w:val="decimal"/>
      <w:lvlText w:val="%1."/>
      <w:lvlJc w:val="left"/>
      <w:pPr>
        <w:ind w:left="400" w:hanging="2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
    <w:lvl w:ilvl="0">
      <w:start w:val="1"/>
      <w:numFmt w:val="decimal"/>
      <w:lvlText w:val="%1."/>
      <w:lvlJc w:val="left"/>
      <w:pPr>
        <w:ind w:left="400" w:hanging="2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
    <w:lvl w:ilvl="0">
      <w:start w:val="1"/>
      <w:numFmt w:val="bullet"/>
      <w:lvlText w:val="•"/>
      <w:lvlJc w:val="left"/>
      <w:pPr>
        <w:ind w:left="400" w:hanging="2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7">
    <w:lvl w:ilvl="0">
      <w:start w:val="1"/>
      <w:numFmt w:val="decimal"/>
      <w:lvlText w:val="%1."/>
      <w:lvlJc w:val="left"/>
      <w:pPr>
        <w:ind w:left="400" w:hanging="2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8">
    <w:lvl w:ilvl="0">
      <w:start w:val="1"/>
      <w:numFmt w:val="decimal"/>
      <w:lvlText w:val="%1."/>
      <w:lvlJc w:val="left"/>
      <w:pPr>
        <w:ind w:left="400" w:hanging="2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9">
    <w:lvl w:ilvl="0">
      <w:start w:val="1"/>
      <w:numFmt w:val="decimal"/>
      <w:lvlText w:val="%1."/>
      <w:lvlJc w:val="left"/>
      <w:pPr>
        <w:ind w:left="400" w:hanging="2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0">
    <w:lvl w:ilvl="0">
      <w:start w:val="1"/>
      <w:numFmt w:val="decimal"/>
      <w:lvlText w:val="%1."/>
      <w:lvlJc w:val="left"/>
      <w:pPr>
        <w:ind w:left="400" w:hanging="2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1">
    <w:lvl w:ilvl="0">
      <w:start w:val="1"/>
      <w:numFmt w:val="decimal"/>
      <w:lvlText w:val="%1."/>
      <w:lvlJc w:val="left"/>
      <w:pPr>
        <w:ind w:left="400" w:hanging="2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2">
    <w:lvl w:ilvl="0">
      <w:start w:val="1"/>
      <w:numFmt w:val="decimal"/>
      <w:lvlText w:val="%1."/>
      <w:lvlJc w:val="left"/>
      <w:pPr>
        <w:ind w:left="400" w:hanging="2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tblPr>
      <w:tblStyleRowBandSize w:val="1"/>
      <w:tblStyleColBandSize w:val="1"/>
      <w:tblCellMar>
        <w:top w:w="0.0" w:type="dxa"/>
        <w:left w:w="115.0" w:type="dxa"/>
        <w:bottom w:w="0.0" w:type="dxa"/>
        <w:right w:w="115.0" w:type="dxa"/>
      </w:tblCellMar>
    </w:tblPr>
  </w:style>
  <w:style w:type="table" w:styleId="Table23">
    <w:basedOn w:val="TableNormal"/>
    <w:tblPr>
      <w:tblStyleRowBandSize w:val="1"/>
      <w:tblStyleColBandSize w:val="1"/>
      <w:tblCellMar>
        <w:top w:w="0.0" w:type="dxa"/>
        <w:left w:w="115.0" w:type="dxa"/>
        <w:bottom w:w="0.0" w:type="dxa"/>
        <w:right w:w="115.0" w:type="dxa"/>
      </w:tblCellMar>
    </w:tblPr>
  </w:style>
  <w:style w:type="table" w:styleId="Table24">
    <w:basedOn w:val="TableNormal"/>
    <w:tblPr>
      <w:tblStyleRowBandSize w:val="1"/>
      <w:tblStyleColBandSize w:val="1"/>
      <w:tblCellMar>
        <w:top w:w="0.0" w:type="dxa"/>
        <w:left w:w="115.0" w:type="dxa"/>
        <w:bottom w:w="0.0" w:type="dxa"/>
        <w:right w:w="115.0" w:type="dxa"/>
      </w:tblCellMar>
    </w:tblPr>
  </w:style>
  <w:style w:type="table" w:styleId="Table25">
    <w:basedOn w:val="TableNormal"/>
    <w:tblPr>
      <w:tblStyleRowBandSize w:val="1"/>
      <w:tblStyleColBandSize w:val="1"/>
      <w:tblCellMar>
        <w:top w:w="0.0" w:type="dxa"/>
        <w:left w:w="115.0" w:type="dxa"/>
        <w:bottom w:w="0.0" w:type="dxa"/>
        <w:right w:w="115.0" w:type="dxa"/>
      </w:tblCellMar>
    </w:tblPr>
  </w:style>
  <w:style w:type="table" w:styleId="Table26">
    <w:basedOn w:val="TableNormal"/>
    <w:tblPr>
      <w:tblStyleRowBandSize w:val="1"/>
      <w:tblStyleColBandSize w:val="1"/>
      <w:tblCellMar>
        <w:top w:w="0.0" w:type="dxa"/>
        <w:left w:w="115.0" w:type="dxa"/>
        <w:bottom w:w="0.0" w:type="dxa"/>
        <w:right w:w="115.0" w:type="dxa"/>
      </w:tblCellMar>
    </w:tblPr>
  </w:style>
  <w:style w:type="table" w:styleId="Table27">
    <w:basedOn w:val="TableNormal"/>
    <w:tblPr>
      <w:tblStyleRowBandSize w:val="1"/>
      <w:tblStyleColBandSize w:val="1"/>
      <w:tblCellMar>
        <w:top w:w="0.0" w:type="dxa"/>
        <w:left w:w="115.0" w:type="dxa"/>
        <w:bottom w:w="0.0" w:type="dxa"/>
        <w:right w:w="115.0" w:type="dxa"/>
      </w:tblCellMar>
    </w:tblPr>
  </w:style>
  <w:style w:type="table" w:styleId="Table28">
    <w:basedOn w:val="TableNormal"/>
    <w:tblPr>
      <w:tblStyleRowBandSize w:val="1"/>
      <w:tblStyleColBandSize w:val="1"/>
      <w:tblCellMar>
        <w:top w:w="0.0" w:type="dxa"/>
        <w:left w:w="115.0" w:type="dxa"/>
        <w:bottom w:w="0.0" w:type="dxa"/>
        <w:right w:w="115.0" w:type="dxa"/>
      </w:tblCellMar>
    </w:tblPr>
  </w:style>
  <w:style w:type="table" w:styleId="Table29">
    <w:basedOn w:val="TableNormal"/>
    <w:tblPr>
      <w:tblStyleRowBandSize w:val="1"/>
      <w:tblStyleColBandSize w:val="1"/>
      <w:tblCellMar>
        <w:top w:w="0.0" w:type="dxa"/>
        <w:left w:w="115.0" w:type="dxa"/>
        <w:bottom w:w="0.0" w:type="dxa"/>
        <w:right w:w="115.0" w:type="dxa"/>
      </w:tblCellMar>
    </w:tblPr>
  </w:style>
  <w:style w:type="table" w:styleId="Table30">
    <w:basedOn w:val="TableNormal"/>
    <w:tblPr>
      <w:tblStyleRowBandSize w:val="1"/>
      <w:tblStyleColBandSize w:val="1"/>
      <w:tblCellMar>
        <w:top w:w="0.0" w:type="dxa"/>
        <w:left w:w="115.0" w:type="dxa"/>
        <w:bottom w:w="0.0" w:type="dxa"/>
        <w:right w:w="115.0" w:type="dxa"/>
      </w:tblCellMar>
    </w:tblPr>
  </w:style>
  <w:style w:type="table" w:styleId="Table31">
    <w:basedOn w:val="TableNormal"/>
    <w:tblPr>
      <w:tblStyleRowBandSize w:val="1"/>
      <w:tblStyleColBandSize w:val="1"/>
      <w:tblCellMar>
        <w:top w:w="0.0" w:type="dxa"/>
        <w:left w:w="115.0" w:type="dxa"/>
        <w:bottom w:w="0.0" w:type="dxa"/>
        <w:right w:w="115.0" w:type="dxa"/>
      </w:tblCellMar>
    </w:tblPr>
  </w:style>
  <w:style w:type="table" w:styleId="Table32">
    <w:basedOn w:val="TableNormal"/>
    <w:tblPr>
      <w:tblStyleRowBandSize w:val="1"/>
      <w:tblStyleColBandSize w:val="1"/>
      <w:tblCellMar>
        <w:top w:w="0.0" w:type="dxa"/>
        <w:left w:w="115.0" w:type="dxa"/>
        <w:bottom w:w="0.0" w:type="dxa"/>
        <w:right w:w="115.0" w:type="dxa"/>
      </w:tblCellMar>
    </w:tblPr>
  </w:style>
  <w:style w:type="table" w:styleId="Table33">
    <w:basedOn w:val="TableNormal"/>
    <w:tblPr>
      <w:tblStyleRowBandSize w:val="1"/>
      <w:tblStyleColBandSize w:val="1"/>
      <w:tblCellMar>
        <w:top w:w="0.0" w:type="dxa"/>
        <w:left w:w="115.0" w:type="dxa"/>
        <w:bottom w:w="0.0" w:type="dxa"/>
        <w:right w:w="115.0" w:type="dxa"/>
      </w:tblCellMar>
    </w:tblPr>
  </w:style>
  <w:style w:type="table" w:styleId="Table34">
    <w:basedOn w:val="TableNormal"/>
    <w:tblPr>
      <w:tblStyleRowBandSize w:val="1"/>
      <w:tblStyleColBandSize w:val="1"/>
      <w:tblCellMar>
        <w:top w:w="0.0" w:type="dxa"/>
        <w:left w:w="115.0" w:type="dxa"/>
        <w:bottom w:w="0.0" w:type="dxa"/>
        <w:right w:w="115.0" w:type="dxa"/>
      </w:tblCellMar>
    </w:tblPr>
  </w:style>
  <w:style w:type="table" w:styleId="Table35">
    <w:basedOn w:val="TableNormal"/>
    <w:tblPr>
      <w:tblStyleRowBandSize w:val="1"/>
      <w:tblStyleColBandSize w:val="1"/>
      <w:tblCellMar>
        <w:top w:w="0.0" w:type="dxa"/>
        <w:left w:w="115.0" w:type="dxa"/>
        <w:bottom w:w="0.0" w:type="dxa"/>
        <w:right w:w="115.0" w:type="dxa"/>
      </w:tblCellMar>
    </w:tblPr>
  </w:style>
  <w:style w:type="table" w:styleId="Table36">
    <w:basedOn w:val="TableNormal"/>
    <w:tblPr>
      <w:tblStyleRowBandSize w:val="1"/>
      <w:tblStyleColBandSize w:val="1"/>
      <w:tblCellMar>
        <w:top w:w="0.0" w:type="dxa"/>
        <w:left w:w="115.0" w:type="dxa"/>
        <w:bottom w:w="0.0" w:type="dxa"/>
        <w:right w:w="115.0" w:type="dxa"/>
      </w:tblCellMar>
    </w:tblPr>
  </w:style>
  <w:style w:type="table" w:styleId="Table37">
    <w:basedOn w:val="TableNormal"/>
    <w:tblPr>
      <w:tblStyleRowBandSize w:val="1"/>
      <w:tblStyleColBandSize w:val="1"/>
      <w:tblCellMar>
        <w:top w:w="0.0" w:type="dxa"/>
        <w:left w:w="115.0" w:type="dxa"/>
        <w:bottom w:w="0.0" w:type="dxa"/>
        <w:right w:w="115.0" w:type="dxa"/>
      </w:tblCellMar>
    </w:tblPr>
  </w:style>
  <w:style w:type="table" w:styleId="Table38">
    <w:basedOn w:val="TableNormal"/>
    <w:tblPr>
      <w:tblStyleRowBandSize w:val="1"/>
      <w:tblStyleColBandSize w:val="1"/>
      <w:tblCellMar>
        <w:top w:w="0.0" w:type="dxa"/>
        <w:left w:w="115.0" w:type="dxa"/>
        <w:bottom w:w="0.0" w:type="dxa"/>
        <w:right w:w="115.0" w:type="dxa"/>
      </w:tblCellMar>
    </w:tblPr>
  </w:style>
  <w:style w:type="table" w:styleId="Table39">
    <w:basedOn w:val="TableNormal"/>
    <w:tblPr>
      <w:tblStyleRowBandSize w:val="1"/>
      <w:tblStyleColBandSize w:val="1"/>
      <w:tblCellMar>
        <w:top w:w="0.0" w:type="dxa"/>
        <w:left w:w="115.0" w:type="dxa"/>
        <w:bottom w:w="0.0" w:type="dxa"/>
        <w:right w:w="115.0" w:type="dxa"/>
      </w:tblCellMar>
    </w:tblPr>
  </w:style>
  <w:style w:type="table" w:styleId="Table40">
    <w:basedOn w:val="TableNormal"/>
    <w:tblPr>
      <w:tblStyleRowBandSize w:val="1"/>
      <w:tblStyleColBandSize w:val="1"/>
      <w:tblCellMar>
        <w:top w:w="0.0" w:type="dxa"/>
        <w:left w:w="115.0" w:type="dxa"/>
        <w:bottom w:w="0.0" w:type="dxa"/>
        <w:right w:w="115.0" w:type="dxa"/>
      </w:tblCellMar>
    </w:tblPr>
  </w:style>
  <w:style w:type="table" w:styleId="Table41">
    <w:basedOn w:val="TableNormal"/>
    <w:tblPr>
      <w:tblStyleRowBandSize w:val="1"/>
      <w:tblStyleColBandSize w:val="1"/>
      <w:tblCellMar>
        <w:top w:w="0.0" w:type="dxa"/>
        <w:left w:w="115.0" w:type="dxa"/>
        <w:bottom w:w="0.0" w:type="dxa"/>
        <w:right w:w="115.0" w:type="dxa"/>
      </w:tblCellMar>
    </w:tblPr>
  </w:style>
  <w:style w:type="table" w:styleId="Table42">
    <w:basedOn w:val="TableNormal"/>
    <w:tblPr>
      <w:tblStyleRowBandSize w:val="1"/>
      <w:tblStyleColBandSize w:val="1"/>
      <w:tblCellMar>
        <w:top w:w="0.0" w:type="dxa"/>
        <w:left w:w="115.0" w:type="dxa"/>
        <w:bottom w:w="0.0" w:type="dxa"/>
        <w:right w:w="115.0" w:type="dxa"/>
      </w:tblCellMar>
    </w:tblPr>
  </w:style>
  <w:style w:type="table" w:styleId="Table43">
    <w:basedOn w:val="TableNormal"/>
    <w:tblPr>
      <w:tblStyleRowBandSize w:val="1"/>
      <w:tblStyleColBandSize w:val="1"/>
      <w:tblCellMar>
        <w:top w:w="0.0" w:type="dxa"/>
        <w:left w:w="115.0" w:type="dxa"/>
        <w:bottom w:w="0.0" w:type="dxa"/>
        <w:right w:w="115.0" w:type="dxa"/>
      </w:tblCellMar>
    </w:tblPr>
  </w:style>
  <w:style w:type="table" w:styleId="Table44">
    <w:basedOn w:val="TableNormal"/>
    <w:tblPr>
      <w:tblStyleRowBandSize w:val="1"/>
      <w:tblStyleColBandSize w:val="1"/>
      <w:tblCellMar>
        <w:top w:w="0.0" w:type="dxa"/>
        <w:left w:w="115.0" w:type="dxa"/>
        <w:bottom w:w="0.0" w:type="dxa"/>
        <w:right w:w="115.0" w:type="dxa"/>
      </w:tblCellMar>
    </w:tblPr>
  </w:style>
  <w:style w:type="table" w:styleId="Table45">
    <w:basedOn w:val="TableNormal"/>
    <w:tblPr>
      <w:tblStyleRowBandSize w:val="1"/>
      <w:tblStyleColBandSize w:val="1"/>
      <w:tblCellMar>
        <w:top w:w="0.0" w:type="dxa"/>
        <w:left w:w="115.0" w:type="dxa"/>
        <w:bottom w:w="0.0" w:type="dxa"/>
        <w:right w:w="115.0" w:type="dxa"/>
      </w:tblCellMar>
    </w:tblPr>
  </w:style>
  <w:style w:type="table" w:styleId="Table46">
    <w:basedOn w:val="TableNormal"/>
    <w:tblPr>
      <w:tblStyleRowBandSize w:val="1"/>
      <w:tblStyleColBandSize w:val="1"/>
      <w:tblCellMar>
        <w:top w:w="0.0" w:type="dxa"/>
        <w:left w:w="115.0" w:type="dxa"/>
        <w:bottom w:w="0.0" w:type="dxa"/>
        <w:right w:w="115.0" w:type="dxa"/>
      </w:tblCellMar>
    </w:tblPr>
  </w:style>
  <w:style w:type="table" w:styleId="Table47">
    <w:basedOn w:val="TableNormal"/>
    <w:tblPr>
      <w:tblStyleRowBandSize w:val="1"/>
      <w:tblStyleColBandSize w:val="1"/>
      <w:tblCellMar>
        <w:top w:w="0.0" w:type="dxa"/>
        <w:left w:w="115.0" w:type="dxa"/>
        <w:bottom w:w="0.0" w:type="dxa"/>
        <w:right w:w="115.0" w:type="dxa"/>
      </w:tblCellMar>
    </w:tblPr>
  </w:style>
  <w:style w:type="table" w:styleId="Table48">
    <w:basedOn w:val="TableNormal"/>
    <w:tblPr>
      <w:tblStyleRowBandSize w:val="1"/>
      <w:tblStyleColBandSize w:val="1"/>
      <w:tblCellMar>
        <w:top w:w="0.0" w:type="dxa"/>
        <w:left w:w="115.0" w:type="dxa"/>
        <w:bottom w:w="0.0" w:type="dxa"/>
        <w:right w:w="115.0" w:type="dxa"/>
      </w:tblCellMar>
    </w:tblPr>
  </w:style>
  <w:style w:type="table" w:styleId="Table49">
    <w:basedOn w:val="TableNormal"/>
    <w:tblPr>
      <w:tblStyleRowBandSize w:val="1"/>
      <w:tblStyleColBandSize w:val="1"/>
      <w:tblCellMar>
        <w:top w:w="0.0" w:type="dxa"/>
        <w:left w:w="115.0" w:type="dxa"/>
        <w:bottom w:w="0.0" w:type="dxa"/>
        <w:right w:w="115.0" w:type="dxa"/>
      </w:tblCellMar>
    </w:tblPr>
  </w:style>
  <w:style w:type="table" w:styleId="Table50">
    <w:basedOn w:val="TableNormal"/>
    <w:tblPr>
      <w:tblStyleRowBandSize w:val="1"/>
      <w:tblStyleColBandSize w:val="1"/>
      <w:tblCellMar>
        <w:top w:w="0.0" w:type="dxa"/>
        <w:left w:w="115.0" w:type="dxa"/>
        <w:bottom w:w="0.0" w:type="dxa"/>
        <w:right w:w="115.0" w:type="dxa"/>
      </w:tblCellMar>
    </w:tblPr>
  </w:style>
  <w:style w:type="table" w:styleId="Table51">
    <w:basedOn w:val="TableNormal"/>
    <w:tblPr>
      <w:tblStyleRowBandSize w:val="1"/>
      <w:tblStyleColBandSize w:val="1"/>
      <w:tblCellMar>
        <w:top w:w="0.0" w:type="dxa"/>
        <w:left w:w="115.0" w:type="dxa"/>
        <w:bottom w:w="0.0" w:type="dxa"/>
        <w:right w:w="115.0" w:type="dxa"/>
      </w:tblCellMar>
    </w:tblPr>
  </w:style>
  <w:style w:type="table" w:styleId="Table52">
    <w:basedOn w:val="TableNormal"/>
    <w:tblPr>
      <w:tblStyleRowBandSize w:val="1"/>
      <w:tblStyleColBandSize w:val="1"/>
      <w:tblCellMar>
        <w:top w:w="0.0" w:type="dxa"/>
        <w:left w:w="115.0" w:type="dxa"/>
        <w:bottom w:w="0.0" w:type="dxa"/>
        <w:right w:w="115.0" w:type="dxa"/>
      </w:tblCellMar>
    </w:tblPr>
  </w:style>
  <w:style w:type="table" w:styleId="Table53">
    <w:basedOn w:val="TableNormal"/>
    <w:tblPr>
      <w:tblStyleRowBandSize w:val="1"/>
      <w:tblStyleColBandSize w:val="1"/>
      <w:tblCellMar>
        <w:top w:w="0.0" w:type="dxa"/>
        <w:left w:w="115.0" w:type="dxa"/>
        <w:bottom w:w="0.0" w:type="dxa"/>
        <w:right w:w="115.0" w:type="dxa"/>
      </w:tblCellMar>
    </w:tblPr>
  </w:style>
  <w:style w:type="table" w:styleId="Table54">
    <w:basedOn w:val="TableNormal"/>
    <w:tblPr>
      <w:tblStyleRowBandSize w:val="1"/>
      <w:tblStyleColBandSize w:val="1"/>
      <w:tblCellMar>
        <w:top w:w="0.0" w:type="dxa"/>
        <w:left w:w="115.0" w:type="dxa"/>
        <w:bottom w:w="0.0" w:type="dxa"/>
        <w:right w:w="115.0" w:type="dxa"/>
      </w:tblCellMar>
    </w:tblPr>
  </w:style>
  <w:style w:type="table" w:styleId="Table55">
    <w:basedOn w:val="TableNormal"/>
    <w:tblPr>
      <w:tblStyleRowBandSize w:val="1"/>
      <w:tblStyleColBandSize w:val="1"/>
      <w:tblCellMar>
        <w:top w:w="0.0" w:type="dxa"/>
        <w:left w:w="115.0" w:type="dxa"/>
        <w:bottom w:w="0.0" w:type="dxa"/>
        <w:right w:w="115.0" w:type="dxa"/>
      </w:tblCellMar>
    </w:tblPr>
  </w:style>
  <w:style w:type="table" w:styleId="Table56">
    <w:basedOn w:val="TableNormal"/>
    <w:tblPr>
      <w:tblStyleRowBandSize w:val="1"/>
      <w:tblStyleColBandSize w:val="1"/>
      <w:tblCellMar>
        <w:top w:w="0.0" w:type="dxa"/>
        <w:left w:w="115.0" w:type="dxa"/>
        <w:bottom w:w="0.0" w:type="dxa"/>
        <w:right w:w="115.0" w:type="dxa"/>
      </w:tblCellMar>
    </w:tblPr>
  </w:style>
  <w:style w:type="table" w:styleId="Table57">
    <w:basedOn w:val="TableNormal"/>
    <w:tblPr>
      <w:tblStyleRowBandSize w:val="1"/>
      <w:tblStyleColBandSize w:val="1"/>
      <w:tblCellMar>
        <w:top w:w="0.0" w:type="dxa"/>
        <w:left w:w="115.0" w:type="dxa"/>
        <w:bottom w:w="0.0" w:type="dxa"/>
        <w:right w:w="115.0" w:type="dxa"/>
      </w:tblCellMar>
    </w:tblPr>
  </w:style>
  <w:style w:type="table" w:styleId="Table58">
    <w:basedOn w:val="TableNormal"/>
    <w:tblPr>
      <w:tblStyleRowBandSize w:val="1"/>
      <w:tblStyleColBandSize w:val="1"/>
      <w:tblCellMar>
        <w:top w:w="0.0" w:type="dxa"/>
        <w:left w:w="115.0" w:type="dxa"/>
        <w:bottom w:w="0.0" w:type="dxa"/>
        <w:right w:w="115.0" w:type="dxa"/>
      </w:tblCellMar>
    </w:tblPr>
  </w:style>
  <w:style w:type="table" w:styleId="Table59">
    <w:basedOn w:val="TableNormal"/>
    <w:tblPr>
      <w:tblStyleRowBandSize w:val="1"/>
      <w:tblStyleColBandSize w:val="1"/>
      <w:tblCellMar>
        <w:top w:w="0.0" w:type="dxa"/>
        <w:left w:w="115.0" w:type="dxa"/>
        <w:bottom w:w="0.0" w:type="dxa"/>
        <w:right w:w="115.0" w:type="dxa"/>
      </w:tblCellMar>
    </w:tblPr>
  </w:style>
  <w:style w:type="table" w:styleId="Table60">
    <w:basedOn w:val="TableNormal"/>
    <w:tblPr>
      <w:tblStyleRowBandSize w:val="1"/>
      <w:tblStyleColBandSize w:val="1"/>
      <w:tblCellMar>
        <w:top w:w="0.0" w:type="dxa"/>
        <w:left w:w="115.0" w:type="dxa"/>
        <w:bottom w:w="0.0" w:type="dxa"/>
        <w:right w:w="115.0" w:type="dxa"/>
      </w:tblCellMar>
    </w:tblPr>
  </w:style>
  <w:style w:type="table" w:styleId="Table61">
    <w:basedOn w:val="TableNormal"/>
    <w:tblPr>
      <w:tblStyleRowBandSize w:val="1"/>
      <w:tblStyleColBandSize w:val="1"/>
      <w:tblCellMar>
        <w:top w:w="0.0" w:type="dxa"/>
        <w:left w:w="115.0" w:type="dxa"/>
        <w:bottom w:w="0.0" w:type="dxa"/>
        <w:right w:w="115.0" w:type="dxa"/>
      </w:tblCellMar>
    </w:tblPr>
  </w:style>
  <w:style w:type="table" w:styleId="Table62">
    <w:basedOn w:val="TableNormal"/>
    <w:tblPr>
      <w:tblStyleRowBandSize w:val="1"/>
      <w:tblStyleColBandSize w:val="1"/>
      <w:tblCellMar>
        <w:top w:w="0.0" w:type="dxa"/>
        <w:left w:w="115.0" w:type="dxa"/>
        <w:bottom w:w="0.0" w:type="dxa"/>
        <w:right w:w="115.0" w:type="dxa"/>
      </w:tblCellMar>
    </w:tblPr>
  </w:style>
  <w:style w:type="table" w:styleId="Table63">
    <w:basedOn w:val="TableNormal"/>
    <w:tblPr>
      <w:tblStyleRowBandSize w:val="1"/>
      <w:tblStyleColBandSize w:val="1"/>
      <w:tblCellMar>
        <w:top w:w="0.0" w:type="dxa"/>
        <w:left w:w="115.0" w:type="dxa"/>
        <w:bottom w:w="0.0" w:type="dxa"/>
        <w:right w:w="115.0" w:type="dxa"/>
      </w:tblCellMar>
    </w:tblPr>
  </w:style>
  <w:style w:type="table" w:styleId="Table64">
    <w:basedOn w:val="TableNormal"/>
    <w:tblPr>
      <w:tblStyleRowBandSize w:val="1"/>
      <w:tblStyleColBandSize w:val="1"/>
      <w:tblCellMar>
        <w:top w:w="0.0" w:type="dxa"/>
        <w:left w:w="115.0" w:type="dxa"/>
        <w:bottom w:w="0.0" w:type="dxa"/>
        <w:right w:w="115.0" w:type="dxa"/>
      </w:tblCellMar>
    </w:tblPr>
  </w:style>
  <w:style w:type="table" w:styleId="Table65">
    <w:basedOn w:val="TableNormal"/>
    <w:tblPr>
      <w:tblStyleRowBandSize w:val="1"/>
      <w:tblStyleColBandSize w:val="1"/>
      <w:tblCellMar>
        <w:top w:w="0.0" w:type="dxa"/>
        <w:left w:w="115.0" w:type="dxa"/>
        <w:bottom w:w="0.0" w:type="dxa"/>
        <w:right w:w="115.0" w:type="dxa"/>
      </w:tblCellMar>
    </w:tblPr>
  </w:style>
  <w:style w:type="table" w:styleId="Table66">
    <w:basedOn w:val="TableNormal"/>
    <w:tblPr>
      <w:tblStyleRowBandSize w:val="1"/>
      <w:tblStyleColBandSize w:val="1"/>
      <w:tblCellMar>
        <w:top w:w="0.0" w:type="dxa"/>
        <w:left w:w="115.0" w:type="dxa"/>
        <w:bottom w:w="0.0" w:type="dxa"/>
        <w:right w:w="115.0" w:type="dxa"/>
      </w:tblCellMar>
    </w:tblPr>
  </w:style>
  <w:style w:type="table" w:styleId="Table67">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